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3"/>
        <w:ind w:firstLine="720"/>
        <w:jc w:val="center"/>
        <w:rPr>
          <w:sz w:val="16"/>
          <w:szCs w:val="16"/>
          <w:highlight w:val="none"/>
        </w:rPr>
        <w:suppressLineNumbers w:val="0"/>
      </w:pPr>
      <w:r>
        <w:rPr>
          <w:b/>
          <w:bCs/>
          <w:sz w:val="40"/>
          <w:szCs w:val="40"/>
        </w:rPr>
        <w:t xml:space="preserve">Информация</w:t>
      </w:r>
      <w:r>
        <w:rPr>
          <w:sz w:val="40"/>
          <w:szCs w:val="40"/>
        </w:rPr>
        <w:t xml:space="preserve"> </w:t>
      </w: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40"/>
          <w:szCs w:val="40"/>
        </w:rPr>
      </w:r>
    </w:p>
    <w:p>
      <w:pPr>
        <w:pStyle w:val="33"/>
        <w:ind w:firstLine="720"/>
        <w:jc w:val="both"/>
        <w:rPr>
          <w:sz w:val="40"/>
          <w:szCs w:val="40"/>
          <w:highlight w:val="none"/>
        </w:rPr>
        <w:suppressLineNumbers w:val="0"/>
      </w:pPr>
      <w:r>
        <w:rPr>
          <w:sz w:val="16"/>
          <w:szCs w:val="16"/>
          <w:highlight w:val="none"/>
        </w:rPr>
      </w:r>
      <w:r>
        <w:t xml:space="preserve">Доводим </w:t>
      </w:r>
      <w:r>
        <w:t xml:space="preserve"> </w:t>
      </w:r>
      <w:r>
        <w:t xml:space="preserve">до сведения, что в соответствии с постановлением Правитель</w:t>
      </w:r>
      <w:r>
        <w:t xml:space="preserve">ства Российской Федерации от 27 апреля 2024 г. № 555 «О целевом обучении по образовательным программам среднего профессионального и высшего об</w:t>
      </w:r>
      <w:r>
        <w:t xml:space="preserve">разования» с 10 мая по 10 июня 2025 года на Единой циф</w:t>
      </w:r>
      <w:r>
        <w:t xml:space="preserve">ровой платформе в сфере занятости и трудовых отношений «Работа в России» (далее - ЕЦП «Ра</w:t>
      </w:r>
      <w:r>
        <w:t xml:space="preserve">бота в России) работодатели могут размещать предложения о заключении</w:t>
      </w:r>
      <w:r>
        <w:t xml:space="preserve"> до</w:t>
      </w:r>
      <w:r>
        <w:t xml:space="preserve">говоров о целевом обучении, адресованные абитуриентам, участвующим в приемной кампании 2025/26</w:t>
      </w:r>
      <w:r>
        <w:t xml:space="preserve"> учебного года.</w:t>
      </w:r>
      <w:r/>
      <w:r>
        <w:rPr>
          <w:sz w:val="40"/>
          <w:szCs w:val="40"/>
          <w:highlight w:val="none"/>
        </w:rPr>
      </w:r>
    </w:p>
    <w:p>
      <w:pPr>
        <w:pStyle w:val="33"/>
        <w:ind w:firstLine="720"/>
        <w:jc w:val="both"/>
        <w:suppressLineNumbers w:val="0"/>
      </w:pPr>
      <w:r>
        <w:t xml:space="preserve">Потенциальными заказчиками могут выступать юридические лица, от</w:t>
      </w:r>
      <w:r>
        <w:t xml:space="preserve">носящиеся к категориям, указанным в пункте 1 статьи 71.1 Федерального за</w:t>
      </w:r>
      <w:r>
        <w:t xml:space="preserve">кона от 29 декабря 2012 г. № 273-ФЗ «Об образовании в Российской Федера</w:t>
      </w:r>
      <w:r>
        <w:t xml:space="preserve">ции» (федеральные министерства </w:t>
      </w:r>
      <w:r>
        <w:t xml:space="preserve">и ведомства, региональные органы государ</w:t>
      </w:r>
      <w:r>
        <w:t xml:space="preserve">ственной власти, государственные, муниципальные, унитарные учреждения, предприятия с долей государственного участия, организации ОПК и другие).</w:t>
      </w:r>
      <w:r/>
    </w:p>
    <w:p>
      <w:pPr>
        <w:pStyle w:val="33"/>
        <w:ind w:firstLine="720"/>
        <w:jc w:val="both"/>
        <w:suppressLineNumbers w:val="0"/>
      </w:pPr>
      <w:r>
        <w:t xml:space="preserve">Посредством ЕЦП «Работа в России» в период с 20 июня 2025 г. по 25 июля</w:t>
      </w:r>
      <w:r>
        <w:t xml:space="preserve"> 2025 г. абитуриенты смогут подавать заявки на заключение договора о целевом обучении, опираясь на предложения заказчика.</w:t>
      </w:r>
      <w:r/>
    </w:p>
    <w:p>
      <w:pPr>
        <w:pStyle w:val="33"/>
        <w:ind w:firstLine="720"/>
        <w:jc w:val="both"/>
        <w:suppressLineNumbers w:val="0"/>
      </w:pPr>
      <w:r>
        <w:t xml:space="preserve">Договоры о целевом обучении будут заключены после зачисления в учебное заведение до начала учебного года.</w:t>
      </w:r>
      <w:r/>
    </w:p>
    <w:p>
      <w:pPr>
        <w:pStyle w:val="33"/>
        <w:ind w:firstLine="720"/>
        <w:jc w:val="both"/>
        <w:suppressLineNumbers w:val="0"/>
      </w:pPr>
      <w:r>
        <w:t xml:space="preserve">Функционал по подаче предлож</w:t>
      </w:r>
      <w:r>
        <w:t xml:space="preserve">ений о заключении договора о целевом обучении доступен в личном кабинете на ЕЦП «Работа в России» (</w:t>
      </w:r>
      <w:hyperlink r:id="rId9" w:tooltip="https://trudvsem.ru" w:history="1">
        <w:r>
          <w:t xml:space="preserve">https://trudvsem.ru</w:t>
        </w:r>
      </w:hyperlink>
      <w:r>
        <w:t xml:space="preserve">). Инструкция по заполнению предложения размещена на официальном сайте ЕЦП «Работа в России» (https://tr</w:t>
      </w:r>
      <w:r>
        <w:t xml:space="preserve">udvsem.ru./informationpages/target-education).</w:t>
      </w:r>
      <w:r/>
    </w:p>
    <w:p>
      <w:pPr>
        <w:pStyle w:val="33"/>
        <w:ind w:firstLine="720"/>
        <w:jc w:val="both"/>
        <w:suppressLineNumbers w:val="0"/>
      </w:pPr>
      <w:r>
        <w:t xml:space="preserve">Так как целевое обучение позволяет привлечь молодых высококвалифи</w:t>
      </w:r>
      <w:r>
        <w:t xml:space="preserve">цированных профильных специалистов в организацию, тем самым обеспечи</w:t>
      </w:r>
      <w:r>
        <w:t xml:space="preserve">вает рост укомплектованности предприятий АПК кадрами, прошу довести указан</w:t>
      </w:r>
      <w:r>
        <w:t xml:space="preserve">ную информацию до руководителей сельскохозяйственных организа</w:t>
      </w:r>
      <w:r>
        <w:t xml:space="preserve">ций и крестьянских (фермерских) хозяйств и провести работу по информиро</w:t>
      </w:r>
      <w:r>
        <w:t xml:space="preserve">ванию максимального числа выпускников школ, техникумов, колледжей о возможности заключен</w:t>
      </w:r>
      <w:r>
        <w:t xml:space="preserve">ия договоров о целевом обучении</w:t>
      </w:r>
      <w:r>
        <w:t xml:space="preserve">.</w:t>
      </w:r>
      <w:r/>
      <w:r/>
    </w:p>
    <w:p>
      <w:pPr>
        <w:pStyle w:val="33"/>
        <w:ind w:firstLine="720"/>
        <w:jc w:val="both"/>
        <w:suppressLineNumbers w:val="0"/>
      </w:pPr>
      <w:r/>
      <w:r>
        <w:t xml:space="preserve">Сельскохозяйственн</w:t>
      </w:r>
      <w:r>
        <w:t xml:space="preserve">ым ор</w:t>
      </w:r>
      <w:r>
        <w:t xml:space="preserve">ганизациям и крестьянским (фермерским</w:t>
      </w:r>
      <w:r>
        <w:t xml:space="preserve">) хозяйств</w:t>
      </w:r>
      <w:r>
        <w:t xml:space="preserve">а</w:t>
      </w:r>
      <w:r>
        <w:t xml:space="preserve">м, разместившим</w:t>
      </w:r>
      <w:r>
        <w:t xml:space="preserve"> предложения о заключении договоров о целевом обучении, необходимо предоставить</w:t>
      </w:r>
      <w:r>
        <w:t xml:space="preserve"> информацию о проделанной работе</w:t>
      </w:r>
      <w:r>
        <w:t xml:space="preserve"> в срок до 10 июня 2025 года на адрес электронной по</w:t>
      </w:r>
      <w:r>
        <w:t xml:space="preserve">чты</w:t>
      </w:r>
      <w:r>
        <w:t xml:space="preserve"> </w:t>
      </w:r>
      <w:hyperlink r:id="rId10" w:tooltip="mailto:selhoz_06@mail.ru" w:history="1">
        <w:r>
          <w:rPr>
            <w:rStyle w:val="687"/>
            <w:b/>
          </w:rPr>
          <w:t xml:space="preserve">selhoz_06@mail.ru</w:t>
        </w:r>
      </w:hyperlink>
      <w:r>
        <w:t xml:space="preserve"> </w:t>
      </w:r>
      <w:r/>
      <w:r/>
    </w:p>
    <w:p>
      <w:pPr>
        <w:pStyle w:val="33"/>
        <w:ind w:firstLine="720"/>
        <w:jc w:val="both"/>
        <w:suppressLineNumbers w:val="0"/>
      </w:pPr>
      <w:r>
        <w:t xml:space="preserve">Инструкция по размещению предложений о заключении договоров о це</w:t>
      </w:r>
      <w:r>
        <w:t xml:space="preserve">левом обучении, адресованные абитуриентам, участвующим в приемной кам</w:t>
      </w:r>
      <w:r>
        <w:t xml:space="preserve">пании 202</w:t>
      </w:r>
      <w:r>
        <w:t xml:space="preserve">5/26 учебного года, прилагается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6102985</wp:posOffset>
                </wp:positionH>
                <wp:positionV relativeFrom="paragraph">
                  <wp:posOffset>711200</wp:posOffset>
                </wp:positionV>
                <wp:extent cx="1141730" cy="245110"/>
                <wp:effectExtent l="0" t="0" r="0" b="0"/>
                <wp:wrapSquare wrapText="bothSides"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4173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7"/>
                              <w:spacing w:after="0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-251672064;o:allowoverlap:true;o:allowincell:true;mso-position-horizontal-relative:page;margin-left:480.55pt;mso-position-horizontal:absolute;mso-position-vertical-relative:text;margin-top:56.00pt;mso-position-vertical:absolute;width:89.90pt;height:19.3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677"/>
                        <w:spacing w:after="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.</w:t>
      </w:r>
      <w:r/>
    </w:p>
    <w:p>
      <w:pPr>
        <w:pStyle w:val="33"/>
        <w:ind w:firstLine="720"/>
        <w:jc w:val="both"/>
        <w:rPr>
          <w:sz w:val="24"/>
          <w:szCs w:val="24"/>
        </w:rPr>
        <w:suppressLineNumbers w:val="0"/>
      </w:pPr>
      <w:r>
        <w:br w:type="page" w:clear="all"/>
      </w:r>
      <w:r>
        <w:rPr>
          <w:sz w:val="24"/>
          <w:szCs w:val="24"/>
        </w:rPr>
      </w:r>
    </w:p>
    <w:p>
      <w:pPr>
        <w:pStyle w:val="677"/>
        <w:jc w:val="center"/>
        <w:spacing w:after="280"/>
      </w:pPr>
      <w:r>
        <w:t xml:space="preserve">Инструкция</w:t>
      </w:r>
      <w:r/>
    </w:p>
    <w:p>
      <w:pPr>
        <w:pStyle w:val="677"/>
        <w:numPr>
          <w:ilvl w:val="0"/>
          <w:numId w:val="2"/>
        </w:numPr>
        <w:spacing w:after="0"/>
        <w:tabs>
          <w:tab w:val="left" w:pos="387" w:leader="none"/>
        </w:tabs>
      </w:pPr>
      <w:r/>
      <w:bookmarkStart w:id="0" w:name="bookmark1"/>
      <w:r/>
      <w:bookmarkEnd w:id="0"/>
      <w:r>
        <w:t xml:space="preserve">Заходим на платформу Работа России как Работодатель для формирования предложения на целевой прием.</w:t>
      </w:r>
      <w:r/>
    </w:p>
    <w:p>
      <w:pPr>
        <w:spacing w:line="1" w:lineRule="exact"/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17500" distB="0" distL="0" distR="0" simplePos="0" relativeHeight="251636224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317500</wp:posOffset>
                </wp:positionV>
                <wp:extent cx="5943600" cy="3108960"/>
                <wp:effectExtent l="0" t="0" r="0" b="0"/>
                <wp:wrapTopAndBottom/>
                <wp:docPr id="2" name="Shap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box 4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3600" cy="310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36224;o:allowoverlap:true;o:allowincell:true;mso-position-horizontal-relative:page;margin-left:94.30pt;mso-position-horizontal:absolute;mso-position-vertical-relative:text;margin-top:25.00pt;mso-position-vertical:absolute;width:468.00pt;height:244.80pt;mso-wrap-distance-left:0.00pt;mso-wrap-distance-top:25.00pt;mso-wrap-distance-right:0.00pt;mso-wrap-distance-bottom:0.0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pPr>
        <w:spacing w:line="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90500" distB="0" distL="0" distR="0" simplePos="0" relativeHeight="251671040" behindDoc="1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190500</wp:posOffset>
                </wp:positionV>
                <wp:extent cx="2209800" cy="450850"/>
                <wp:effectExtent l="0" t="0" r="0" b="0"/>
                <wp:wrapTopAndBottom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098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7"/>
                              <w:numPr>
                                <w:ilvl w:val="0"/>
                                <w:numId w:val="1"/>
                              </w:numPr>
                              <w:spacing w:after="0"/>
                              <w:tabs>
                                <w:tab w:val="left" w:pos="403" w:leader="none"/>
                              </w:tabs>
                            </w:pPr>
                            <w:r/>
                            <w:bookmarkStart w:id="1" w:name="bookmark0"/>
                            <w:r/>
                            <w:bookmarkEnd w:id="1"/>
                            <w:r>
                              <w:t xml:space="preserve">Выбираем</w:t>
                            </w:r>
                            <w:r>
                              <w:t xml:space="preserve"> В</w:t>
                            </w:r>
                            <w:r>
                              <w:t xml:space="preserve">се сервисы Конкурсные группы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251671040;o:allowoverlap:true;o:allowincell:true;mso-position-horizontal-relative:page;margin-left:92.85pt;mso-position-horizontal:absolute;mso-position-vertical-relative:text;margin-top:15.00pt;mso-position-vertical:absolute;width:174.00pt;height:35.50pt;mso-wrap-distance-left:0.00pt;mso-wrap-distance-top:15.00pt;mso-wrap-distance-right:0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677"/>
                        <w:numPr>
                          <w:ilvl w:val="0"/>
                          <w:numId w:val="1"/>
                        </w:numPr>
                        <w:spacing w:after="0"/>
                        <w:tabs>
                          <w:tab w:val="left" w:pos="403" w:leader="none"/>
                        </w:tabs>
                      </w:pPr>
                      <w:r/>
                      <w:bookmarkStart w:id="1" w:name="bookmark0"/>
                      <w:r/>
                      <w:bookmarkEnd w:id="1"/>
                      <w:r>
                        <w:t xml:space="preserve">Выбираем</w:t>
                      </w:r>
                      <w:r>
                        <w:t xml:space="preserve"> В</w:t>
                      </w:r>
                      <w:r>
                        <w:t xml:space="preserve">се сервисы Конкурсные группы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90500" distB="203835" distL="0" distR="0" simplePos="0" relativeHeight="251670016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190500</wp:posOffset>
                </wp:positionV>
                <wp:extent cx="2383790" cy="247015"/>
                <wp:effectExtent l="0" t="0" r="0" b="0"/>
                <wp:wrapTopAndBottom/>
                <wp:docPr id="4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8379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7"/>
                              <w:spacing w:after="0"/>
                            </w:pPr>
                            <w:r>
                              <w:t xml:space="preserve">в разделе Целевое обучение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-251670016;o:allowoverlap:true;o:allowincell:true;mso-position-horizontal-relative:page;margin-left:290.60pt;mso-position-horizontal:absolute;mso-position-vertical-relative:text;margin-top:15.00pt;mso-position-vertical:absolute;width:187.70pt;height:19.45pt;mso-wrap-distance-left:0.00pt;mso-wrap-distance-top:15.00pt;mso-wrap-distance-right:0.00pt;mso-wrap-distance-bottom:16.05pt;visibility:visible;" filled="f" stroked="f">
                <w10:wrap type="topAndBottom"/>
                <v:textbox inset="0,0,0,0">
                  <w:txbxContent>
                    <w:p>
                      <w:pPr>
                        <w:pStyle w:val="677"/>
                        <w:spacing w:after="0"/>
                      </w:pPr>
                      <w:r>
                        <w:t xml:space="preserve">в разделе Целевое обучение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90500" distB="203835" distL="0" distR="0" simplePos="0" relativeHeight="251668992" behindDoc="1" locked="0" layoutInCell="1" allowOverlap="1">
                <wp:simplePos x="0" y="0"/>
                <wp:positionH relativeFrom="page">
                  <wp:posOffset>6376035</wp:posOffset>
                </wp:positionH>
                <wp:positionV relativeFrom="paragraph">
                  <wp:posOffset>190500</wp:posOffset>
                </wp:positionV>
                <wp:extent cx="774065" cy="247015"/>
                <wp:effectExtent l="0" t="0" r="0" b="0"/>
                <wp:wrapTopAndBottom/>
                <wp:docPr id="5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7406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7"/>
                              <w:jc w:val="right"/>
                              <w:spacing w:after="0"/>
                            </w:pPr>
                            <w:r>
                              <w:t xml:space="preserve">выбираем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-251668992;o:allowoverlap:true;o:allowincell:true;mso-position-horizontal-relative:page;margin-left:502.05pt;mso-position-horizontal:absolute;mso-position-vertical-relative:text;margin-top:15.00pt;mso-position-vertical:absolute;width:60.95pt;height:19.45pt;mso-wrap-distance-left:0.00pt;mso-wrap-distance-top:15.00pt;mso-wrap-distance-right:0.00pt;mso-wrap-distance-bottom:16.05pt;visibility:visible;" filled="f" stroked="f">
                <w10:wrap type="topAndBottom"/>
                <v:textbox inset="0,0,0,0">
                  <w:txbxContent>
                    <w:p>
                      <w:pPr>
                        <w:pStyle w:val="677"/>
                        <w:jc w:val="right"/>
                        <w:spacing w:after="0"/>
                      </w:pPr>
                      <w:r>
                        <w:t xml:space="preserve">выбираем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89230" distB="252730" distL="0" distR="0" simplePos="0" relativeHeight="251667968" behindDoc="1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189230</wp:posOffset>
                </wp:positionV>
                <wp:extent cx="2974975" cy="332105"/>
                <wp:effectExtent l="0" t="0" r="0" b="0"/>
                <wp:wrapTopAndBottom/>
                <wp:docPr id="6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749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spacing w:after="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48424d"/>
                                <w:sz w:val="8"/>
                                <w:szCs w:val="8"/>
                              </w:rPr>
                              <w:t xml:space="preserve">Все сервисы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1565b6"/>
                                <w:sz w:val="8"/>
                                <w:szCs w:val="8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48424d"/>
                                <w:sz w:val="8"/>
                                <w:szCs w:val="8"/>
                              </w:rPr>
                              <w:t xml:space="preserve">Вакансии компании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1565b6"/>
                                <w:sz w:val="8"/>
                                <w:szCs w:val="8"/>
                              </w:rPr>
                              <w:t xml:space="preserve">~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48424d"/>
                                <w:sz w:val="8"/>
                                <w:szCs w:val="8"/>
                              </w:rPr>
                              <w:t xml:space="preserve">Отклики и приглашения Компания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78"/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Аналитика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ind w:left="2880"/>
                              <w:spacing w:after="0" w:line="240" w:lineRule="auto"/>
                            </w:pPr>
                            <w:r>
                              <w:rPr>
                                <w:color w:val="9b8b84"/>
                              </w:rPr>
                              <w:t xml:space="preserve">АР1-токен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40" w:line="180" w:lineRule="auto"/>
                            </w:pPr>
                            <w:r>
                              <w:rPr>
                                <w:color w:val="9b8b84"/>
                              </w:rPr>
                              <w:t xml:space="preserve">Аналитическая информация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-251667968;o:allowoverlap:true;o:allowincell:true;mso-position-horizontal-relative:page;margin-left:111.60pt;mso-position-horizontal:absolute;mso-position-vertical-relative:text;margin-top:14.90pt;mso-position-vertical:absolute;width:234.25pt;height:26.15pt;mso-wrap-distance-left:0.00pt;mso-wrap-distance-top:14.90pt;mso-wrap-distance-right:0.00pt;mso-wrap-distance-bottom:19.90pt;visibility:visible;" filled="f" stroked="f">
                <w10:wrap type="topAndBottom"/>
                <v:textbox inset="0,0,0,0">
                  <w:txbxContent>
                    <w:p>
                      <w:pPr>
                        <w:pStyle w:val="676"/>
                        <w:spacing w:after="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color w:val="48424d"/>
                          <w:sz w:val="8"/>
                          <w:szCs w:val="8"/>
                        </w:rPr>
                        <w:t xml:space="preserve">Все сервисы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color w:val="1565b6"/>
                          <w:sz w:val="8"/>
                          <w:szCs w:val="8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color w:val="48424d"/>
                          <w:sz w:val="8"/>
                          <w:szCs w:val="8"/>
                        </w:rPr>
                        <w:t xml:space="preserve">Вакансии компании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color w:val="1565b6"/>
                          <w:sz w:val="8"/>
                          <w:szCs w:val="8"/>
                        </w:rPr>
                        <w:t xml:space="preserve">~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color w:val="48424d"/>
                          <w:sz w:val="8"/>
                          <w:szCs w:val="8"/>
                        </w:rPr>
                        <w:t xml:space="preserve">Отклики и приглашения Компания</w:t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78"/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Аналитика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ind w:left="2880"/>
                        <w:spacing w:after="0" w:line="240" w:lineRule="auto"/>
                      </w:pPr>
                      <w:r>
                        <w:rPr>
                          <w:color w:val="9b8b84"/>
                        </w:rPr>
                        <w:t xml:space="preserve">АР1-токен</w:t>
                      </w:r>
                      <w:r/>
                    </w:p>
                    <w:p>
                      <w:pPr>
                        <w:pStyle w:val="679"/>
                        <w:spacing w:after="40" w:line="180" w:lineRule="auto"/>
                      </w:pPr>
                      <w:r>
                        <w:rPr>
                          <w:color w:val="9b8b84"/>
                        </w:rPr>
                        <w:t xml:space="preserve">Аналитическая информация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82880" distB="502920" distL="0" distR="0" simplePos="0" relativeHeight="251666944" behindDoc="1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182880</wp:posOffset>
                </wp:positionV>
                <wp:extent cx="1584960" cy="88265"/>
                <wp:effectExtent l="0" t="0" r="0" b="0"/>
                <wp:wrapTopAndBottom/>
                <wp:docPr id="7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8496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jc w:val="both"/>
                              <w:spacing w:after="0"/>
                              <w:tabs>
                                <w:tab w:val="left" w:pos="1541" w:leader="none"/>
                              </w:tabs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48424d"/>
                                <w:sz w:val="8"/>
                                <w:szCs w:val="8"/>
                              </w:rPr>
                              <w:t xml:space="preserve">Поиск работников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48424d"/>
                                <w:sz w:val="8"/>
                                <w:szCs w:val="8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color w:val="8ab4db"/>
                                <w:sz w:val="9"/>
                                <w:szCs w:val="9"/>
                              </w:rPr>
                              <w:t xml:space="preserve">Ставропольский</w:t>
                            </w:r>
                            <w:r>
                              <w:rPr>
                                <w:sz w:val="9"/>
                                <w:szCs w:val="9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-251666944;o:allowoverlap:true;o:allowincell:true;mso-position-horizontal-relative:page;margin-left:360.70pt;mso-position-horizontal:absolute;mso-position-vertical-relative:text;margin-top:14.40pt;mso-position-vertical:absolute;width:124.80pt;height:6.95pt;mso-wrap-distance-left:0.00pt;mso-wrap-distance-top:14.40pt;mso-wrap-distance-right:0.00pt;mso-wrap-distance-bottom:39.60pt;visibility:visible;" filled="f" stroked="f">
                <w10:wrap type="topAndBottom"/>
                <v:textbox inset="0,0,0,0">
                  <w:txbxContent>
                    <w:p>
                      <w:pPr>
                        <w:pStyle w:val="676"/>
                        <w:jc w:val="both"/>
                        <w:spacing w:after="0"/>
                        <w:tabs>
                          <w:tab w:val="left" w:pos="1541" w:leader="none"/>
                        </w:tabs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color w:val="48424d"/>
                          <w:sz w:val="8"/>
                          <w:szCs w:val="8"/>
                        </w:rPr>
                        <w:t xml:space="preserve">Поиск работников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color w:val="48424d"/>
                          <w:sz w:val="8"/>
                          <w:szCs w:val="8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color w:val="8ab4db"/>
                          <w:sz w:val="9"/>
                          <w:szCs w:val="9"/>
                        </w:rPr>
                        <w:t xml:space="preserve">Ставропольский</w:t>
                      </w:r>
                      <w:r>
                        <w:rPr>
                          <w:sz w:val="9"/>
                          <w:szCs w:val="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6720" distB="259080" distL="0" distR="0" simplePos="0" relativeHeight="251665920" behindDoc="1" locked="0" layoutInCell="1" allowOverlap="1">
                <wp:simplePos x="0" y="0"/>
                <wp:positionH relativeFrom="page">
                  <wp:posOffset>5083810</wp:posOffset>
                </wp:positionH>
                <wp:positionV relativeFrom="paragraph">
                  <wp:posOffset>426720</wp:posOffset>
                </wp:positionV>
                <wp:extent cx="920750" cy="88265"/>
                <wp:effectExtent l="0" t="0" r="0" b="0"/>
                <wp:wrapTopAndBottom/>
                <wp:docPr id="8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2075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Жалобы и сообщения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-251665920;o:allowoverlap:true;o:allowincell:true;mso-position-horizontal-relative:page;margin-left:400.30pt;mso-position-horizontal:absolute;mso-position-vertical-relative:text;margin-top:33.60pt;mso-position-vertical:absolute;width:72.50pt;height:6.95pt;mso-wrap-distance-left:0.00pt;mso-wrap-distance-top:33.60pt;mso-wrap-distance-right:0.00pt;mso-wrap-distance-bottom:20.40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Жалобы и сообщения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52400" distB="484505" distL="0" distR="0" simplePos="0" relativeHeight="251637248" behindDoc="0" locked="0" layoutInCell="1" allowOverlap="1">
                <wp:simplePos x="0" y="0"/>
                <wp:positionH relativeFrom="page">
                  <wp:posOffset>6403975</wp:posOffset>
                </wp:positionH>
                <wp:positionV relativeFrom="paragraph">
                  <wp:posOffset>152400</wp:posOffset>
                </wp:positionV>
                <wp:extent cx="359410" cy="140335"/>
                <wp:effectExtent l="0" t="0" r="0" b="0"/>
                <wp:wrapTopAndBottom/>
                <wp:docPr id="9" name="Shap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box 18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59410" cy="14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251637248;o:allowoverlap:true;o:allowincell:true;mso-position-horizontal-relative:page;margin-left:504.25pt;mso-position-horizontal:absolute;mso-position-vertical-relative:text;margin-top:12.00pt;mso-position-vertical:absolute;width:28.30pt;height:11.05pt;mso-wrap-distance-left:0.00pt;mso-wrap-distance-top:12.00pt;mso-wrap-distance-right:0.00pt;mso-wrap-distance-bottom:38.15pt;" stroked="false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70815" distB="505460" distL="0" distR="0" simplePos="0" relativeHeight="251638272" behindDoc="0" locked="0" layoutInCell="1" allowOverlap="1">
                <wp:simplePos x="0" y="0"/>
                <wp:positionH relativeFrom="page">
                  <wp:posOffset>6836410</wp:posOffset>
                </wp:positionH>
                <wp:positionV relativeFrom="paragraph">
                  <wp:posOffset>170815</wp:posOffset>
                </wp:positionV>
                <wp:extent cx="115570" cy="97790"/>
                <wp:effectExtent l="0" t="0" r="0" b="0"/>
                <wp:wrapTopAndBottom/>
                <wp:docPr id="10" name="Shap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box 20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5570" cy="97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638272;o:allowoverlap:true;o:allowincell:true;mso-position-horizontal-relative:page;margin-left:538.30pt;mso-position-horizontal:absolute;mso-position-vertical-relative:text;margin-top:13.45pt;mso-position-vertical:absolute;width:9.10pt;height:7.70pt;mso-wrap-distance-left:0.00pt;mso-wrap-distance-top:13.45pt;mso-wrap-distance-right:0.00pt;mso-wrap-distance-bottom:39.80pt;" stroked="false">
                <v:path textboxrect="0,0,0,0"/>
                <w10:wrap type="topAndBottom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0230" distB="0" distL="0" distR="0" simplePos="0" relativeHeight="251664896" behindDoc="1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570230</wp:posOffset>
                </wp:positionV>
                <wp:extent cx="3267710" cy="204470"/>
                <wp:effectExtent l="0" t="0" r="0" b="0"/>
                <wp:wrapTopAndBottom/>
                <wp:docPr id="11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677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40" w:line="240" w:lineRule="auto"/>
                              <w:tabs>
                                <w:tab w:val="left" w:pos="2837" w:leader="none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рейтинг регионов</w:t>
                            </w:r>
                            <w:r>
                              <w:rPr>
                                <w:sz w:val="9"/>
                                <w:szCs w:val="9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Личный кабинет </w:t>
                            </w: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образовательной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after="0" w:line="240" w:lineRule="auto"/>
                              <w:tabs>
                                <w:tab w:val="left" w:pos="2837" w:leader="none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9c9ca4"/>
                              </w:rPr>
                              <w:t xml:space="preserve">Справочник </w:t>
                            </w:r>
                            <w:r>
                              <w:t xml:space="preserve">востребованных профессий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организации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-251664896;o:allowoverlap:true;o:allowincell:true;mso-position-horizontal-relative:page;margin-left:111.60pt;mso-position-horizontal:absolute;mso-position-vertical-relative:text;margin-top:44.90pt;mso-position-vertical:absolute;width:257.30pt;height:16.10pt;mso-wrap-distance-left:0.00pt;mso-wrap-distance-top:44.90pt;mso-wrap-distance-right:0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40" w:line="240" w:lineRule="auto"/>
                        <w:tabs>
                          <w:tab w:val="left" w:pos="2837" w:leader="none"/>
                        </w:tabs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9"/>
                          <w:szCs w:val="9"/>
                        </w:rPr>
                        <w:t xml:space="preserve">рейтинг регионов</w:t>
                      </w:r>
                      <w:r>
                        <w:rPr>
                          <w:sz w:val="9"/>
                          <w:szCs w:val="9"/>
                        </w:rPr>
                        <w:tab/>
                      </w: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Личный кабинет </w:t>
                      </w: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образовательной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after="0" w:line="240" w:lineRule="auto"/>
                        <w:tabs>
                          <w:tab w:val="left" w:pos="2837" w:leader="none"/>
                        </w:tabs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9c9ca4"/>
                        </w:rPr>
                        <w:t xml:space="preserve">Справочник </w:t>
                      </w:r>
                      <w:r>
                        <w:t xml:space="preserve">востребованных профессий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организации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54990" distB="2540" distL="0" distR="0" simplePos="0" relativeHeight="251663872" behindDoc="1" locked="0" layoutInCell="1" allowOverlap="1">
                <wp:simplePos x="0" y="0"/>
                <wp:positionH relativeFrom="page">
                  <wp:posOffset>5090160</wp:posOffset>
                </wp:positionH>
                <wp:positionV relativeFrom="paragraph">
                  <wp:posOffset>554990</wp:posOffset>
                </wp:positionV>
                <wp:extent cx="1185545" cy="216535"/>
                <wp:effectExtent l="0" t="0" r="0" b="0"/>
                <wp:wrapTopAndBottom/>
                <wp:docPr id="12" name="_x0000_s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855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Мои жалобы </w:t>
                            </w:r>
                            <w:r>
                              <w:rPr>
                                <w:color w:val="7d7170"/>
                              </w:rPr>
                              <w:t xml:space="preserve">и </w:t>
                            </w:r>
                            <w:r>
                              <w:t xml:space="preserve">сообщения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0" w:line="240" w:lineRule="auto"/>
                            </w:pPr>
                            <w:r>
                              <w:t xml:space="preserve">Написать жалобу или сообщение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-251663872;o:allowoverlap:true;o:allowincell:true;mso-position-horizontal-relative:page;margin-left:400.80pt;mso-position-horizontal:absolute;mso-position-vertical-relative:text;margin-top:43.70pt;mso-position-vertical:absolute;width:93.35pt;height:17.05pt;mso-wrap-distance-left:0.00pt;mso-wrap-distance-top:43.70pt;mso-wrap-distance-right:0.00pt;mso-wrap-distance-bottom:0.20pt;visibility:visible;" filled="f" stroked="f">
                <w10:wrap type="topAndBottom"/>
                <v:textbox inset="0,0,0,0">
                  <w:txbxContent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Мои жалобы </w:t>
                      </w:r>
                      <w:r>
                        <w:rPr>
                          <w:color w:val="7d7170"/>
                        </w:rPr>
                        <w:t xml:space="preserve">и </w:t>
                      </w:r>
                      <w:r>
                        <w:t xml:space="preserve">сообщения</w:t>
                      </w:r>
                      <w:r/>
                    </w:p>
                    <w:p>
                      <w:pPr>
                        <w:pStyle w:val="679"/>
                        <w:spacing w:after="0" w:line="240" w:lineRule="auto"/>
                      </w:pPr>
                      <w:r>
                        <w:t xml:space="preserve">Написать жалобу или сообщение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1" w:lineRule="exact"/>
        <w:sectPr>
          <w:footnotePr/>
          <w:endnotePr/>
          <w:type w:val="continuous"/>
          <w:pgSz w:w="11900" w:h="16840" w:orient="portrait"/>
          <w:pgMar w:top="1048" w:right="634" w:bottom="1058" w:left="1857" w:header="620" w:footer="630" w:gutter="0"/>
          <w:cols w:num="1" w:sep="0" w:space="720" w:equalWidth="1"/>
          <w:docGrid w:linePitch="360"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92075" distB="133985" distL="0" distR="0" simplePos="0" relativeHeight="251662848" behindDoc="1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92075</wp:posOffset>
                </wp:positionV>
                <wp:extent cx="1484630" cy="2642870"/>
                <wp:effectExtent l="0" t="0" r="0" b="0"/>
                <wp:wrapTopAndBottom/>
                <wp:docPr id="13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84630" cy="264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60"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Опросы и тесты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Психологические тесты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160" w:line="312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Опросы </w:t>
                            </w:r>
                            <w:r>
                              <w:t xml:space="preserve">для работодателя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60"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Иностранная рабочая сила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Заявки </w:t>
                            </w:r>
                            <w:r>
                              <w:t xml:space="preserve">на </w:t>
                            </w:r>
                            <w:r>
                              <w:rPr>
                                <w:color w:val="9c9ca4"/>
                              </w:rPr>
                              <w:t xml:space="preserve">привлечение </w:t>
                            </w:r>
                            <w:r>
                              <w:t xml:space="preserve">работников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t xml:space="preserve">Найм</w:t>
                            </w:r>
                            <w:r>
                              <w:t xml:space="preserve"> граждан Узбекистана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160" w:line="312" w:lineRule="auto"/>
                            </w:pPr>
                            <w:r>
                              <w:t xml:space="preserve">Найм</w:t>
                            </w:r>
                            <w:r>
                              <w:t xml:space="preserve"> граждан </w:t>
                            </w:r>
                            <w:r>
                              <w:rPr>
                                <w:color w:val="9c9ca4"/>
                              </w:rPr>
                              <w:t xml:space="preserve">Таджикистана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60"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Помощь в подборе сотрудников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t xml:space="preserve">Содействие ФСИН в </w:t>
                            </w:r>
                            <w:r>
                              <w:rPr>
                                <w:color w:val="9c9ca4"/>
                              </w:rPr>
                              <w:t xml:space="preserve">подборе </w:t>
                            </w:r>
                            <w:r>
                              <w:t xml:space="preserve">работников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160" w:line="312" w:lineRule="auto"/>
                            </w:pPr>
                            <w:r>
                              <w:t xml:space="preserve">Содействие </w:t>
                            </w:r>
                            <w:r>
                              <w:rPr>
                                <w:color w:val="615b66"/>
                              </w:rPr>
                              <w:t xml:space="preserve">центров </w:t>
                            </w:r>
                            <w:r>
                              <w:t xml:space="preserve">занятости в подборе </w:t>
                            </w:r>
                            <w:r>
                              <w:rPr>
                                <w:color w:val="9c9ca4"/>
                              </w:rPr>
                              <w:t xml:space="preserve">работников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60"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Целевое обучение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t xml:space="preserve">О целевом </w:t>
                            </w:r>
                            <w:r>
                              <w:rPr>
                                <w:color w:val="9c9ca4"/>
                              </w:rPr>
                              <w:t xml:space="preserve">обучении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t xml:space="preserve">Предложения целевого </w:t>
                            </w:r>
                            <w:r>
                              <w:rPr>
                                <w:color w:val="9c9ca4"/>
                              </w:rPr>
                              <w:t xml:space="preserve">обучения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 w:line="312" w:lineRule="auto"/>
                              <w:pBdr>
                                <w:bottom w:val="single" w:color="000000" w:sz="4" w:space="0"/>
                              </w:pBdr>
                            </w:pPr>
                            <w:r>
                              <w:t xml:space="preserve">Мои </w:t>
                            </w:r>
                            <w:r>
                              <w:rPr>
                                <w:color w:val="9c9ca4"/>
                              </w:rPr>
                              <w:t xml:space="preserve">предложения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 w:line="312" w:lineRule="auto"/>
                              <w:pBdr>
                                <w:bottom w:val="single" w:color="000000" w:sz="4" w:space="0"/>
                              </w:pBdr>
                            </w:pPr>
                            <w:r>
                              <w:t xml:space="preserve">Конкурсные группы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t xml:space="preserve">Мои заявки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Договоры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t xml:space="preserve">Кадровая потребность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 w:line="312" w:lineRule="auto"/>
                            </w:pPr>
                            <w:r>
                              <w:rPr>
                                <w:color w:val="48424d"/>
                              </w:rPr>
                              <w:t xml:space="preserve">О </w:t>
                            </w:r>
                            <w:r>
                              <w:t xml:space="preserve">целевой кадровой потребности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-251662848;o:allowoverlap:true;o:allowincell:true;mso-position-horizontal-relative:page;margin-left:111.60pt;mso-position-horizontal:absolute;mso-position-vertical-relative:text;margin-top:7.25pt;mso-position-vertical:absolute;width:116.90pt;height:208.10pt;mso-wrap-distance-left:0.00pt;mso-wrap-distance-top:7.25pt;mso-wrap-distance-right:0.00pt;mso-wrap-distance-bottom:10.55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60" w:line="276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Опросы и тесты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rPr>
                          <w:color w:val="9c9ca4"/>
                        </w:rPr>
                        <w:t xml:space="preserve">Психологические тесты</w:t>
                      </w:r>
                      <w:r/>
                    </w:p>
                    <w:p>
                      <w:pPr>
                        <w:pStyle w:val="679"/>
                        <w:spacing w:after="160" w:line="312" w:lineRule="auto"/>
                      </w:pPr>
                      <w:r>
                        <w:rPr>
                          <w:color w:val="9c9ca4"/>
                        </w:rPr>
                        <w:t xml:space="preserve">Опросы </w:t>
                      </w:r>
                      <w:r>
                        <w:t xml:space="preserve">для работодателя</w:t>
                      </w:r>
                      <w:r/>
                    </w:p>
                    <w:p>
                      <w:pPr>
                        <w:pStyle w:val="678"/>
                        <w:spacing w:after="60" w:line="276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Иностранная рабочая сила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rPr>
                          <w:color w:val="9c9ca4"/>
                        </w:rPr>
                        <w:t xml:space="preserve">Заявки </w:t>
                      </w:r>
                      <w:r>
                        <w:t xml:space="preserve">на </w:t>
                      </w:r>
                      <w:r>
                        <w:rPr>
                          <w:color w:val="9c9ca4"/>
                        </w:rPr>
                        <w:t xml:space="preserve">привлечение </w:t>
                      </w:r>
                      <w:r>
                        <w:t xml:space="preserve">работников</w:t>
                      </w:r>
                      <w:r/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t xml:space="preserve">Найм</w:t>
                      </w:r>
                      <w:r>
                        <w:t xml:space="preserve"> граждан Узбекистана</w:t>
                      </w:r>
                      <w:r/>
                    </w:p>
                    <w:p>
                      <w:pPr>
                        <w:pStyle w:val="679"/>
                        <w:spacing w:after="160" w:line="312" w:lineRule="auto"/>
                      </w:pPr>
                      <w:r>
                        <w:t xml:space="preserve">Найм</w:t>
                      </w:r>
                      <w:r>
                        <w:t xml:space="preserve"> граждан </w:t>
                      </w:r>
                      <w:r>
                        <w:rPr>
                          <w:color w:val="9c9ca4"/>
                        </w:rPr>
                        <w:t xml:space="preserve">Таджикистана</w:t>
                      </w:r>
                      <w:r/>
                    </w:p>
                    <w:p>
                      <w:pPr>
                        <w:pStyle w:val="678"/>
                        <w:spacing w:after="60" w:line="276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Помощь в подборе сотрудников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t xml:space="preserve">Содействие ФСИН в </w:t>
                      </w:r>
                      <w:r>
                        <w:rPr>
                          <w:color w:val="9c9ca4"/>
                        </w:rPr>
                        <w:t xml:space="preserve">подборе </w:t>
                      </w:r>
                      <w:r>
                        <w:t xml:space="preserve">работников</w:t>
                      </w:r>
                      <w:r/>
                    </w:p>
                    <w:p>
                      <w:pPr>
                        <w:pStyle w:val="679"/>
                        <w:spacing w:after="160" w:line="312" w:lineRule="auto"/>
                      </w:pPr>
                      <w:r>
                        <w:t xml:space="preserve">Содействие </w:t>
                      </w:r>
                      <w:r>
                        <w:rPr>
                          <w:color w:val="615b66"/>
                        </w:rPr>
                        <w:t xml:space="preserve">центров </w:t>
                      </w:r>
                      <w:r>
                        <w:t xml:space="preserve">занятости в подборе </w:t>
                      </w:r>
                      <w:r>
                        <w:rPr>
                          <w:color w:val="9c9ca4"/>
                        </w:rPr>
                        <w:t xml:space="preserve">работников</w:t>
                      </w:r>
                      <w:r/>
                    </w:p>
                    <w:p>
                      <w:pPr>
                        <w:pStyle w:val="678"/>
                        <w:spacing w:after="60" w:line="276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Целевое обучение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t xml:space="preserve">О целевом </w:t>
                      </w:r>
                      <w:r>
                        <w:rPr>
                          <w:color w:val="9c9ca4"/>
                        </w:rPr>
                        <w:t xml:space="preserve">обучении</w:t>
                      </w:r>
                      <w:r/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t xml:space="preserve">Предложения целевого </w:t>
                      </w:r>
                      <w:r>
                        <w:rPr>
                          <w:color w:val="9c9ca4"/>
                        </w:rPr>
                        <w:t xml:space="preserve">обучения</w:t>
                      </w:r>
                      <w:r/>
                    </w:p>
                    <w:p>
                      <w:pPr>
                        <w:pStyle w:val="679"/>
                        <w:spacing w:after="60" w:line="312" w:lineRule="auto"/>
                        <w:pBdr>
                          <w:bottom w:val="single" w:color="000000" w:sz="4" w:space="0"/>
                        </w:pBdr>
                      </w:pPr>
                      <w:r>
                        <w:t xml:space="preserve">Мои </w:t>
                      </w:r>
                      <w:r>
                        <w:rPr>
                          <w:color w:val="9c9ca4"/>
                        </w:rPr>
                        <w:t xml:space="preserve">предложения</w:t>
                      </w:r>
                      <w:r/>
                    </w:p>
                    <w:p>
                      <w:pPr>
                        <w:pStyle w:val="679"/>
                        <w:spacing w:after="60" w:line="312" w:lineRule="auto"/>
                        <w:pBdr>
                          <w:bottom w:val="single" w:color="000000" w:sz="4" w:space="0"/>
                        </w:pBdr>
                      </w:pPr>
                      <w:r>
                        <w:t xml:space="preserve">Конкурсные группы</w:t>
                      </w:r>
                      <w:r/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t xml:space="preserve">Мои заявки</w:t>
                      </w:r>
                      <w:r/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rPr>
                          <w:color w:val="9c9ca4"/>
                        </w:rPr>
                        <w:t xml:space="preserve">Договоры</w:t>
                      </w:r>
                      <w:r/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t xml:space="preserve">Кадровая потребность</w:t>
                      </w:r>
                      <w:r/>
                    </w:p>
                    <w:p>
                      <w:pPr>
                        <w:pStyle w:val="679"/>
                        <w:spacing w:after="60" w:line="312" w:lineRule="auto"/>
                      </w:pPr>
                      <w:r>
                        <w:rPr>
                          <w:color w:val="48424d"/>
                        </w:rPr>
                        <w:t xml:space="preserve">О </w:t>
                      </w:r>
                      <w:r>
                        <w:t xml:space="preserve">целевой кадровой потребности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0490" distB="64135" distL="0" distR="0" simplePos="0" relativeHeight="251661824" behindDoc="1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110490</wp:posOffset>
                </wp:positionV>
                <wp:extent cx="1271270" cy="2694305"/>
                <wp:effectExtent l="0" t="0" r="0" b="0"/>
                <wp:wrapTopAndBottom/>
                <wp:docPr id="14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71270" cy="269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8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Справочная информация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О портале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Помощь </w:t>
                            </w:r>
                            <w:r>
                              <w:t xml:space="preserve">и поддержка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Государственные службы занятости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Опытные кадры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Частные агентства занятости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Абил</w:t>
                            </w:r>
                            <w:r>
                              <w:t xml:space="preserve"> </w:t>
                            </w:r>
                            <w:r>
                              <w:t xml:space="preserve">импикс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Трудоустройство инвалидов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Меры безопасности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О Работе без </w:t>
                            </w:r>
                            <w:r>
                              <w:rPr>
                                <w:color w:val="9c9ca4"/>
                              </w:rPr>
                              <w:t xml:space="preserve">границ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200" w:line="240" w:lineRule="auto"/>
                            </w:pPr>
                            <w:r>
                              <w:t xml:space="preserve">Поступление на </w:t>
                            </w:r>
                            <w:r>
                              <w:t xml:space="preserve">госслужбу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8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открытые данные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Открытые </w:t>
                            </w:r>
                            <w:r>
                              <w:t xml:space="preserve">данные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API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Наборы данных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200"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Виджеты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8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Мобильное приложение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t xml:space="preserve">О мобильном приложении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Скачать на </w:t>
                            </w:r>
                            <w:r>
                              <w:rPr>
                                <w:color w:val="9c9ca4"/>
                              </w:rPr>
                              <w:t xml:space="preserve">iPhone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Скачать на </w:t>
                            </w:r>
                            <w:r>
                              <w:t xml:space="preserve"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9c9ca4"/>
                              </w:rPr>
                              <w:t xml:space="preserve">roid</w:t>
                            </w:r>
                            <w:r/>
                          </w:p>
                          <w:p>
                            <w:pPr>
                              <w:pStyle w:val="679"/>
                              <w:spacing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Скачать </w:t>
                            </w:r>
                            <w:r>
                              <w:t xml:space="preserve">из </w:t>
                            </w:r>
                            <w:r>
                              <w:t xml:space="preserve">RuStore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-251661824;o:allowoverlap:true;o:allowincell:true;mso-position-horizontal-relative:page;margin-left:255.60pt;mso-position-horizontal:absolute;mso-position-vertical-relative:text;margin-top:8.70pt;mso-position-vertical:absolute;width:100.10pt;height:212.15pt;mso-wrap-distance-left:0.00pt;mso-wrap-distance-top:8.70pt;mso-wrap-distance-right:0.00pt;mso-wrap-distance-bottom:5.05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8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Справочная информация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О портале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rPr>
                          <w:color w:val="9c9ca4"/>
                        </w:rPr>
                        <w:t xml:space="preserve">Помощь </w:t>
                      </w:r>
                      <w:r>
                        <w:t xml:space="preserve">и поддержка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Государственные службы занятости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rPr>
                          <w:color w:val="9c9ca4"/>
                        </w:rPr>
                        <w:t xml:space="preserve">Опытные кадры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rPr>
                          <w:color w:val="9c9ca4"/>
                        </w:rPr>
                        <w:t xml:space="preserve">Частные агентства занятости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Абил</w:t>
                      </w:r>
                      <w:r>
                        <w:t xml:space="preserve"> </w:t>
                      </w:r>
                      <w:r>
                        <w:t xml:space="preserve">импикс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rPr>
                          <w:color w:val="9c9ca4"/>
                        </w:rPr>
                        <w:t xml:space="preserve">Трудоустройство инвалидов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Меры безопасности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О Работе без </w:t>
                      </w:r>
                      <w:r>
                        <w:rPr>
                          <w:color w:val="9c9ca4"/>
                        </w:rPr>
                        <w:t xml:space="preserve">границ</w:t>
                      </w:r>
                      <w:r/>
                    </w:p>
                    <w:p>
                      <w:pPr>
                        <w:pStyle w:val="679"/>
                        <w:spacing w:after="200" w:line="240" w:lineRule="auto"/>
                      </w:pPr>
                      <w:r>
                        <w:t xml:space="preserve">Поступление на </w:t>
                      </w:r>
                      <w:r>
                        <w:t xml:space="preserve">госслужбу</w:t>
                      </w:r>
                      <w:r/>
                    </w:p>
                    <w:p>
                      <w:pPr>
                        <w:pStyle w:val="678"/>
                        <w:spacing w:after="8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открытые данные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rPr>
                          <w:color w:val="9c9ca4"/>
                        </w:rPr>
                        <w:t xml:space="preserve">Открытые </w:t>
                      </w:r>
                      <w:r>
                        <w:t xml:space="preserve">данные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API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Наборы данных</w:t>
                      </w:r>
                      <w:r/>
                    </w:p>
                    <w:p>
                      <w:pPr>
                        <w:pStyle w:val="679"/>
                        <w:spacing w:after="200" w:line="240" w:lineRule="auto"/>
                      </w:pPr>
                      <w:r>
                        <w:rPr>
                          <w:color w:val="9c9ca4"/>
                        </w:rPr>
                        <w:t xml:space="preserve">Виджеты</w:t>
                      </w:r>
                      <w:r/>
                    </w:p>
                    <w:p>
                      <w:pPr>
                        <w:pStyle w:val="678"/>
                        <w:spacing w:after="8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Мобильное приложение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t xml:space="preserve">О мобильном приложении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rPr>
                          <w:color w:val="9c9ca4"/>
                        </w:rPr>
                        <w:t xml:space="preserve">Скачать на </w:t>
                      </w:r>
                      <w:r>
                        <w:rPr>
                          <w:color w:val="9c9ca4"/>
                        </w:rPr>
                        <w:t xml:space="preserve">iPhone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rPr>
                          <w:color w:val="9c9ca4"/>
                        </w:rPr>
                        <w:t xml:space="preserve">Скачать на </w:t>
                      </w:r>
                      <w:r>
                        <w:t xml:space="preserve">And</w:t>
                      </w:r>
                      <w:r>
                        <w:t xml:space="preserve"> </w:t>
                      </w:r>
                      <w:r>
                        <w:rPr>
                          <w:color w:val="9c9ca4"/>
                        </w:rPr>
                        <w:t xml:space="preserve">roid</w:t>
                      </w:r>
                      <w:r/>
                    </w:p>
                    <w:p>
                      <w:pPr>
                        <w:pStyle w:val="679"/>
                        <w:spacing w:line="240" w:lineRule="auto"/>
                      </w:pPr>
                      <w:r>
                        <w:rPr>
                          <w:color w:val="9c9ca4"/>
                        </w:rPr>
                        <w:t xml:space="preserve">Скачать </w:t>
                      </w:r>
                      <w:r>
                        <w:t xml:space="preserve">из </w:t>
                      </w:r>
                      <w:r>
                        <w:t xml:space="preserve">RuStore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900" distB="0" distL="0" distR="0" simplePos="0" relativeHeight="251660800" behindDoc="1" locked="0" layoutInCell="1" allowOverlap="1">
                <wp:simplePos x="0" y="0"/>
                <wp:positionH relativeFrom="page">
                  <wp:posOffset>5083810</wp:posOffset>
                </wp:positionH>
                <wp:positionV relativeFrom="paragraph">
                  <wp:posOffset>88900</wp:posOffset>
                </wp:positionV>
                <wp:extent cx="1630680" cy="2780030"/>
                <wp:effectExtent l="0" t="0" r="0" b="0"/>
                <wp:wrapTopAndBottom/>
                <wp:docPr id="15" name="_x0000_s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30680" cy="278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60" w:line="271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Формы</w:t>
                            </w: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 отчётности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after="60"/>
                            </w:pPr>
                            <w:r>
                              <w:t xml:space="preserve">Заполнение отчетов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/>
                            </w:pPr>
                            <w:r>
                              <w:t xml:space="preserve">Поданные отчёты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180"/>
                            </w:pPr>
                            <w:r>
                              <w:t xml:space="preserve">Запросы СЗН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60" w:line="322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Электронный кадровый документооборот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jc w:val="both"/>
                              <w:spacing w:after="60"/>
                            </w:pPr>
                            <w:r>
                              <w:t xml:space="preserve">Об электронном кадровом документообороте</w:t>
                            </w:r>
                            <w:r/>
                          </w:p>
                          <w:p>
                            <w:pPr>
                              <w:pStyle w:val="679"/>
                              <w:jc w:val="both"/>
                              <w:spacing w:after="60"/>
                            </w:pPr>
                            <w:r>
                              <w:t xml:space="preserve">Архив подписанных кадровых документов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/>
                            </w:pPr>
                            <w:r>
                              <w:t xml:space="preserve">Сводная страница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/>
                            </w:pPr>
                            <w:r>
                              <w:t xml:space="preserve">Входящие документы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/>
                            </w:pPr>
                            <w:r>
                              <w:t xml:space="preserve">Исходящие документы</w:t>
                            </w:r>
                            <w:r/>
                          </w:p>
                          <w:p>
                            <w:pPr>
                              <w:pStyle w:val="679"/>
                              <w:jc w:val="both"/>
                              <w:spacing w:after="60"/>
                            </w:pPr>
                            <w:r>
                              <w:t xml:space="preserve">Сервис проверки </w:t>
                            </w:r>
                            <w:r>
                              <w:t xml:space="preserve">электронных кадровых документов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60"/>
                            </w:pPr>
                            <w:r>
                              <w:t xml:space="preserve">API-токен</w:t>
                            </w:r>
                            <w:r>
                              <w:t xml:space="preserve"> электронного кадрового документооборота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180"/>
                            </w:pPr>
                            <w:r>
                              <w:t xml:space="preserve">Реестр доверенностей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60" w:line="271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Образовательные программы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9"/>
                              <w:spacing w:after="60"/>
                            </w:pPr>
                            <w:r>
                              <w:t xml:space="preserve">Список </w:t>
                            </w:r>
                            <w:r>
                              <w:rPr>
                                <w:color w:val="48424d"/>
                              </w:rPr>
                              <w:t xml:space="preserve">образовательных </w:t>
                            </w:r>
                            <w:r>
                              <w:t xml:space="preserve">программ</w:t>
                            </w:r>
                            <w:r/>
                          </w:p>
                          <w:p>
                            <w:pPr>
                              <w:pStyle w:val="679"/>
                              <w:spacing w:after="180"/>
                            </w:pPr>
                            <w:r>
                              <w:t xml:space="preserve">Заявления на прохождение обучения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80" w:line="271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Информационные страницы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8"/>
                              <w:spacing w:after="60" w:line="271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Социальная сеть </w:t>
                            </w:r>
                            <w:r>
                              <w:rPr>
                                <w:b/>
                                <w:bCs/>
                                <w:color w:val="48424d"/>
                                <w:sz w:val="10"/>
                                <w:szCs w:val="10"/>
                              </w:rPr>
                              <w:t xml:space="preserve">SkillsNet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-251660800;o:allowoverlap:true;o:allowincell:true;mso-position-horizontal-relative:page;margin-left:400.30pt;mso-position-horizontal:absolute;mso-position-vertical-relative:text;margin-top:7.00pt;mso-position-vertical:absolute;width:128.40pt;height:218.90pt;mso-wrap-distance-left:0.00pt;mso-wrap-distance-top:7.00pt;mso-wrap-distance-right:0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60" w:line="271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Формы</w:t>
                      </w: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 отчётности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after="60"/>
                      </w:pPr>
                      <w:r>
                        <w:t xml:space="preserve">Заполнение отчетов</w:t>
                      </w:r>
                      <w:r/>
                    </w:p>
                    <w:p>
                      <w:pPr>
                        <w:pStyle w:val="679"/>
                        <w:spacing w:after="60"/>
                      </w:pPr>
                      <w:r>
                        <w:t xml:space="preserve">Поданные отчёты</w:t>
                      </w:r>
                      <w:r/>
                    </w:p>
                    <w:p>
                      <w:pPr>
                        <w:pStyle w:val="679"/>
                        <w:spacing w:after="180"/>
                      </w:pPr>
                      <w:r>
                        <w:t xml:space="preserve">Запросы СЗН</w:t>
                      </w:r>
                      <w:r/>
                    </w:p>
                    <w:p>
                      <w:pPr>
                        <w:pStyle w:val="678"/>
                        <w:spacing w:after="60" w:line="322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Электронный кадровый документооборот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jc w:val="both"/>
                        <w:spacing w:after="60"/>
                      </w:pPr>
                      <w:r>
                        <w:t xml:space="preserve">Об электронном кадровом документообороте</w:t>
                      </w:r>
                      <w:r/>
                    </w:p>
                    <w:p>
                      <w:pPr>
                        <w:pStyle w:val="679"/>
                        <w:jc w:val="both"/>
                        <w:spacing w:after="60"/>
                      </w:pPr>
                      <w:r>
                        <w:t xml:space="preserve">Архив подписанных кадровых документов</w:t>
                      </w:r>
                      <w:r/>
                    </w:p>
                    <w:p>
                      <w:pPr>
                        <w:pStyle w:val="679"/>
                        <w:spacing w:after="60"/>
                      </w:pPr>
                      <w:r>
                        <w:t xml:space="preserve">Сводная страница</w:t>
                      </w:r>
                      <w:r/>
                    </w:p>
                    <w:p>
                      <w:pPr>
                        <w:pStyle w:val="679"/>
                        <w:spacing w:after="60"/>
                      </w:pPr>
                      <w:r>
                        <w:t xml:space="preserve">Входящие документы</w:t>
                      </w:r>
                      <w:r/>
                    </w:p>
                    <w:p>
                      <w:pPr>
                        <w:pStyle w:val="679"/>
                        <w:spacing w:after="60"/>
                      </w:pPr>
                      <w:r>
                        <w:t xml:space="preserve">Исходящие документы</w:t>
                      </w:r>
                      <w:r/>
                    </w:p>
                    <w:p>
                      <w:pPr>
                        <w:pStyle w:val="679"/>
                        <w:jc w:val="both"/>
                        <w:spacing w:after="60"/>
                      </w:pPr>
                      <w:r>
                        <w:t xml:space="preserve">Сервис проверки </w:t>
                      </w:r>
                      <w:r>
                        <w:t xml:space="preserve">электронных кадровых документов</w:t>
                      </w:r>
                      <w:r/>
                    </w:p>
                    <w:p>
                      <w:pPr>
                        <w:pStyle w:val="679"/>
                        <w:spacing w:after="60"/>
                      </w:pPr>
                      <w:r>
                        <w:t xml:space="preserve">API-токен</w:t>
                      </w:r>
                      <w:r>
                        <w:t xml:space="preserve"> электронного кадрового документооборота</w:t>
                      </w:r>
                      <w:r/>
                    </w:p>
                    <w:p>
                      <w:pPr>
                        <w:pStyle w:val="679"/>
                        <w:spacing w:after="180"/>
                      </w:pPr>
                      <w:r>
                        <w:t xml:space="preserve">Реестр доверенностей</w:t>
                      </w:r>
                      <w:r/>
                    </w:p>
                    <w:p>
                      <w:pPr>
                        <w:pStyle w:val="678"/>
                        <w:spacing w:after="60" w:line="271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Образовательные программы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9"/>
                        <w:spacing w:after="60"/>
                      </w:pPr>
                      <w:r>
                        <w:t xml:space="preserve">Список </w:t>
                      </w:r>
                      <w:r>
                        <w:rPr>
                          <w:color w:val="48424d"/>
                        </w:rPr>
                        <w:t xml:space="preserve">образовательных </w:t>
                      </w:r>
                      <w:r>
                        <w:t xml:space="preserve">программ</w:t>
                      </w:r>
                      <w:r/>
                    </w:p>
                    <w:p>
                      <w:pPr>
                        <w:pStyle w:val="679"/>
                        <w:spacing w:after="180"/>
                      </w:pPr>
                      <w:r>
                        <w:t xml:space="preserve">Заявления на прохождение обучения</w:t>
                      </w:r>
                      <w:r/>
                    </w:p>
                    <w:p>
                      <w:pPr>
                        <w:pStyle w:val="678"/>
                        <w:spacing w:after="180" w:line="271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Информационные страницы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8"/>
                        <w:spacing w:after="60" w:line="271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Социальная сеть </w:t>
                      </w:r>
                      <w:r>
                        <w:rPr>
                          <w:b/>
                          <w:bCs/>
                          <w:color w:val="48424d"/>
                          <w:sz w:val="10"/>
                          <w:szCs w:val="10"/>
                        </w:rPr>
                        <w:t xml:space="preserve">SkillsNet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114" w:lineRule="exact"/>
        <w:rPr>
          <w:sz w:val="9"/>
          <w:szCs w:val="9"/>
        </w:rPr>
      </w:pPr>
      <w:r>
        <w:rPr>
          <w:sz w:val="9"/>
          <w:szCs w:val="9"/>
        </w:rPr>
      </w:r>
      <w:r>
        <w:rPr>
          <w:sz w:val="9"/>
          <w:szCs w:val="9"/>
        </w:rPr>
      </w:r>
    </w:p>
    <w:p>
      <w:pPr>
        <w:pStyle w:val="678"/>
        <w:ind w:right="1380"/>
        <w:jc w:val="center"/>
        <w:spacing w:after="0" w:line="240" w:lineRule="auto"/>
        <w:rPr>
          <w:sz w:val="10"/>
          <w:szCs w:val="10"/>
        </w:rPr>
        <w:sectPr>
          <w:footnotePr/>
          <w:endnotePr/>
          <w:type w:val="continuous"/>
          <w:pgSz w:w="11900" w:h="16840" w:orient="portrait"/>
          <w:pgMar w:top="1114" w:right="824" w:bottom="1114" w:left="1668" w:header="0" w:footer="3" w:gutter="0"/>
          <w:cols w:num="1" w:sep="0" w:space="720" w:equalWidth="1"/>
          <w:docGrid w:linePitch="360"/>
        </w:sectPr>
      </w:pPr>
      <w:r/>
      <w:bookmarkStart w:id="2" w:name="bookmark2"/>
      <w:r>
        <w:rPr>
          <w:b/>
          <w:bCs/>
          <w:color w:val="48424d"/>
          <w:sz w:val="10"/>
          <w:szCs w:val="10"/>
        </w:rPr>
        <w:t xml:space="preserve">А</w:t>
      </w:r>
      <w:bookmarkEnd w:id="2"/>
      <w:r>
        <w:rPr>
          <w:b/>
          <w:bCs/>
          <w:color w:val="48424d"/>
          <w:sz w:val="10"/>
          <w:szCs w:val="10"/>
        </w:rPr>
        <w:t xml:space="preserve">тлас удалённых профессий</w:t>
      </w:r>
      <w:r>
        <w:rPr>
          <w:sz w:val="10"/>
          <w:szCs w:val="10"/>
        </w:rPr>
      </w:r>
    </w:p>
    <w:p>
      <w:pPr>
        <w:pStyle w:val="677"/>
        <w:numPr>
          <w:ilvl w:val="0"/>
          <w:numId w:val="3"/>
        </w:numPr>
        <w:jc w:val="both"/>
        <w:tabs>
          <w:tab w:val="left" w:pos="379" w:leader="none"/>
        </w:tabs>
      </w:pPr>
      <w:r/>
      <w:bookmarkStart w:id="3" w:name="bookmark3"/>
      <w:r/>
      <w:bookmarkEnd w:id="3"/>
      <w:r>
        <w:t xml:space="preserve">Попадаем в раздел Конкурсные группы, нажимаем «Все фильтры» для поиска нужной конкурсной группы и нужного вуза.</w:t>
      </w:r>
      <w:r/>
    </w:p>
    <w:p>
      <w:pPr>
        <w:jc w:val="center"/>
        <w:rPr>
          <w:sz w:val="2"/>
          <w:szCs w:val="2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4182110"/>
                <wp:effectExtent l="0" t="0" r="0" b="0"/>
                <wp:docPr id="16" name="Picutr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3600" cy="418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468.00pt;height:329.3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spacing w:after="619" w:line="1" w:lineRule="exact"/>
      </w:pPr>
      <w:r/>
      <w:r/>
    </w:p>
    <w:p>
      <w:pPr>
        <w:pStyle w:val="677"/>
        <w:numPr>
          <w:ilvl w:val="0"/>
          <w:numId w:val="3"/>
        </w:numPr>
        <w:jc w:val="both"/>
        <w:tabs>
          <w:tab w:val="left" w:pos="379" w:leader="none"/>
        </w:tabs>
      </w:pPr>
      <w:r/>
      <w:bookmarkStart w:id="4" w:name="bookmark4"/>
      <w:r/>
      <w:bookmarkEnd w:id="4"/>
      <w:r>
        <w:t xml:space="preserve">К примеру, нам нужно сделать заявку на подготовку специалиста по напр</w:t>
      </w:r>
      <w:r>
        <w:t xml:space="preserve">авлению 35.03.06 </w:t>
      </w:r>
      <w:r>
        <w:t xml:space="preserve">Агроинженерия</w:t>
      </w:r>
      <w:r>
        <w:t xml:space="preserve"> профиль Технические системы в </w:t>
      </w:r>
      <w:r>
        <w:t xml:space="preserve">агробизнесе</w:t>
      </w:r>
      <w:r>
        <w:t xml:space="preserve">. Для этого нужно в направлении подготовки выбрать из фильтра направление подготовки 35.03.06 </w:t>
      </w:r>
      <w:r>
        <w:t xml:space="preserve">Агроинженерия</w:t>
      </w:r>
      <w:r>
        <w:t xml:space="preserve">; регион - Ставропольский край, уровень образования - программа </w:t>
      </w:r>
      <w:r>
        <w:t xml:space="preserve">бакалавриата</w:t>
      </w:r>
      <w:r>
        <w:t xml:space="preserve">,</w:t>
      </w:r>
      <w:r>
        <w:t xml:space="preserve"> Вид мест - </w:t>
      </w:r>
      <w:r>
        <w:rPr>
          <w:b/>
          <w:bCs/>
        </w:rPr>
        <w:t xml:space="preserve">Целевая </w:t>
      </w:r>
      <w:r>
        <w:rPr>
          <w:b/>
          <w:bCs/>
        </w:rPr>
        <w:t xml:space="preserve">недетализированная</w:t>
      </w:r>
      <w:r>
        <w:rPr>
          <w:b/>
          <w:bCs/>
        </w:rPr>
        <w:t xml:space="preserve"> квота </w:t>
      </w:r>
      <w:r>
        <w:t xml:space="preserve">(в случае выбора таких направлений как 09.03.02 - Информационные системы и технологии, 35.03.04 Агрономия, 36.03.01 Ветеринарно-санитарная экспертиза, 35.04.04 Агрономия - выбираем </w:t>
      </w:r>
      <w:r>
        <w:rPr>
          <w:b/>
          <w:bCs/>
        </w:rPr>
        <w:t xml:space="preserve">Целевая детализированная квота</w:t>
      </w:r>
      <w:r>
        <w:t xml:space="preserve">). Очень важно выбрать именно параметр, содержащий название Целевая квота; форма обучения; Учебное заведение - ФГБОУ ВО СТАВРОПОЛЬСКИЙ ГОСУДАРСТВЕННЫЙ АГРАРНЫЙ УНИВЕРСИТЕТ. Это основные параметры, достаточные для поиска конкурсной группы. Можно выбрать и о</w:t>
      </w:r>
      <w:r>
        <w:t xml:space="preserve">стальные параметры из фильтров (при желании).</w:t>
      </w:r>
      <w:r/>
    </w:p>
    <w:p>
      <w:pPr>
        <w:pStyle w:val="677"/>
        <w:numPr>
          <w:ilvl w:val="0"/>
          <w:numId w:val="3"/>
        </w:numPr>
        <w:jc w:val="both"/>
        <w:spacing w:after="660"/>
        <w:tabs>
          <w:tab w:val="left" w:pos="379" w:leader="none"/>
        </w:tabs>
      </w:pPr>
      <w:r/>
      <w:bookmarkStart w:id="5" w:name="bookmark5"/>
      <w:r/>
      <w:bookmarkEnd w:id="5"/>
      <w:r>
        <w:t xml:space="preserve">После этого увидим конкурсные группы, удовлетворяющие нашим требованиям. Обратите внимание на профиль образовательной программы - это понадобится на следующем шаге (в нашем случае - Технические системы</w:t>
      </w:r>
      <w:r>
        <w:br w:type="page" w:clear="all"/>
      </w:r>
      <w:r>
        <w:t xml:space="preserve">в </w:t>
      </w:r>
      <w:r>
        <w:t xml:space="preserve">агробизнесе</w:t>
      </w:r>
      <w:r>
        <w:t xml:space="preserve">). </w:t>
      </w:r>
      <w:r>
        <w:rPr>
          <w:b/>
          <w:bCs/>
        </w:rPr>
        <w:t xml:space="preserve">Возможно наличие нескольких профилей, поэтому будьте внимательны при выборе нужного вам профиля!</w:t>
      </w:r>
      <w:r/>
    </w:p>
    <w:p>
      <w:pPr>
        <w:spacing w:line="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1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7" name="_x0000_s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-251676160;o:allowoverlap:true;o:allowincell:true;mso-position-horizontal-relative:page;margin-left:0.00pt;mso-position-horizontal:absolute;mso-position-vertical-relative:page;margin-top:0.00pt;mso-position-vertical:absolute;width:595.00pt;height:842.00pt;mso-wrap-distance-left:9.00pt;mso-wrap-distance-top:0.00pt;mso-wrap-distance-right:9.00pt;mso-wrap-distance-bottom:0.00pt;visibility:visible;" fillcolor="#FEFEFE" stroked="f"/>
            </w:pict>
          </mc:Fallback>
        </mc:AlternateContent>
      </w:r>
      <w:r/>
    </w:p>
    <w:p>
      <w:pPr>
        <w:pStyle w:val="681"/>
        <w:ind w:firstLine="420"/>
        <w:spacing w:after="280" w:line="264" w:lineRule="auto"/>
      </w:pPr>
      <w:r>
        <w:t xml:space="preserve">Целевая </w:t>
      </w:r>
      <w:r>
        <w:t xml:space="preserve">недетализированная</w:t>
      </w:r>
      <w:r>
        <w:t xml:space="preserve"> квота</w:t>
      </w:r>
      <w:r/>
    </w:p>
    <w:p>
      <w:pPr>
        <w:pStyle w:val="681"/>
        <w:ind w:firstLine="240"/>
        <w:spacing w:after="100" w:line="264" w:lineRule="auto"/>
      </w:pPr>
      <w:r>
        <w:rPr>
          <w:color w:val="7d7170"/>
        </w:rPr>
        <w:t xml:space="preserve">Начало мероприятия по </w:t>
      </w:r>
      <w:r>
        <w:rPr>
          <w:color w:val="7d7170"/>
        </w:rPr>
        <w:t xml:space="preserve">Мск</w:t>
      </w:r>
      <w:r>
        <w:rPr>
          <w:color w:val="7d7170"/>
        </w:rPr>
        <w:t xml:space="preserve">: 20.06.2025 05:30</w:t>
      </w:r>
      <w:r/>
    </w:p>
    <w:p>
      <w:pPr>
        <w:pStyle w:val="676"/>
        <w:ind w:firstLine="240"/>
        <w:spacing w:after="100"/>
        <w:rPr>
          <w:sz w:val="24"/>
          <w:szCs w:val="24"/>
        </w:rPr>
      </w:pPr>
      <w:r>
        <w:rPr>
          <w:rFonts w:ascii="Calibri" w:hAnsi="Calibri" w:eastAsia="Calibri" w:cs="Calibri"/>
          <w:color w:val="0e4d9d"/>
          <w:sz w:val="24"/>
          <w:szCs w:val="24"/>
        </w:rPr>
        <w:t xml:space="preserve">4.35.03.06 </w:t>
      </w:r>
      <w:r>
        <w:rPr>
          <w:rFonts w:ascii="Calibri" w:hAnsi="Calibri" w:eastAsia="Calibri" w:cs="Calibri"/>
          <w:color w:val="0e4d9d"/>
          <w:sz w:val="24"/>
          <w:szCs w:val="24"/>
        </w:rPr>
        <w:t xml:space="preserve">Агроинженерия</w:t>
      </w:r>
      <w:r>
        <w:rPr>
          <w:sz w:val="24"/>
          <w:szCs w:val="24"/>
        </w:rPr>
      </w:r>
    </w:p>
    <w:p>
      <w:pPr>
        <w:pStyle w:val="681"/>
        <w:ind w:left="240" w:firstLine="0"/>
        <w:spacing w:after="200" w:line="264" w:lineRule="auto"/>
      </w:pPr>
      <w:r>
        <w:t xml:space="preserve">Ставропольский край </w:t>
      </w:r>
      <w:r>
        <w:rPr>
          <w:color w:val="7d7170"/>
        </w:rPr>
        <w:t xml:space="preserve">• </w:t>
      </w:r>
      <w:r>
        <w:t xml:space="preserve">ФЕДЕРАЛЬНОЕ ГОСУД</w:t>
      </w:r>
      <w:r>
        <w:t xml:space="preserve">АРСТВЕННОЕ БЮДЖЕТНОЕ ОБРАЗОВАТЕЛЬНОЕ УЧРЕЖДЕНИЕ ВЫСШЕГО ОБРАЗОВАНИЯ "СТАВРОПОЛЬСКИЙ ГОСУДАРСТВЕННЫЙ АГРАРНЫЙ УНИВЕРСИТЕТ’ ■ Программа </w:t>
      </w:r>
      <w:r>
        <w:t xml:space="preserve">бакалавриата</w:t>
      </w:r>
      <w:r>
        <w:t xml:space="preserve"> ■ Очное обучение</w:t>
      </w:r>
      <w:r/>
    </w:p>
    <w:p>
      <w:pPr>
        <w:pStyle w:val="681"/>
        <w:ind w:firstLine="240"/>
        <w:spacing w:after="100" w:line="264" w:lineRule="auto"/>
      </w:pPr>
      <w:r>
        <w:rPr>
          <w:color w:val="7d7170"/>
        </w:rPr>
        <w:t xml:space="preserve">Образовательная программа: </w:t>
      </w:r>
      <w:r>
        <w:t xml:space="preserve">Технические системы в </w:t>
      </w:r>
      <w:r>
        <w:t xml:space="preserve">агробизнесе</w:t>
      </w:r>
      <w:r>
        <w:t xml:space="preserve"> (48 мес.)</w:t>
      </w:r>
      <w:r/>
    </w:p>
    <w:p>
      <w:pPr>
        <w:pStyle w:val="681"/>
        <w:ind w:firstLine="240"/>
        <w:spacing w:after="61" w:line="264" w:lineRule="auto"/>
      </w:pPr>
      <w:r>
        <w:rPr>
          <w:color w:val="7d7170"/>
        </w:rPr>
        <w:t xml:space="preserve">Количество мест: </w:t>
      </w:r>
      <w:r>
        <w:t xml:space="preserve">14</w:t>
      </w:r>
      <w:r/>
    </w:p>
    <w:p>
      <w:pPr>
        <w:pStyle w:val="681"/>
        <w:ind w:right="440" w:firstLine="0"/>
        <w:jc w:val="right"/>
        <w:spacing w:after="1150"/>
        <w:shd w:val="clear" w:color="auto" w:fill="0e64b7"/>
        <w:pBdr>
          <w:top w:val="single" w:color="0E64B7" w:sz="0" w:space="7"/>
          <w:left w:val="single" w:color="0E64B7" w:sz="0" w:space="0"/>
          <w:bottom w:val="single" w:color="0E64B7" w:sz="0" w:space="7"/>
          <w:right w:val="single" w:color="0E64B7" w:sz="0" w:space="0"/>
        </w:pBdr>
      </w:pPr>
      <w:r>
        <w:rPr>
          <w:b/>
          <w:bCs/>
          <w:color w:val="ffffff"/>
        </w:rPr>
        <w:t xml:space="preserve">С</w:t>
      </w:r>
      <w:r>
        <w:rPr>
          <w:b/>
          <w:bCs/>
          <w:color w:val="ffffff"/>
        </w:rPr>
        <w:t xml:space="preserve">оздать предложение</w:t>
      </w:r>
      <w:r/>
    </w:p>
    <w:p>
      <w:pPr>
        <w:pStyle w:val="677"/>
        <w:numPr>
          <w:ilvl w:val="0"/>
          <w:numId w:val="3"/>
        </w:numPr>
        <w:spacing w:after="400"/>
        <w:tabs>
          <w:tab w:val="left" w:pos="425" w:leader="none"/>
        </w:tabs>
      </w:pPr>
      <w:r/>
      <w:bookmarkStart w:id="6" w:name="bookmark6"/>
      <w:r/>
      <w:bookmarkEnd w:id="6"/>
      <w:r>
        <w:t xml:space="preserve">Нажимаем кнопку «Создать предложение» и вы переходите к формированию предложения по целевому обучению.</w:t>
      </w:r>
      <w:r/>
    </w:p>
    <w:p>
      <w:pPr>
        <w:pStyle w:val="684"/>
        <w:ind w:firstLine="300"/>
        <w:keepLines/>
        <w:keepNext/>
        <w:spacing w:after="280"/>
      </w:pPr>
      <w:r/>
      <w:bookmarkStart w:id="7" w:name="bookmark7"/>
      <w:r/>
      <w:bookmarkStart w:id="8" w:name="bookmark8"/>
      <w:r/>
      <w:bookmarkStart w:id="9" w:name="bookmark9"/>
      <w:r>
        <w:t xml:space="preserve">Целевое обучение</w:t>
      </w:r>
      <w:bookmarkEnd w:id="7"/>
      <w:r/>
      <w:bookmarkEnd w:id="8"/>
      <w:r/>
      <w:bookmarkEnd w:id="9"/>
      <w:r/>
      <w:r/>
    </w:p>
    <w:p>
      <w:pPr>
        <w:pStyle w:val="678"/>
        <w:ind w:firstLine="360"/>
        <w:spacing w:after="140" w:line="240" w:lineRule="auto"/>
      </w:pPr>
      <w:r>
        <w:rPr>
          <w:color w:val="3876c0"/>
        </w:rPr>
        <w:t xml:space="preserve">&lt; Вернуться к моим предложениям</w:t>
      </w:r>
      <w:r/>
    </w:p>
    <w:p>
      <w:pPr>
        <w:pStyle w:val="681"/>
        <w:ind w:firstLine="300"/>
        <w:spacing w:after="360"/>
        <w:rPr>
          <w:sz w:val="17"/>
          <w:szCs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317500</wp:posOffset>
                </wp:positionV>
                <wp:extent cx="1417320" cy="1865630"/>
                <wp:effectExtent l="0" t="0" r="0" b="0"/>
                <wp:wrapSquare wrapText="bothSides"/>
                <wp:docPr id="18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17320" cy="186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160"/>
                            </w:pPr>
                            <w:r>
                              <w:rPr>
                                <w:color w:val="4472b0"/>
                              </w:rPr>
                              <w:t xml:space="preserve">Тип предложения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/>
                            </w:pPr>
                            <w:r>
                              <w:t xml:space="preserve">Информация по обучению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/>
                            </w:pPr>
                            <w:r>
                              <w:t xml:space="preserve">Требования к кандидатам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 w:line="254" w:lineRule="auto"/>
                            </w:pPr>
                            <w:r>
                              <w:t xml:space="preserve">Сведения об </w:t>
                            </w:r>
                            <w:r>
                              <w:t xml:space="preserve">осуществлении трудовой деятельности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/>
                            </w:pPr>
                            <w:r>
                              <w:t xml:space="preserve">Сведения </w:t>
                            </w:r>
                            <w:r>
                              <w:rPr>
                                <w:color w:val="615b66"/>
                              </w:rPr>
                              <w:t xml:space="preserve">о </w:t>
                            </w:r>
                            <w:r>
                              <w:t xml:space="preserve">мерах поддержки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 w:line="276" w:lineRule="auto"/>
                            </w:pPr>
                            <w:r>
                              <w:t xml:space="preserve">Условия прохождения практической подготовки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/>
                            </w:pPr>
                            <w:r>
                              <w:t xml:space="preserve">Сведения о необходимости освоения дополнительной образовательной программы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 w:line="254" w:lineRule="auto"/>
                            </w:pPr>
                            <w:r>
                              <w:t xml:space="preserve">Ответственность за неисполнение требований по договору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-251659776;o:allowoverlap:true;o:allowincell:true;mso-position-horizontal-relative:page;margin-left:408.60pt;mso-position-horizontal:absolute;mso-position-vertical-relative:text;margin-top:25.00pt;mso-position-vertical:absolute;width:111.60pt;height:146.9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678"/>
                        <w:spacing w:after="160"/>
                      </w:pPr>
                      <w:r>
                        <w:rPr>
                          <w:color w:val="4472b0"/>
                        </w:rPr>
                        <w:t xml:space="preserve">Тип предложения</w:t>
                      </w:r>
                      <w:r/>
                    </w:p>
                    <w:p>
                      <w:pPr>
                        <w:pStyle w:val="678"/>
                        <w:spacing w:after="160"/>
                      </w:pPr>
                      <w:r>
                        <w:t xml:space="preserve">Информация по обучению</w:t>
                      </w:r>
                      <w:r/>
                    </w:p>
                    <w:p>
                      <w:pPr>
                        <w:pStyle w:val="678"/>
                        <w:spacing w:after="160"/>
                      </w:pPr>
                      <w:r>
                        <w:t xml:space="preserve">Требования к кандидатам</w:t>
                      </w:r>
                      <w:r/>
                    </w:p>
                    <w:p>
                      <w:pPr>
                        <w:pStyle w:val="678"/>
                        <w:spacing w:after="160" w:line="254" w:lineRule="auto"/>
                      </w:pPr>
                      <w:r>
                        <w:t xml:space="preserve">Сведения об </w:t>
                      </w:r>
                      <w:r>
                        <w:t xml:space="preserve">осуществлении трудовой деятельности</w:t>
                      </w:r>
                      <w:r/>
                    </w:p>
                    <w:p>
                      <w:pPr>
                        <w:pStyle w:val="678"/>
                        <w:spacing w:after="160"/>
                      </w:pPr>
                      <w:r>
                        <w:t xml:space="preserve">Сведения </w:t>
                      </w:r>
                      <w:r>
                        <w:rPr>
                          <w:color w:val="615b66"/>
                        </w:rPr>
                        <w:t xml:space="preserve">о </w:t>
                      </w:r>
                      <w:r>
                        <w:t xml:space="preserve">мерах поддержки</w:t>
                      </w:r>
                      <w:r/>
                    </w:p>
                    <w:p>
                      <w:pPr>
                        <w:pStyle w:val="678"/>
                        <w:spacing w:after="160" w:line="276" w:lineRule="auto"/>
                      </w:pPr>
                      <w:r>
                        <w:t xml:space="preserve">Условия прохождения практической подготовки</w:t>
                      </w:r>
                      <w:r/>
                    </w:p>
                    <w:p>
                      <w:pPr>
                        <w:pStyle w:val="678"/>
                        <w:spacing w:after="160"/>
                      </w:pPr>
                      <w:r>
                        <w:t xml:space="preserve">Сведения о необходимости освоения дополнительной образовательной программы</w:t>
                      </w:r>
                      <w:r/>
                    </w:p>
                    <w:p>
                      <w:pPr>
                        <w:pStyle w:val="678"/>
                        <w:spacing w:after="160" w:line="254" w:lineRule="auto"/>
                      </w:pPr>
                      <w:r>
                        <w:t xml:space="preserve">Ответственность за неисполнение требований по договору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2e2c35"/>
          <w:sz w:val="17"/>
          <w:szCs w:val="17"/>
        </w:rPr>
        <w:t xml:space="preserve">Создание </w:t>
      </w:r>
      <w:r>
        <w:rPr>
          <w:color w:val="2e2c35"/>
          <w:sz w:val="17"/>
          <w:szCs w:val="17"/>
        </w:rPr>
        <w:t xml:space="preserve">предложения по целевому обучению</w:t>
      </w:r>
      <w:r>
        <w:rPr>
          <w:sz w:val="17"/>
          <w:szCs w:val="17"/>
        </w:rPr>
      </w:r>
    </w:p>
    <w:p>
      <w:pPr>
        <w:pStyle w:val="681"/>
        <w:ind w:firstLine="520"/>
        <w:spacing w:after="140"/>
        <w:rPr>
          <w:sz w:val="17"/>
          <w:szCs w:val="17"/>
        </w:rPr>
      </w:pPr>
      <w:r>
        <w:rPr>
          <w:color w:val="48424d"/>
          <w:sz w:val="17"/>
          <w:szCs w:val="17"/>
        </w:rPr>
        <w:t xml:space="preserve">Тип предложения</w:t>
      </w:r>
      <w:r>
        <w:rPr>
          <w:sz w:val="17"/>
          <w:szCs w:val="17"/>
        </w:rPr>
      </w:r>
    </w:p>
    <w:p>
      <w:pPr>
        <w:pStyle w:val="680"/>
        <w:ind w:left="0" w:firstLine="520"/>
        <w:spacing w:after="100"/>
      </w:pPr>
      <w:r>
        <w:rPr>
          <w:color w:val="48424d"/>
        </w:rPr>
        <w:t xml:space="preserve">Предложение адресовано гражданам </w:t>
      </w:r>
      <w:r>
        <w:rPr>
          <w:color w:val="ea4843"/>
        </w:rPr>
        <w:t xml:space="preserve">*</w:t>
      </w:r>
      <w:r/>
    </w:p>
    <w:p>
      <w:pPr>
        <w:pStyle w:val="681"/>
        <w:ind w:firstLine="520"/>
        <w:spacing w:after="0"/>
        <w:rPr>
          <w:sz w:val="15"/>
          <w:szCs w:val="15"/>
        </w:rPr>
      </w:pPr>
      <w:r>
        <w:rPr>
          <w:color w:val="9c9ca4"/>
          <w:sz w:val="15"/>
          <w:szCs w:val="15"/>
        </w:rPr>
        <w:t xml:space="preserve">(•) </w:t>
      </w:r>
      <w:r>
        <w:rPr>
          <w:color w:val="7f7f86"/>
          <w:sz w:val="15"/>
          <w:szCs w:val="15"/>
        </w:rPr>
        <w:t xml:space="preserve">Поступающим </w:t>
      </w:r>
      <w:r>
        <w:rPr>
          <w:sz w:val="15"/>
          <w:szCs w:val="15"/>
        </w:rPr>
        <w:t xml:space="preserve">в </w:t>
      </w:r>
      <w:r>
        <w:rPr>
          <w:color w:val="7f7f86"/>
          <w:sz w:val="15"/>
          <w:szCs w:val="15"/>
        </w:rPr>
        <w:t xml:space="preserve">пределах установленной квоты</w:t>
      </w:r>
      <w:r>
        <w:rPr>
          <w:sz w:val="15"/>
          <w:szCs w:val="15"/>
        </w:rPr>
      </w:r>
    </w:p>
    <w:p>
      <w:pPr>
        <w:pStyle w:val="678"/>
        <w:ind w:left="740"/>
        <w:spacing w:after="100" w:line="262" w:lineRule="auto"/>
        <w:rPr>
          <w:sz w:val="10"/>
          <w:szCs w:val="10"/>
        </w:rPr>
      </w:pPr>
      <w:r>
        <w:rPr>
          <w:color w:val="9c9ca4"/>
          <w:sz w:val="10"/>
          <w:szCs w:val="10"/>
        </w:rPr>
        <w:t xml:space="preserve">Предложение для абитуриентов </w:t>
      </w:r>
      <w:r>
        <w:rPr>
          <w:sz w:val="10"/>
          <w:szCs w:val="10"/>
        </w:rPr>
        <w:t xml:space="preserve">- граждан, </w:t>
      </w:r>
      <w:r>
        <w:rPr>
          <w:color w:val="9c9ca4"/>
          <w:sz w:val="10"/>
          <w:szCs w:val="10"/>
        </w:rPr>
        <w:t xml:space="preserve">поступающих </w:t>
      </w:r>
      <w:r>
        <w:rPr>
          <w:sz w:val="10"/>
          <w:szCs w:val="10"/>
        </w:rPr>
        <w:t xml:space="preserve">на </w:t>
      </w:r>
      <w:r>
        <w:rPr>
          <w:color w:val="9c9ca4"/>
          <w:sz w:val="10"/>
          <w:szCs w:val="10"/>
        </w:rPr>
        <w:t xml:space="preserve">обучение в рамках отдельного конкурса (выделенные места в общем объеме</w:t>
      </w:r>
      <w:r>
        <w:rPr>
          <w:color w:val="9c9ca4"/>
          <w:sz w:val="10"/>
          <w:szCs w:val="10"/>
        </w:rPr>
        <w:t xml:space="preserve"> контрольных цифр приема за </w:t>
      </w:r>
      <w:r>
        <w:rPr>
          <w:color w:val="bcbbc1"/>
          <w:sz w:val="10"/>
          <w:szCs w:val="10"/>
        </w:rPr>
        <w:t xml:space="preserve">счет </w:t>
      </w:r>
      <w:r>
        <w:rPr>
          <w:color w:val="9c9ca4"/>
          <w:sz w:val="10"/>
          <w:szCs w:val="10"/>
        </w:rPr>
        <w:t xml:space="preserve">бюджетных ассигнований федерального бюджета)</w:t>
      </w:r>
      <w:r>
        <w:rPr>
          <w:sz w:val="10"/>
          <w:szCs w:val="10"/>
        </w:rPr>
      </w:r>
    </w:p>
    <w:p>
      <w:pPr>
        <w:pStyle w:val="681"/>
        <w:ind w:firstLine="520"/>
        <w:spacing w:after="0"/>
        <w:rPr>
          <w:sz w:val="15"/>
          <w:szCs w:val="15"/>
        </w:rPr>
      </w:pPr>
      <w:r>
        <w:rPr>
          <w:color w:val="bcbbc1"/>
          <w:sz w:val="15"/>
          <w:szCs w:val="15"/>
        </w:rPr>
        <w:t xml:space="preserve">О </w:t>
      </w:r>
      <w:r>
        <w:rPr>
          <w:color w:val="7f7f86"/>
          <w:sz w:val="15"/>
          <w:szCs w:val="15"/>
        </w:rPr>
        <w:t xml:space="preserve">Поступающим</w:t>
      </w:r>
      <w:r>
        <w:rPr>
          <w:color w:val="7f7f86"/>
          <w:sz w:val="15"/>
          <w:szCs w:val="15"/>
        </w:rPr>
        <w:t xml:space="preserve"> </w:t>
      </w:r>
      <w:r>
        <w:rPr>
          <w:sz w:val="15"/>
          <w:szCs w:val="15"/>
        </w:rPr>
        <w:t xml:space="preserve">без </w:t>
      </w:r>
      <w:r>
        <w:rPr>
          <w:color w:val="7f7f86"/>
          <w:sz w:val="15"/>
          <w:szCs w:val="15"/>
        </w:rPr>
        <w:t xml:space="preserve">квоты</w:t>
      </w:r>
      <w:r>
        <w:rPr>
          <w:sz w:val="15"/>
          <w:szCs w:val="15"/>
        </w:rPr>
      </w:r>
    </w:p>
    <w:p>
      <w:pPr>
        <w:pStyle w:val="678"/>
        <w:ind w:left="740"/>
        <w:spacing w:after="100" w:line="257" w:lineRule="auto"/>
        <w:rPr>
          <w:sz w:val="10"/>
          <w:szCs w:val="10"/>
        </w:rPr>
      </w:pPr>
      <w:r>
        <w:rPr>
          <w:color w:val="9c9ca4"/>
          <w:sz w:val="10"/>
          <w:szCs w:val="10"/>
        </w:rPr>
        <w:t xml:space="preserve">Предложение для абитуриентов - граждан, поступающих на обучение в рамках общего конкурса. Такое предложение может быть сформировано по любому направлению </w:t>
      </w:r>
      <w:r>
        <w:rPr>
          <w:color w:val="9c9ca4"/>
          <w:sz w:val="10"/>
          <w:szCs w:val="10"/>
        </w:rPr>
        <w:t xml:space="preserve">подготовки (специальности), по которому осуществляется прием в текущем учебном году</w:t>
      </w:r>
      <w:r>
        <w:rPr>
          <w:sz w:val="10"/>
          <w:szCs w:val="10"/>
        </w:rPr>
      </w:r>
    </w:p>
    <w:p>
      <w:pPr>
        <w:pStyle w:val="681"/>
        <w:ind w:firstLine="520"/>
        <w:spacing w:after="0"/>
        <w:rPr>
          <w:sz w:val="15"/>
          <w:szCs w:val="15"/>
        </w:rPr>
      </w:pPr>
      <w:r>
        <w:rPr>
          <w:color w:val="bcbbc1"/>
          <w:sz w:val="15"/>
          <w:szCs w:val="15"/>
        </w:rPr>
        <w:t xml:space="preserve">О </w:t>
      </w:r>
      <w:r>
        <w:rPr>
          <w:color w:val="7f7f86"/>
          <w:sz w:val="15"/>
          <w:szCs w:val="15"/>
        </w:rPr>
        <w:t xml:space="preserve">Находящимся</w:t>
      </w:r>
      <w:r>
        <w:rPr>
          <w:color w:val="7f7f86"/>
          <w:sz w:val="15"/>
          <w:szCs w:val="15"/>
        </w:rPr>
        <w:t xml:space="preserve"> в процессе обучения</w:t>
      </w:r>
      <w:r>
        <w:rPr>
          <w:sz w:val="15"/>
          <w:szCs w:val="15"/>
        </w:rPr>
      </w:r>
    </w:p>
    <w:p>
      <w:pPr>
        <w:pStyle w:val="678"/>
        <w:ind w:left="740"/>
        <w:spacing w:after="200" w:line="252" w:lineRule="auto"/>
        <w:rPr>
          <w:sz w:val="10"/>
          <w:szCs w:val="10"/>
        </w:rPr>
      </w:pPr>
      <w:r>
        <w:rPr>
          <w:color w:val="9c9ca4"/>
          <w:sz w:val="10"/>
          <w:szCs w:val="10"/>
        </w:rPr>
        <w:t xml:space="preserve">Предложение для студентов </w:t>
      </w:r>
      <w:r>
        <w:rPr>
          <w:sz w:val="10"/>
          <w:szCs w:val="10"/>
        </w:rPr>
        <w:t xml:space="preserve">- </w:t>
      </w:r>
      <w:r>
        <w:rPr>
          <w:color w:val="9c9ca4"/>
          <w:sz w:val="10"/>
          <w:szCs w:val="10"/>
        </w:rPr>
        <w:t xml:space="preserve">граждан, </w:t>
      </w:r>
      <w:r>
        <w:rPr>
          <w:sz w:val="10"/>
          <w:szCs w:val="10"/>
        </w:rPr>
        <w:t xml:space="preserve">уже </w:t>
      </w:r>
      <w:r>
        <w:rPr>
          <w:color w:val="9c9ca4"/>
          <w:sz w:val="10"/>
          <w:szCs w:val="10"/>
        </w:rPr>
        <w:t xml:space="preserve">обучающихся </w:t>
      </w:r>
      <w:r>
        <w:rPr>
          <w:sz w:val="10"/>
          <w:szCs w:val="10"/>
        </w:rPr>
        <w:t xml:space="preserve">по </w:t>
      </w:r>
      <w:r>
        <w:rPr>
          <w:color w:val="9c9ca4"/>
          <w:sz w:val="10"/>
          <w:szCs w:val="10"/>
        </w:rPr>
        <w:t xml:space="preserve">образовательным программам. Такие граждане смогут быстрее приступить к трудовой </w:t>
      </w:r>
      <w:r>
        <w:rPr>
          <w:color w:val="9c9ca4"/>
          <w:sz w:val="10"/>
          <w:szCs w:val="10"/>
        </w:rPr>
        <w:t xml:space="preserve">деятельности</w:t>
      </w:r>
      <w:r>
        <w:rPr>
          <w:sz w:val="10"/>
          <w:szCs w:val="10"/>
        </w:rPr>
      </w:r>
    </w:p>
    <w:p>
      <w:pPr>
        <w:pStyle w:val="680"/>
        <w:ind w:left="520" w:firstLine="20"/>
        <w:spacing w:after="140"/>
      </w:pPr>
      <w:r>
        <w:rPr>
          <w:color w:val="48424d"/>
        </w:rPr>
        <w:t xml:space="preserve">Конкурсная группа</w:t>
      </w:r>
      <w:r/>
    </w:p>
    <w:p>
      <w:pPr>
        <w:pStyle w:val="678"/>
        <w:ind w:left="520" w:firstLine="20"/>
        <w:spacing w:after="0" w:line="252" w:lineRule="auto"/>
      </w:pPr>
      <w:r>
        <w:t xml:space="preserve">ФЕДЕРАЛЬНОЕ ГОСУДАРСТВЕННОЕ БЮДЖЕТНОЕ </w:t>
      </w:r>
      <w:r>
        <w:rPr>
          <w:color w:val="615b66"/>
        </w:rPr>
        <w:t xml:space="preserve">ОБРАЗОВАТЕЛЬНОЕ УЧРЕЖДЕНИЕ </w:t>
      </w:r>
      <w:r>
        <w:rPr>
          <w:color w:val="48424d"/>
        </w:rPr>
        <w:t xml:space="preserve">ВЫСШЕГО </w:t>
      </w:r>
      <w:r>
        <w:rPr>
          <w:color w:val="615b66"/>
        </w:rPr>
        <w:t xml:space="preserve">ОБРАЗОВАНИЯ "СТАВРОПОЛЬСКИЙ ГОСУДАРСТВЕННЫЙ АГРАРНЫЙ УНИВЕРСИТЕТ"</w:t>
      </w:r>
      <w:r/>
    </w:p>
    <w:p>
      <w:pPr>
        <w:pStyle w:val="678"/>
        <w:ind w:left="520" w:firstLine="20"/>
        <w:spacing w:after="280" w:line="276" w:lineRule="auto"/>
        <w:rPr>
          <w:sz w:val="10"/>
          <w:szCs w:val="10"/>
        </w:rPr>
      </w:pPr>
      <w:r>
        <w:rPr>
          <w:color w:val="9c9ca4"/>
          <w:sz w:val="10"/>
          <w:szCs w:val="10"/>
        </w:rPr>
        <w:t xml:space="preserve">Программа </w:t>
      </w:r>
      <w:r>
        <w:rPr>
          <w:color w:val="9c9ca4"/>
          <w:sz w:val="10"/>
          <w:szCs w:val="10"/>
        </w:rPr>
        <w:t xml:space="preserve">бакалавриата</w:t>
      </w:r>
      <w:r>
        <w:rPr>
          <w:color w:val="9c9ca4"/>
          <w:sz w:val="10"/>
          <w:szCs w:val="10"/>
        </w:rPr>
        <w:t xml:space="preserve"> • </w:t>
      </w:r>
      <w:r>
        <w:rPr>
          <w:sz w:val="10"/>
          <w:szCs w:val="10"/>
        </w:rPr>
        <w:t xml:space="preserve">Целевая </w:t>
      </w:r>
      <w:r>
        <w:rPr>
          <w:sz w:val="10"/>
          <w:szCs w:val="10"/>
        </w:rPr>
        <w:t xml:space="preserve">недетализированная</w:t>
      </w:r>
      <w:r>
        <w:rPr>
          <w:sz w:val="10"/>
          <w:szCs w:val="10"/>
        </w:rPr>
        <w:t xml:space="preserve"> квота </w:t>
      </w:r>
      <w:r>
        <w:rPr>
          <w:color w:val="48424d"/>
          <w:sz w:val="10"/>
          <w:szCs w:val="10"/>
        </w:rPr>
        <w:t xml:space="preserve">• </w:t>
      </w:r>
      <w:r>
        <w:rPr>
          <w:sz w:val="10"/>
          <w:szCs w:val="10"/>
        </w:rPr>
        <w:t xml:space="preserve">Очное </w:t>
      </w:r>
      <w:r>
        <w:rPr>
          <w:color w:val="9c9ca4"/>
          <w:sz w:val="10"/>
          <w:szCs w:val="10"/>
        </w:rPr>
        <w:t xml:space="preserve">обучение </w:t>
      </w:r>
      <w:r>
        <w:rPr>
          <w:color w:val="48424d"/>
          <w:sz w:val="10"/>
          <w:szCs w:val="10"/>
        </w:rPr>
        <w:t xml:space="preserve">• </w:t>
      </w:r>
      <w:r>
        <w:rPr>
          <w:color w:val="9c9ca4"/>
          <w:sz w:val="10"/>
          <w:szCs w:val="10"/>
        </w:rPr>
        <w:t xml:space="preserve">Агроинжен</w:t>
      </w:r>
      <w:r>
        <w:rPr>
          <w:color w:val="9c9ca4"/>
          <w:sz w:val="10"/>
          <w:szCs w:val="10"/>
        </w:rPr>
        <w:t xml:space="preserve">ерия</w:t>
      </w:r>
      <w:r>
        <w:rPr>
          <w:sz w:val="10"/>
          <w:szCs w:val="10"/>
        </w:rPr>
      </w:r>
    </w:p>
    <w:p>
      <w:pPr>
        <w:pStyle w:val="678"/>
        <w:ind w:left="980"/>
        <w:spacing w:after="100" w:line="310" w:lineRule="auto"/>
      </w:pPr>
      <w:r>
        <w:t xml:space="preserve">Информация, внесенная при создании предложения, будет автоматически перенесена в </w:t>
      </w:r>
      <w:r>
        <w:rPr>
          <w:color w:val="9c9ca4"/>
        </w:rPr>
        <w:t xml:space="preserve">шаблон </w:t>
      </w:r>
      <w:r>
        <w:t xml:space="preserve">договора, заключаемого по </w:t>
      </w:r>
      <w:r>
        <w:rPr>
          <w:color w:val="9c9ca4"/>
        </w:rPr>
        <w:t xml:space="preserve">данному </w:t>
      </w:r>
      <w:r>
        <w:t xml:space="preserve">предложению.</w:t>
      </w:r>
      <w:r/>
    </w:p>
    <w:p>
      <w:pPr>
        <w:pStyle w:val="678"/>
        <w:ind w:left="980"/>
        <w:spacing w:after="100" w:line="310" w:lineRule="auto"/>
      </w:pPr>
      <w:r>
        <w:t xml:space="preserve">Ознакомиться </w:t>
      </w:r>
      <w:r>
        <w:rPr>
          <w:color w:val="48424d"/>
        </w:rPr>
        <w:t xml:space="preserve">с </w:t>
      </w:r>
      <w:r>
        <w:t xml:space="preserve">получившимся шаблоном договора можно </w:t>
      </w:r>
      <w:r>
        <w:rPr>
          <w:color w:val="615b66"/>
        </w:rPr>
        <w:t xml:space="preserve">будет после </w:t>
      </w:r>
      <w:r>
        <w:t xml:space="preserve">сохранения предложения в виде черновика.</w:t>
      </w:r>
      <w:r/>
    </w:p>
    <w:p>
      <w:pPr>
        <w:pStyle w:val="678"/>
        <w:ind w:left="980"/>
        <w:spacing w:after="560" w:line="293" w:lineRule="auto"/>
      </w:pPr>
      <w:r>
        <w:t xml:space="preserve">Отнеситесь </w:t>
      </w:r>
      <w:r>
        <w:rPr>
          <w:color w:val="615b66"/>
        </w:rPr>
        <w:t xml:space="preserve">ответственно </w:t>
      </w:r>
      <w:r>
        <w:rPr>
          <w:color w:val="9c9ca4"/>
        </w:rPr>
        <w:t xml:space="preserve">к </w:t>
      </w:r>
      <w:r>
        <w:rPr>
          <w:color w:val="615b66"/>
        </w:rPr>
        <w:t xml:space="preserve">данному </w:t>
      </w:r>
      <w:r>
        <w:t xml:space="preserve">этапу. </w:t>
      </w:r>
      <w:r>
        <w:rPr>
          <w:color w:val="615b66"/>
        </w:rPr>
        <w:t xml:space="preserve">После </w:t>
      </w:r>
      <w:r>
        <w:rPr>
          <w:color w:val="48424d"/>
        </w:rPr>
        <w:t xml:space="preserve">публикации предложения </w:t>
      </w:r>
      <w:r>
        <w:rPr>
          <w:color w:val="615b66"/>
        </w:rPr>
        <w:t xml:space="preserve">изменение шаблона договора невозможно!</w:t>
      </w:r>
      <w:r/>
    </w:p>
    <w:p>
      <w:pPr>
        <w:pStyle w:val="677"/>
        <w:numPr>
          <w:ilvl w:val="0"/>
          <w:numId w:val="3"/>
        </w:numPr>
        <w:spacing w:after="120"/>
        <w:tabs>
          <w:tab w:val="left" w:pos="425" w:leader="none"/>
        </w:tabs>
      </w:pPr>
      <w:r/>
      <w:bookmarkStart w:id="10" w:name="bookmark10"/>
      <w:r/>
      <w:bookmarkEnd w:id="10"/>
      <w:r>
        <w:t xml:space="preserve">По умолчанию стоит выбор на предложении Поступление в пределах установленной квоты - так и оставляем без изменения. Переходим вниз для заполнения необходимых </w:t>
      </w:r>
      <w:r>
        <w:t xml:space="preserve">полей.</w:t>
      </w:r>
      <w:r>
        <w:br w:type="page" w:clear="all"/>
      </w:r>
      <w:r/>
    </w:p>
    <w:p>
      <w:pPr>
        <w:jc w:val="center"/>
        <w:rPr>
          <w:sz w:val="2"/>
          <w:szCs w:val="2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5327650"/>
                <wp:effectExtent l="0" t="0" r="0" b="0"/>
                <wp:docPr id="19" name="Picut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3600" cy="532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468.00pt;height:419.5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spacing w:after="299" w:line="1" w:lineRule="exact"/>
      </w:pPr>
      <w:r/>
      <w:r/>
    </w:p>
    <w:p>
      <w:pPr>
        <w:pStyle w:val="677"/>
        <w:numPr>
          <w:ilvl w:val="0"/>
          <w:numId w:val="4"/>
        </w:numPr>
        <w:jc w:val="both"/>
        <w:spacing w:after="0"/>
        <w:tabs>
          <w:tab w:val="left" w:pos="502" w:leader="none"/>
        </w:tabs>
      </w:pPr>
      <w:r/>
      <w:bookmarkStart w:id="11" w:name="bookmark11"/>
      <w:r/>
      <w:bookmarkEnd w:id="11"/>
      <w:r>
        <w:t xml:space="preserve">Формируем далее предложение.</w:t>
      </w:r>
      <w:r/>
    </w:p>
    <w:p>
      <w:pPr>
        <w:pStyle w:val="677"/>
        <w:jc w:val="both"/>
        <w:spacing w:after="0"/>
      </w:pPr>
      <w:r>
        <w:t xml:space="preserve">В ячейки </w:t>
      </w:r>
      <w:r>
        <w:rPr>
          <w:b/>
          <w:bCs/>
        </w:rPr>
        <w:t xml:space="preserve">Дата окончания приема заявок по предложению </w:t>
      </w:r>
      <w:r>
        <w:t xml:space="preserve">дата будет сформирована автоматически, не заполняем.</w:t>
      </w:r>
      <w:r/>
    </w:p>
    <w:p>
      <w:pPr>
        <w:pStyle w:val="677"/>
        <w:jc w:val="both"/>
        <w:spacing w:after="0"/>
      </w:pPr>
      <w:r>
        <w:t xml:space="preserve">В ячейке </w:t>
      </w:r>
      <w:r>
        <w:rPr>
          <w:b/>
          <w:bCs/>
        </w:rPr>
        <w:t xml:space="preserve">Количество договоров по предложению </w:t>
      </w:r>
      <w:r>
        <w:t xml:space="preserve">- нужно установить нужное вашей организации количество целевых до</w:t>
      </w:r>
      <w:r>
        <w:t xml:space="preserve">говоров, т.е. количество абитуриентов, которых вы готовы взять по целевому приему. Обратите внимание, что существует максимальное количество договоров, которые вы можете указать, превышать эту величину нельзя. В нашем примере - максимум 14 договоров.</w:t>
      </w:r>
      <w:r/>
    </w:p>
    <w:p>
      <w:pPr>
        <w:pStyle w:val="677"/>
        <w:jc w:val="both"/>
      </w:pPr>
      <w:r>
        <w:t xml:space="preserve">В яче</w:t>
      </w:r>
      <w:r>
        <w:t xml:space="preserve">йке </w:t>
      </w:r>
      <w:r>
        <w:rPr>
          <w:b/>
          <w:bCs/>
        </w:rPr>
        <w:t xml:space="preserve">Контакты лиц, ответственных за организацию договоров </w:t>
      </w:r>
      <w:r>
        <w:t xml:space="preserve">- указываете ФИО, телефон (можно несколько) и адрес электронной почты.</w:t>
      </w:r>
      <w:r/>
    </w:p>
    <w:p>
      <w:pPr>
        <w:pStyle w:val="677"/>
        <w:numPr>
          <w:ilvl w:val="0"/>
          <w:numId w:val="4"/>
        </w:numPr>
        <w:jc w:val="both"/>
        <w:spacing w:after="0"/>
        <w:tabs>
          <w:tab w:val="left" w:pos="502" w:leader="none"/>
        </w:tabs>
      </w:pPr>
      <w:r/>
      <w:bookmarkStart w:id="12" w:name="bookmark12"/>
      <w:r/>
      <w:bookmarkEnd w:id="12"/>
      <w:r>
        <w:t xml:space="preserve">Спускаемся вниз и продолжаем заполнять предложение.</w:t>
      </w:r>
      <w:r/>
    </w:p>
    <w:p>
      <w:pPr>
        <w:pStyle w:val="677"/>
        <w:jc w:val="both"/>
      </w:pPr>
      <w:r>
        <w:t xml:space="preserve">Информация по обучению - представлены все данные о конкурсной группе. При </w:t>
      </w:r>
      <w:r>
        <w:t xml:space="preserve">необходимости ставим «галочку» в поле «Необходима государственная аккредитация образовательной программы, которую должен освоить гражданин». При формировании предложения на программы Аспирантуры АККРЕДИТАЦИЯ НЕ ТРЕБУЕТСЯ.</w:t>
      </w:r>
      <w:r>
        <w:br w:type="page" w:clear="all"/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3638"/>
        <w:gridCol w:w="3221"/>
      </w:tblGrid>
      <w:tr>
        <w:tblPrEx/>
        <w:trPr>
          <w:jc w:val="center"/>
          <w:trHeight w:val="149" w:hRule="exact"/>
        </w:trPr>
        <w:tc>
          <w:tcPr>
            <w:shd w:val="clear" w:color="auto" w:fill="ffffff"/>
            <w:tcW w:w="2309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363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32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22" w:hRule="exact"/>
        </w:trPr>
        <w:tc>
          <w:tcPr>
            <w:gridSpan w:val="2"/>
            <w:shd w:val="clear" w:color="auto" w:fill="ffffff"/>
            <w:tcW w:w="5947" w:type="dxa"/>
            <w:vAlign w:val="center"/>
            <w:textDirection w:val="lrTb"/>
            <w:noWrap w:val="false"/>
          </w:tcPr>
          <w:p>
            <w:pPr>
              <w:pStyle w:val="676"/>
              <w:jc w:val="both"/>
              <w:spacing w:after="0"/>
              <w:rPr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2e2c35"/>
                <w:sz w:val="17"/>
                <w:szCs w:val="17"/>
              </w:rPr>
              <w:t xml:space="preserve">Информация по обучению</w:t>
            </w:r>
            <w:r>
              <w:rPr>
                <w:sz w:val="17"/>
                <w:szCs w:val="17"/>
              </w:rPr>
            </w:r>
          </w:p>
        </w:tc>
        <w:tc>
          <w:tcPr>
            <w:shd w:val="clear" w:color="auto" w:fill="ffffff"/>
            <w:tcW w:w="3221" w:type="dxa"/>
            <w:vAlign w:val="center"/>
            <w:textDirection w:val="lrTb"/>
            <w:noWrap w:val="false"/>
          </w:tcPr>
          <w:p>
            <w:pPr>
              <w:pStyle w:val="676"/>
              <w:ind w:firstLine="420"/>
              <w:spacing w:after="0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4472b0"/>
                <w:sz w:val="11"/>
                <w:szCs w:val="11"/>
              </w:rPr>
              <w:t xml:space="preserve">Ти</w:t>
            </w:r>
            <w:r>
              <w:rPr>
                <w:rFonts w:ascii="Arial" w:hAnsi="Arial" w:eastAsia="Arial" w:cs="Arial"/>
                <w:color w:val="4472b0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color w:val="5248a1"/>
                <w:sz w:val="11"/>
                <w:szCs w:val="11"/>
              </w:rPr>
              <w:t xml:space="preserve">п</w:t>
            </w:r>
            <w:r>
              <w:rPr>
                <w:rFonts w:ascii="Arial" w:hAnsi="Arial" w:eastAsia="Arial" w:cs="Arial"/>
                <w:color w:val="5248a1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color w:val="1565b6"/>
                <w:sz w:val="11"/>
                <w:szCs w:val="11"/>
              </w:rPr>
              <w:t xml:space="preserve">п</w:t>
            </w:r>
            <w:r>
              <w:rPr>
                <w:rFonts w:ascii="Arial" w:hAnsi="Arial" w:eastAsia="Arial" w:cs="Arial"/>
                <w:color w:val="1565b6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color w:val="4472b0"/>
                <w:sz w:val="11"/>
                <w:szCs w:val="11"/>
              </w:rPr>
              <w:t xml:space="preserve">ре дл </w:t>
            </w:r>
            <w:r>
              <w:rPr>
                <w:rFonts w:ascii="Arial" w:hAnsi="Arial" w:eastAsia="Arial" w:cs="Arial"/>
                <w:color w:val="1565b6"/>
                <w:sz w:val="11"/>
                <w:szCs w:val="11"/>
              </w:rPr>
              <w:t xml:space="preserve">ожен</w:t>
            </w:r>
            <w:r>
              <w:rPr>
                <w:rFonts w:ascii="Arial" w:hAnsi="Arial" w:eastAsia="Arial" w:cs="Arial"/>
                <w:color w:val="1565b6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color w:val="4472b0"/>
                <w:sz w:val="11"/>
                <w:szCs w:val="11"/>
              </w:rPr>
              <w:t xml:space="preserve">ия</w:t>
            </w:r>
            <w:r>
              <w:rPr>
                <w:sz w:val="11"/>
                <w:szCs w:val="11"/>
              </w:rPr>
            </w:r>
          </w:p>
        </w:tc>
      </w:tr>
      <w:tr>
        <w:tblPrEx/>
        <w:trPr>
          <w:jc w:val="center"/>
          <w:trHeight w:val="1109" w:hRule="exact"/>
        </w:trPr>
        <w:tc>
          <w:tcPr>
            <w:shd w:val="clear" w:color="auto" w:fill="ffffff"/>
            <w:tcW w:w="2309" w:type="dxa"/>
            <w:textDirection w:val="lrTb"/>
            <w:noWrap w:val="false"/>
          </w:tcPr>
          <w:p>
            <w:pPr>
              <w:pStyle w:val="676"/>
              <w:spacing w:before="80"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Головная организация: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638" w:type="dxa"/>
            <w:vAlign w:val="center"/>
            <w:textDirection w:val="lrTb"/>
            <w:noWrap w:val="false"/>
          </w:tcPr>
          <w:p>
            <w:pPr>
              <w:pStyle w:val="676"/>
              <w:ind w:left="220"/>
              <w:spacing w:after="0" w:line="307" w:lineRule="auto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ФЕДЕРАЛЬНОЕ </w:t>
            </w: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ГОСУДАРСТВЕННОЕ </w:t>
            </w: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БЮДЖЕТНОЕ </w:t>
            </w: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ОБРАЗОВАТЕЛЬНОЕ УЧРЕЖДЕНИЕ </w:t>
            </w: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ВЫСШЕГО </w:t>
            </w: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ОБРАЗОВАНИЯ "</w:t>
            </w: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СТАВРОПОЛЬСКИЙ</w:t>
            </w: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 </w:t>
            </w: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ГОСУДАРСТВЕННЫЙ</w:t>
            </w:r>
            <w:r>
              <w:rPr>
                <w:sz w:val="13"/>
                <w:szCs w:val="13"/>
              </w:rPr>
            </w:r>
          </w:p>
          <w:p>
            <w:pPr>
              <w:pStyle w:val="676"/>
              <w:ind w:firstLine="220"/>
              <w:spacing w:after="0" w:line="307" w:lineRule="auto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АГРАРНЫЙ УНИВЕРСИТЕТ"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221" w:type="dxa"/>
            <w:vAlign w:val="center"/>
            <w:textDirection w:val="lrTb"/>
            <w:noWrap w:val="false"/>
          </w:tcPr>
          <w:p>
            <w:pPr>
              <w:pStyle w:val="676"/>
              <w:ind w:firstLine="420"/>
              <w:spacing w:after="180" w:line="264" w:lineRule="auto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7d7170"/>
                <w:sz w:val="11"/>
                <w:szCs w:val="11"/>
              </w:rPr>
              <w:t xml:space="preserve">Информация по обучению</w:t>
            </w:r>
            <w:r>
              <w:rPr>
                <w:sz w:val="11"/>
                <w:szCs w:val="11"/>
              </w:rPr>
            </w:r>
          </w:p>
          <w:p>
            <w:pPr>
              <w:pStyle w:val="676"/>
              <w:ind w:firstLine="420"/>
              <w:spacing w:after="180" w:line="264" w:lineRule="auto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7d7170"/>
                <w:sz w:val="11"/>
                <w:szCs w:val="11"/>
              </w:rPr>
              <w:t xml:space="preserve">Требования к кандидатам</w:t>
            </w:r>
            <w:r>
              <w:rPr>
                <w:sz w:val="11"/>
                <w:szCs w:val="11"/>
              </w:rPr>
            </w:r>
          </w:p>
          <w:p>
            <w:pPr>
              <w:pStyle w:val="676"/>
              <w:ind w:left="420" w:firstLine="20"/>
              <w:spacing w:after="180" w:line="264" w:lineRule="auto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7d7170"/>
                <w:sz w:val="11"/>
                <w:szCs w:val="11"/>
              </w:rPr>
              <w:t xml:space="preserve">Сведения об осуществлении </w:t>
            </w:r>
            <w:r>
              <w:rPr>
                <w:rFonts w:ascii="Arial" w:hAnsi="Arial" w:eastAsia="Arial" w:cs="Arial"/>
                <w:color w:val="7d7170"/>
                <w:sz w:val="11"/>
                <w:szCs w:val="11"/>
              </w:rPr>
              <w:t xml:space="preserve">трудовой деятельности</w:t>
            </w:r>
            <w:r>
              <w:rPr>
                <w:sz w:val="11"/>
                <w:szCs w:val="11"/>
              </w:rPr>
            </w:r>
          </w:p>
        </w:tc>
      </w:tr>
      <w:tr>
        <w:tblPrEx/>
        <w:trPr>
          <w:jc w:val="center"/>
          <w:trHeight w:val="341" w:hRule="exact"/>
        </w:trPr>
        <w:tc>
          <w:tcPr>
            <w:shd w:val="clear" w:color="auto" w:fill="ffffff"/>
            <w:tcW w:w="2309" w:type="dxa"/>
            <w:vAlign w:val="center"/>
            <w:textDirection w:val="lrTb"/>
            <w:noWrap w:val="false"/>
          </w:tcPr>
          <w:p>
            <w:pPr>
              <w:pStyle w:val="676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Направление подготовки: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638" w:type="dxa"/>
            <w:vAlign w:val="center"/>
            <w:textDirection w:val="lrTb"/>
            <w:noWrap w:val="false"/>
          </w:tcPr>
          <w:p>
            <w:pPr>
              <w:pStyle w:val="676"/>
              <w:ind w:firstLine="220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4.35.03.06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221" w:type="dxa"/>
            <w:vAlign w:val="center"/>
            <w:textDirection w:val="lrTb"/>
            <w:noWrap w:val="false"/>
          </w:tcPr>
          <w:p>
            <w:pPr>
              <w:pStyle w:val="676"/>
              <w:ind w:firstLine="420"/>
              <w:spacing w:after="0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7d7170"/>
                <w:sz w:val="11"/>
                <w:szCs w:val="11"/>
              </w:rPr>
              <w:t xml:space="preserve">Сведения о мерах поддержки</w:t>
            </w:r>
            <w:r>
              <w:rPr>
                <w:sz w:val="11"/>
                <w:szCs w:val="11"/>
              </w:rPr>
            </w:r>
          </w:p>
        </w:tc>
      </w:tr>
      <w:tr>
        <w:tblPrEx/>
        <w:trPr>
          <w:jc w:val="center"/>
          <w:trHeight w:val="370" w:hRule="exact"/>
        </w:trPr>
        <w:tc>
          <w:tcPr>
            <w:shd w:val="clear" w:color="auto" w:fill="ffffff"/>
            <w:tcW w:w="2309" w:type="dxa"/>
            <w:vAlign w:val="center"/>
            <w:textDirection w:val="lrTb"/>
            <w:noWrap w:val="false"/>
          </w:tcPr>
          <w:p>
            <w:pPr>
              <w:pStyle w:val="676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Образовательная программа: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638" w:type="dxa"/>
            <w:vAlign w:val="center"/>
            <w:textDirection w:val="lrTb"/>
            <w:noWrap w:val="false"/>
          </w:tcPr>
          <w:p>
            <w:pPr>
              <w:pStyle w:val="676"/>
              <w:ind w:firstLine="220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Технические системы </w:t>
            </w:r>
            <w:r>
              <w:rPr>
                <w:rFonts w:ascii="Arial" w:hAnsi="Arial" w:eastAsia="Arial" w:cs="Arial"/>
                <w:color w:val="4b274c"/>
                <w:sz w:val="13"/>
                <w:szCs w:val="13"/>
              </w:rPr>
              <w:t xml:space="preserve">в </w:t>
            </w: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агробизнесе</w:t>
            </w: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 (48 мес.)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221" w:type="dxa"/>
            <w:vAlign w:val="bottom"/>
            <w:textDirection w:val="lrTb"/>
            <w:noWrap w:val="false"/>
          </w:tcPr>
          <w:p>
            <w:pPr>
              <w:pStyle w:val="676"/>
              <w:ind w:left="420" w:firstLine="20"/>
              <w:spacing w:after="0" w:line="283" w:lineRule="auto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7f7f86"/>
                <w:sz w:val="11"/>
                <w:szCs w:val="11"/>
              </w:rPr>
              <w:t xml:space="preserve">Условия прохождения практической подготовки</w:t>
            </w:r>
            <w:r>
              <w:rPr>
                <w:sz w:val="11"/>
                <w:szCs w:val="11"/>
              </w:rPr>
            </w:r>
          </w:p>
        </w:tc>
      </w:tr>
      <w:tr>
        <w:tblPrEx/>
        <w:trPr>
          <w:jc w:val="center"/>
          <w:trHeight w:val="686" w:hRule="exact"/>
        </w:trPr>
        <w:tc>
          <w:tcPr>
            <w:shd w:val="clear" w:color="auto" w:fill="ffffff"/>
            <w:tcW w:w="2309" w:type="dxa"/>
            <w:vAlign w:val="center"/>
            <w:textDirection w:val="lrTb"/>
            <w:noWrap w:val="false"/>
          </w:tcPr>
          <w:p>
            <w:pPr>
              <w:pStyle w:val="676"/>
              <w:spacing w:after="20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Количество мест:</w:t>
            </w:r>
            <w:r>
              <w:rPr>
                <w:sz w:val="13"/>
                <w:szCs w:val="13"/>
              </w:rPr>
            </w:r>
          </w:p>
          <w:p>
            <w:pPr>
              <w:pStyle w:val="676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Этап приема: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638" w:type="dxa"/>
            <w:vAlign w:val="center"/>
            <w:textDirection w:val="lrTb"/>
            <w:noWrap w:val="false"/>
          </w:tcPr>
          <w:p>
            <w:pPr>
              <w:pStyle w:val="676"/>
              <w:ind w:firstLine="220"/>
              <w:spacing w:after="20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b274c"/>
                <w:sz w:val="13"/>
                <w:szCs w:val="13"/>
              </w:rPr>
              <w:t xml:space="preserve">14</w:t>
            </w:r>
            <w:r>
              <w:rPr>
                <w:sz w:val="13"/>
                <w:szCs w:val="13"/>
              </w:rPr>
            </w:r>
          </w:p>
          <w:p>
            <w:pPr>
              <w:pStyle w:val="676"/>
              <w:ind w:firstLine="220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Основной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221" w:type="dxa"/>
            <w:vAlign w:val="center"/>
            <w:textDirection w:val="lrTb"/>
            <w:noWrap w:val="false"/>
          </w:tcPr>
          <w:p>
            <w:pPr>
              <w:pStyle w:val="676"/>
              <w:ind w:left="420" w:firstLine="20"/>
              <w:spacing w:after="0" w:line="269" w:lineRule="auto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7f7f86"/>
                <w:sz w:val="11"/>
                <w:szCs w:val="11"/>
              </w:rPr>
              <w:t xml:space="preserve">Сведения о </w:t>
            </w:r>
            <w:r>
              <w:rPr>
                <w:rFonts w:ascii="Arial" w:hAnsi="Arial" w:eastAsia="Arial" w:cs="Arial"/>
                <w:color w:val="7f7f86"/>
                <w:sz w:val="11"/>
                <w:szCs w:val="11"/>
              </w:rPr>
              <w:t xml:space="preserve">необходимости освоения дополнительной образовательной программы</w:t>
            </w:r>
            <w:r>
              <w:rPr>
                <w:sz w:val="11"/>
                <w:szCs w:val="11"/>
              </w:rPr>
            </w:r>
          </w:p>
        </w:tc>
      </w:tr>
      <w:tr>
        <w:tblPrEx/>
        <w:trPr>
          <w:jc w:val="center"/>
          <w:trHeight w:val="499" w:hRule="exact"/>
        </w:trPr>
        <w:tc>
          <w:tcPr>
            <w:shd w:val="clear" w:color="auto" w:fill="ffffff"/>
            <w:tcW w:w="2309" w:type="dxa"/>
            <w:vAlign w:val="bottom"/>
            <w:textDirection w:val="lrTb"/>
            <w:noWrap w:val="false"/>
          </w:tcPr>
          <w:p>
            <w:pPr>
              <w:pStyle w:val="676"/>
              <w:spacing w:after="0" w:line="317" w:lineRule="auto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Окончание мероприятия (по Москве):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638" w:type="dxa"/>
            <w:vAlign w:val="center"/>
            <w:textDirection w:val="lrTb"/>
            <w:noWrap w:val="false"/>
          </w:tcPr>
          <w:p>
            <w:pPr>
              <w:pStyle w:val="676"/>
              <w:ind w:firstLine="220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25.07.2025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221" w:type="dxa"/>
            <w:vAlign w:val="center"/>
            <w:textDirection w:val="lrTb"/>
            <w:noWrap w:val="false"/>
          </w:tcPr>
          <w:p>
            <w:pPr>
              <w:pStyle w:val="676"/>
              <w:ind w:left="420" w:firstLine="20"/>
              <w:spacing w:after="0" w:line="283" w:lineRule="auto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7f7f86"/>
                <w:sz w:val="11"/>
                <w:szCs w:val="11"/>
              </w:rPr>
              <w:t xml:space="preserve">Ответственность за неисполнение требований по договору</w:t>
            </w:r>
            <w:r>
              <w:rPr>
                <w:sz w:val="11"/>
                <w:szCs w:val="11"/>
              </w:rPr>
            </w:r>
          </w:p>
        </w:tc>
      </w:tr>
      <w:tr>
        <w:tblPrEx/>
        <w:trPr>
          <w:jc w:val="center"/>
          <w:trHeight w:val="408" w:hRule="exact"/>
        </w:trPr>
        <w:tc>
          <w:tcPr>
            <w:shd w:val="clear" w:color="auto" w:fill="ffffff"/>
            <w:tcW w:w="2309" w:type="dxa"/>
            <w:vAlign w:val="center"/>
            <w:textDirection w:val="lrTb"/>
            <w:noWrap w:val="false"/>
          </w:tcPr>
          <w:p>
            <w:pPr>
              <w:pStyle w:val="676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Наименование бюджета: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638" w:type="dxa"/>
            <w:vAlign w:val="center"/>
            <w:textDirection w:val="lrTb"/>
            <w:noWrap w:val="false"/>
          </w:tcPr>
          <w:p>
            <w:pPr>
              <w:pStyle w:val="676"/>
              <w:ind w:firstLine="220"/>
              <w:spacing w:after="0"/>
              <w:rPr>
                <w:sz w:val="13"/>
                <w:szCs w:val="13"/>
              </w:rPr>
            </w:pPr>
            <w:r>
              <w:rPr>
                <w:rFonts w:ascii="Arial" w:hAnsi="Arial" w:eastAsia="Arial" w:cs="Arial"/>
                <w:color w:val="615b66"/>
                <w:sz w:val="13"/>
                <w:szCs w:val="13"/>
              </w:rPr>
              <w:t xml:space="preserve">Федеральный </w:t>
            </w:r>
            <w:r>
              <w:rPr>
                <w:rFonts w:ascii="Arial" w:hAnsi="Arial" w:eastAsia="Arial" w:cs="Arial"/>
                <w:color w:val="48424d"/>
                <w:sz w:val="13"/>
                <w:szCs w:val="13"/>
              </w:rPr>
              <w:t xml:space="preserve">бюджет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ffffff"/>
            <w:tcW w:w="32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600" w:hRule="exact"/>
        </w:trPr>
        <w:tc>
          <w:tcPr>
            <w:gridSpan w:val="2"/>
            <w:shd w:val="clear" w:color="auto" w:fill="ffffff"/>
            <w:tcW w:w="5947" w:type="dxa"/>
            <w:textDirection w:val="lrTb"/>
            <w:noWrap w:val="false"/>
          </w:tcPr>
          <w:p>
            <w:pPr>
              <w:pStyle w:val="676"/>
              <w:ind w:left="240" w:hanging="240"/>
              <w:jc w:val="both"/>
              <w:spacing w:before="80" w:after="0" w:line="276" w:lineRule="auto"/>
              <w:rPr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1565b6"/>
                <w:sz w:val="11"/>
                <w:szCs w:val="11"/>
                <w:u w:val="single"/>
              </w:rPr>
              <w:t xml:space="preserve">Я</w:t>
            </w:r>
            <w:r>
              <w:rPr>
                <w:rFonts w:ascii="Arial" w:hAnsi="Arial" w:eastAsia="Arial" w:cs="Arial"/>
                <w:color w:val="1565b6"/>
                <w:sz w:val="11"/>
                <w:szCs w:val="11"/>
              </w:rPr>
              <w:t xml:space="preserve"> </w:t>
            </w:r>
            <w:r>
              <w:rPr>
                <w:rFonts w:ascii="Arial" w:hAnsi="Arial" w:eastAsia="Arial" w:cs="Arial"/>
                <w:color w:val="7f7f86"/>
                <w:sz w:val="11"/>
                <w:szCs w:val="11"/>
              </w:rPr>
              <w:t xml:space="preserve">Необходима государственная аккредитация </w:t>
            </w:r>
            <w:r>
              <w:rPr>
                <w:rFonts w:ascii="Arial" w:hAnsi="Arial" w:eastAsia="Arial" w:cs="Arial"/>
                <w:color w:val="7f7f86"/>
                <w:sz w:val="11"/>
                <w:szCs w:val="11"/>
              </w:rPr>
              <w:t xml:space="preserve">образовательной программы, которую должен освоить гражданин</w:t>
            </w:r>
            <w:r>
              <w:rPr>
                <w:sz w:val="11"/>
                <w:szCs w:val="11"/>
              </w:rPr>
            </w:r>
          </w:p>
        </w:tc>
        <w:tc>
          <w:tcPr>
            <w:shd w:val="clear" w:color="auto" w:fill="ffffff"/>
            <w:tcW w:w="32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spacing w:after="299" w:line="1" w:lineRule="exact"/>
      </w:pPr>
      <w:r/>
      <w:r/>
    </w:p>
    <w:p>
      <w:pPr>
        <w:pStyle w:val="677"/>
        <w:numPr>
          <w:ilvl w:val="0"/>
          <w:numId w:val="4"/>
        </w:numPr>
        <w:spacing w:after="480"/>
        <w:tabs>
          <w:tab w:val="left" w:pos="478" w:leader="none"/>
        </w:tabs>
      </w:pPr>
      <w:r/>
      <w:bookmarkStart w:id="13" w:name="bookmark13"/>
      <w:r/>
      <w:bookmarkEnd w:id="13"/>
      <w:r>
        <w:t xml:space="preserve">Формируем требования к кандидатам.</w:t>
      </w:r>
      <w:r/>
    </w:p>
    <w:p>
      <w:pPr>
        <w:pStyle w:val="681"/>
        <w:ind w:firstLine="180"/>
        <w:spacing w:after="220"/>
        <w:rPr>
          <w:sz w:val="17"/>
          <w:szCs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5070475</wp:posOffset>
                </wp:positionH>
                <wp:positionV relativeFrom="paragraph">
                  <wp:posOffset>12700</wp:posOffset>
                </wp:positionV>
                <wp:extent cx="1444625" cy="1722120"/>
                <wp:effectExtent l="0" t="0" r="0" b="0"/>
                <wp:wrapSquare wrapText="bothSides"/>
                <wp:docPr id="20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4462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160" w:line="262" w:lineRule="auto"/>
                            </w:pPr>
                            <w:r>
                              <w:rPr>
                                <w:color w:val="3367ab"/>
                              </w:rPr>
                              <w:t xml:space="preserve">Информация по обучению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 w:line="262" w:lineRule="auto"/>
                            </w:pPr>
                            <w:r>
                              <w:t xml:space="preserve">Требования к кандидатам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 w:line="254" w:lineRule="auto"/>
                            </w:pPr>
                            <w:r>
                              <w:t xml:space="preserve">Сведения об осуществлении трудовой деятельности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 w:line="262" w:lineRule="auto"/>
                            </w:pPr>
                            <w:r>
                              <w:t xml:space="preserve">Сведения о мерах поддержки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/>
                            </w:pPr>
                            <w:r>
                              <w:t xml:space="preserve">Условия прохождения практической </w:t>
                            </w:r>
                            <w:r>
                              <w:t xml:space="preserve">подготовки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 w:line="259" w:lineRule="auto"/>
                            </w:pPr>
                            <w:r>
                              <w:t xml:space="preserve">Сведения о необходимости освоения дополнительной образовательной программы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160" w:line="276" w:lineRule="auto"/>
                            </w:pPr>
                            <w:r>
                              <w:t xml:space="preserve">Ответственность за неисполнение требований по договору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202" type="#_x0000_t202" style="position:absolute;z-index:-251658752;o:allowoverlap:true;o:allowincell:true;mso-position-horizontal-relative:page;margin-left:399.25pt;mso-position-horizontal:absolute;mso-position-vertical-relative:text;margin-top:1.00pt;mso-position-vertical:absolute;width:113.75pt;height:13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678"/>
                        <w:spacing w:after="160" w:line="262" w:lineRule="auto"/>
                      </w:pPr>
                      <w:r>
                        <w:rPr>
                          <w:color w:val="3367ab"/>
                        </w:rPr>
                        <w:t xml:space="preserve">Информация по обучению</w:t>
                      </w:r>
                      <w:r/>
                    </w:p>
                    <w:p>
                      <w:pPr>
                        <w:pStyle w:val="678"/>
                        <w:spacing w:after="160" w:line="262" w:lineRule="auto"/>
                      </w:pPr>
                      <w:r>
                        <w:t xml:space="preserve">Требования к кандидатам</w:t>
                      </w:r>
                      <w:r/>
                    </w:p>
                    <w:p>
                      <w:pPr>
                        <w:pStyle w:val="678"/>
                        <w:spacing w:after="160" w:line="254" w:lineRule="auto"/>
                      </w:pPr>
                      <w:r>
                        <w:t xml:space="preserve">Сведения об осуществлении трудовой деятельности</w:t>
                      </w:r>
                      <w:r/>
                    </w:p>
                    <w:p>
                      <w:pPr>
                        <w:pStyle w:val="678"/>
                        <w:spacing w:after="160" w:line="262" w:lineRule="auto"/>
                      </w:pPr>
                      <w:r>
                        <w:t xml:space="preserve">Сведения о мерах поддержки</w:t>
                      </w:r>
                      <w:r/>
                    </w:p>
                    <w:p>
                      <w:pPr>
                        <w:pStyle w:val="678"/>
                        <w:spacing w:after="160"/>
                      </w:pPr>
                      <w:r>
                        <w:t xml:space="preserve">Условия прохождения практической </w:t>
                      </w:r>
                      <w:r>
                        <w:t xml:space="preserve">подготовки</w:t>
                      </w:r>
                      <w:r/>
                    </w:p>
                    <w:p>
                      <w:pPr>
                        <w:pStyle w:val="678"/>
                        <w:spacing w:after="160" w:line="259" w:lineRule="auto"/>
                      </w:pPr>
                      <w:r>
                        <w:t xml:space="preserve">Сведения о необходимости освоения дополнительной образовательной программы</w:t>
                      </w:r>
                      <w:r/>
                    </w:p>
                    <w:p>
                      <w:pPr>
                        <w:pStyle w:val="678"/>
                        <w:spacing w:after="160" w:line="276" w:lineRule="auto"/>
                      </w:pPr>
                      <w:r>
                        <w:t xml:space="preserve">Ответственность за неисполнение требований по договору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2e2c35"/>
          <w:sz w:val="17"/>
          <w:szCs w:val="17"/>
        </w:rPr>
        <w:t xml:space="preserve">Требования к кандидатам</w:t>
      </w:r>
      <w:r>
        <w:rPr>
          <w:sz w:val="17"/>
          <w:szCs w:val="17"/>
        </w:rPr>
      </w:r>
    </w:p>
    <w:p>
      <w:pPr>
        <w:pStyle w:val="680"/>
        <w:ind w:left="0" w:firstLine="180"/>
        <w:spacing w:after="220"/>
        <w:rPr>
          <w:sz w:val="12"/>
          <w:szCs w:val="12"/>
        </w:rPr>
      </w:pPr>
      <w:r>
        <w:rPr>
          <w:color w:val="2b72bf"/>
          <w:sz w:val="12"/>
          <w:szCs w:val="12"/>
        </w:rPr>
        <w:t xml:space="preserve">+ Добавить ссылку</w:t>
      </w:r>
      <w:r>
        <w:rPr>
          <w:sz w:val="12"/>
          <w:szCs w:val="12"/>
        </w:rPr>
      </w:r>
    </w:p>
    <w:p>
      <w:pPr>
        <w:pStyle w:val="678"/>
        <w:ind w:left="420" w:hanging="200"/>
        <w:spacing w:after="220" w:line="254" w:lineRule="auto"/>
      </w:pPr>
      <w:r>
        <w:t xml:space="preserve">31 Предложение адресовано гражданам, уже имеющим договор о целевом обучен</w:t>
      </w:r>
      <w:r>
        <w:t xml:space="preserve">ии с текущим заказчиком</w:t>
      </w:r>
      <w:r/>
    </w:p>
    <w:p>
      <w:pPr>
        <w:pStyle w:val="678"/>
        <w:ind w:left="420" w:hanging="200"/>
        <w:spacing w:after="220" w:line="293" w:lineRule="auto"/>
      </w:pPr>
      <w:r>
        <w:rPr>
          <w:color w:val="2b72bf"/>
        </w:rPr>
        <w:t xml:space="preserve">S</w:t>
      </w:r>
      <w:r>
        <w:rPr>
          <w:color w:val="2b72bf"/>
        </w:rPr>
        <w:t xml:space="preserve"> </w:t>
      </w:r>
      <w:r>
        <w:t xml:space="preserve">И</w:t>
      </w:r>
      <w:r>
        <w:t xml:space="preserve">меются требования к успеваемости с указанием критериев их исполнения, в том числе в отношении отдельных дисциплин (модулей) и (или) практики </w:t>
      </w:r>
      <w:r>
        <w:rPr>
          <w:color w:val="6095cf"/>
        </w:rPr>
        <w:t xml:space="preserve">О</w:t>
      </w:r>
      <w:r/>
    </w:p>
    <w:p>
      <w:pPr>
        <w:pStyle w:val="680"/>
        <w:ind w:left="0" w:firstLine="180"/>
        <w:spacing w:after="220"/>
      </w:pPr>
      <w:r>
        <w:rPr>
          <w:color w:val="2e2c35"/>
        </w:rPr>
        <w:t xml:space="preserve">Выберите вариант </w:t>
      </w:r>
      <w:r>
        <w:rPr>
          <w:color w:val="ea4843"/>
        </w:rPr>
        <w:t xml:space="preserve">*</w:t>
      </w:r>
      <w:r/>
    </w:p>
    <w:p>
      <w:pPr>
        <w:pStyle w:val="678"/>
        <w:ind w:firstLine="340"/>
        <w:spacing w:after="300" w:line="276" w:lineRule="auto"/>
        <w:tabs>
          <w:tab w:val="left" w:pos="5457" w:leader="none"/>
        </w:tabs>
        <w:pBdr>
          <w:top w:val="single" w:color="000000" w:sz="4" w:space="0"/>
          <w:bottom w:val="single" w:color="000000" w:sz="4" w:space="0"/>
        </w:pBdr>
      </w:pPr>
      <w:r>
        <w:rPr>
          <w:color w:val="acacb4"/>
        </w:rPr>
        <w:t xml:space="preserve">Выберите значения</w:t>
      </w:r>
      <w:r>
        <w:rPr>
          <w:color w:val="acacb4"/>
        </w:rPr>
        <w:tab/>
      </w:r>
      <w:r>
        <w:rPr>
          <w:color w:val="0e4d9d"/>
        </w:rPr>
        <w:t xml:space="preserve">▼</w:t>
      </w:r>
      <w:r/>
    </w:p>
    <w:p>
      <w:pPr>
        <w:pStyle w:val="678"/>
        <w:ind w:left="420" w:hanging="200"/>
        <w:spacing w:after="220" w:line="276" w:lineRule="auto"/>
      </w:pPr>
      <w:r>
        <w:rPr>
          <w:color w:val="9c9ca4"/>
        </w:rPr>
        <w:t xml:space="preserve">3</w:t>
      </w:r>
      <w:r>
        <w:rPr>
          <w:color w:val="9c9ca4"/>
        </w:rPr>
        <w:t xml:space="preserve"> </w:t>
      </w:r>
      <w:r>
        <w:rPr>
          <w:color w:val="7d7170"/>
        </w:rPr>
        <w:t xml:space="preserve">И</w:t>
      </w:r>
      <w:r>
        <w:rPr>
          <w:color w:val="7d7170"/>
        </w:rPr>
        <w:t xml:space="preserve">меются </w:t>
      </w:r>
      <w:r>
        <w:t xml:space="preserve">иные требования </w:t>
      </w:r>
      <w:r>
        <w:rPr>
          <w:color w:val="7d7170"/>
        </w:rPr>
        <w:t xml:space="preserve">в </w:t>
      </w:r>
      <w:r>
        <w:t xml:space="preserve">отношении допуска гражданина к осуществлению </w:t>
      </w:r>
      <w:r>
        <w:rPr>
          <w:color w:val="7d7170"/>
        </w:rPr>
        <w:t xml:space="preserve">трудовой </w:t>
      </w:r>
      <w:r>
        <w:t xml:space="preserve">деятельности</w:t>
      </w:r>
      <w:r/>
    </w:p>
    <w:p>
      <w:pPr>
        <w:pStyle w:val="678"/>
        <w:ind w:firstLine="180"/>
        <w:spacing w:after="220"/>
      </w:pPr>
      <w:r>
        <w:rPr>
          <w:color w:val="9c9ca4"/>
        </w:rPr>
        <w:t xml:space="preserve">3</w:t>
      </w:r>
      <w:r>
        <w:rPr>
          <w:color w:val="9c9ca4"/>
        </w:rPr>
        <w:t xml:space="preserve"> </w:t>
      </w:r>
      <w:r>
        <w:t xml:space="preserve">Т</w:t>
      </w:r>
      <w:r>
        <w:t xml:space="preserve">ребуется допуск к сведениям, составляющим государственную тайну</w:t>
      </w:r>
      <w:r/>
    </w:p>
    <w:p>
      <w:pPr>
        <w:pStyle w:val="678"/>
        <w:ind w:left="420" w:hanging="200"/>
        <w:spacing w:after="220"/>
      </w:pPr>
      <w:r>
        <w:rPr>
          <w:color w:val="9c9ca4"/>
        </w:rPr>
        <w:t xml:space="preserve">3</w:t>
      </w:r>
      <w:r>
        <w:rPr>
          <w:color w:val="9c9ca4"/>
        </w:rPr>
        <w:t xml:space="preserve"> </w:t>
      </w:r>
      <w:r>
        <w:rPr>
          <w:color w:val="7d7170"/>
        </w:rPr>
        <w:t xml:space="preserve">И</w:t>
      </w:r>
      <w:r>
        <w:rPr>
          <w:color w:val="7d7170"/>
        </w:rPr>
        <w:t xml:space="preserve">меются </w:t>
      </w:r>
      <w:r>
        <w:t xml:space="preserve">требования </w:t>
      </w:r>
      <w:r>
        <w:rPr>
          <w:color w:val="7d7170"/>
        </w:rPr>
        <w:t xml:space="preserve">к </w:t>
      </w:r>
      <w:r>
        <w:t xml:space="preserve">договорам о целевом обучении </w:t>
      </w:r>
      <w:r>
        <w:rPr>
          <w:color w:val="7d7170"/>
        </w:rPr>
        <w:t xml:space="preserve">для </w:t>
      </w:r>
      <w:r>
        <w:t xml:space="preserve">государственной или муниципальной </w:t>
      </w:r>
      <w:r>
        <w:rPr>
          <w:color w:val="7d7170"/>
        </w:rPr>
        <w:t xml:space="preserve">службы</w:t>
      </w:r>
      <w:r/>
    </w:p>
    <w:p>
      <w:pPr>
        <w:pStyle w:val="678"/>
        <w:ind w:left="420" w:hanging="200"/>
        <w:spacing w:after="220"/>
      </w:pPr>
      <w:r>
        <w:rPr>
          <w:color w:val="9c9ca4"/>
        </w:rPr>
        <w:t xml:space="preserve">3</w:t>
      </w:r>
      <w:r>
        <w:rPr>
          <w:color w:val="9c9ca4"/>
        </w:rPr>
        <w:t xml:space="preserve"> </w:t>
      </w:r>
      <w:r>
        <w:rPr>
          <w:color w:val="7d7170"/>
        </w:rPr>
        <w:t xml:space="preserve">И</w:t>
      </w:r>
      <w:r>
        <w:rPr>
          <w:color w:val="7d7170"/>
        </w:rPr>
        <w:t xml:space="preserve">меются </w:t>
      </w:r>
      <w:r>
        <w:t xml:space="preserve">требования </w:t>
      </w:r>
      <w:r>
        <w:rPr>
          <w:color w:val="7d7170"/>
        </w:rPr>
        <w:t xml:space="preserve">в ча</w:t>
      </w:r>
      <w:r>
        <w:rPr>
          <w:color w:val="7d7170"/>
        </w:rPr>
        <w:t xml:space="preserve">сти </w:t>
      </w:r>
      <w:r>
        <w:t xml:space="preserve">отсутствия у гражданина медицинских противопоказаний</w:t>
      </w:r>
      <w:r/>
    </w:p>
    <w:p>
      <w:pPr>
        <w:pStyle w:val="678"/>
        <w:ind w:left="420" w:hanging="200"/>
        <w:spacing w:after="300" w:line="254" w:lineRule="auto"/>
      </w:pPr>
      <w:r>
        <w:rPr>
          <w:color w:val="9c9ca4"/>
        </w:rPr>
        <w:t xml:space="preserve">3</w:t>
      </w:r>
      <w:r>
        <w:rPr>
          <w:color w:val="9c9ca4"/>
        </w:rPr>
        <w:t xml:space="preserve"> </w:t>
      </w:r>
      <w:r>
        <w:rPr>
          <w:color w:val="7d7170"/>
        </w:rPr>
        <w:t xml:space="preserve">И</w:t>
      </w:r>
      <w:r>
        <w:rPr>
          <w:color w:val="7d7170"/>
        </w:rPr>
        <w:t xml:space="preserve">меются </w:t>
      </w:r>
      <w:r>
        <w:t xml:space="preserve">требования в отношении проживания граждан </w:t>
      </w:r>
      <w:r>
        <w:rPr>
          <w:color w:val="7d7170"/>
        </w:rPr>
        <w:t xml:space="preserve">на </w:t>
      </w:r>
      <w:r>
        <w:t xml:space="preserve">территории закрытого </w:t>
      </w:r>
      <w:r>
        <w:t xml:space="preserve">админ</w:t>
      </w:r>
      <w:r>
        <w:t xml:space="preserve"> </w:t>
      </w:r>
      <w:r>
        <w:t xml:space="preserve">истрати</w:t>
      </w:r>
      <w:r>
        <w:t xml:space="preserve"> </w:t>
      </w:r>
      <w:r>
        <w:t xml:space="preserve">вно-терр</w:t>
      </w:r>
      <w:r>
        <w:t xml:space="preserve"> иго риал </w:t>
      </w:r>
      <w:r>
        <w:t xml:space="preserve">ь</w:t>
      </w:r>
      <w:r>
        <w:t xml:space="preserve"> </w:t>
      </w:r>
      <w:r>
        <w:t xml:space="preserve">ного</w:t>
      </w:r>
      <w:r>
        <w:t xml:space="preserve"> о </w:t>
      </w:r>
      <w:r>
        <w:t xml:space="preserve">бразова</w:t>
      </w:r>
      <w:r>
        <w:t xml:space="preserve"> </w:t>
      </w:r>
      <w:r>
        <w:rPr>
          <w:color w:val="7d7170"/>
        </w:rPr>
        <w:t xml:space="preserve">н</w:t>
      </w:r>
      <w:r>
        <w:rPr>
          <w:color w:val="7d7170"/>
        </w:rPr>
        <w:t xml:space="preserve"> </w:t>
      </w:r>
      <w:r>
        <w:t xml:space="preserve">ия</w:t>
      </w:r>
      <w:r/>
    </w:p>
    <w:p>
      <w:pPr>
        <w:pStyle w:val="677"/>
        <w:rPr>
          <w:highlight w:val="none"/>
        </w:rPr>
      </w:pPr>
      <w:r>
        <w:t xml:space="preserve">При предъявлении требований к кандидатам на целевое обучение </w:t>
      </w:r>
      <w:r>
        <w:t xml:space="preserve">выбираем</w:t>
      </w:r>
      <w:r>
        <w:t xml:space="preserve"> ставим «галочку» в соответствующей ячейке (в нашем примере - требования к успеваемости) и заполняем необходимые поля. При отсутствии таковых требований информация «Требований к кандидатам» можно не заполнять.</w:t>
      </w:r>
      <w:r/>
    </w:p>
    <w:p>
      <w:pPr>
        <w:pStyle w:val="677"/>
      </w:pPr>
      <w:r/>
      <w:r/>
    </w:p>
    <w:p>
      <w:pPr>
        <w:pStyle w:val="677"/>
      </w:pPr>
      <w:r/>
      <w:r/>
    </w:p>
    <w:p>
      <w:pPr>
        <w:pStyle w:val="677"/>
      </w:pPr>
      <w:r/>
      <w:r/>
    </w:p>
    <w:p>
      <w:pPr>
        <w:pStyle w:val="677"/>
      </w:pPr>
      <w:r/>
      <w:r/>
    </w:p>
    <w:p>
      <w:pPr>
        <w:pStyle w:val="677"/>
      </w:pPr>
      <w:r/>
      <w:r/>
    </w:p>
    <w:p>
      <w:pPr>
        <w:pStyle w:val="677"/>
        <w:numPr>
          <w:ilvl w:val="0"/>
          <w:numId w:val="4"/>
        </w:numPr>
        <w:spacing w:after="220"/>
        <w:tabs>
          <w:tab w:val="left" w:pos="478" w:leader="none"/>
        </w:tabs>
      </w:pPr>
      <w:r/>
      <w:bookmarkStart w:id="14" w:name="bookmark14"/>
      <w:r/>
      <w:bookmarkEnd w:id="14"/>
      <w:r>
        <w:t xml:space="preserve">Формируем сведения об осуществлении трудовой д</w:t>
      </w:r>
      <w:r>
        <w:t xml:space="preserve">еятельности.</w:t>
      </w:r>
      <w:r/>
    </w:p>
    <w:p>
      <w:pPr>
        <w:jc w:val="center"/>
        <w:rPr>
          <w:sz w:val="2"/>
          <w:szCs w:val="2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5273040"/>
                <wp:effectExtent l="0" t="0" r="0" b="0"/>
                <wp:docPr id="21" name="Picutre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icture 38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43600" cy="5273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468.00pt;height:415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spacing w:after="299" w:line="1" w:lineRule="exact"/>
      </w:pPr>
      <w:r/>
      <w:r/>
    </w:p>
    <w:p>
      <w:pPr>
        <w:pStyle w:val="677"/>
        <w:jc w:val="both"/>
      </w:pPr>
      <w:r>
        <w:t xml:space="preserve">По умолчанию подтягиваются сведения об организации </w:t>
      </w:r>
      <w:r>
        <w:t xml:space="preserve">-з</w:t>
      </w:r>
      <w:r>
        <w:t xml:space="preserve">аказчике. Недостающие сведения вносим вручную. Обратите внимание на срок осуществления трудовой детальности - он должен быть в пределах 3 - 5 лет.</w:t>
      </w:r>
      <w:r/>
    </w:p>
    <w:p>
      <w:pPr>
        <w:jc w:val="center"/>
        <w:rPr>
          <w:sz w:val="2"/>
          <w:szCs w:val="2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2609215"/>
                <wp:effectExtent l="0" t="0" r="0" b="0"/>
                <wp:docPr id="22" name="Picutr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3600" cy="2609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468.00pt;height:205.45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br w:type="page" w:clear="all"/>
      </w:r>
      <w:r>
        <w:rPr>
          <w:sz w:val="2"/>
          <w:szCs w:val="2"/>
        </w:rPr>
      </w:r>
    </w:p>
    <w:p>
      <w:pPr>
        <w:pStyle w:val="677"/>
        <w:numPr>
          <w:ilvl w:val="0"/>
          <w:numId w:val="4"/>
        </w:numPr>
        <w:jc w:val="both"/>
        <w:tabs>
          <w:tab w:val="left" w:pos="491" w:leader="none"/>
        </w:tabs>
      </w:pPr>
      <w:r/>
      <w:bookmarkStart w:id="15" w:name="bookmark15"/>
      <w:r/>
      <w:bookmarkEnd w:id="15"/>
      <w:r>
        <w:t xml:space="preserve">Вносим Сведения о мерах поддержки</w:t>
      </w:r>
      <w:r/>
    </w:p>
    <w:p>
      <w:pPr>
        <w:pStyle w:val="677"/>
        <w:jc w:val="both"/>
      </w:pPr>
      <w:r>
        <w:t xml:space="preserve">В </w:t>
      </w:r>
      <w:r>
        <w:t xml:space="preserve">нашем примере в качестве Мер поддержки в период обучения (обязательное для заполнения поле) выбираем Оплата дополнительного образования.</w:t>
      </w:r>
      <w:r/>
    </w:p>
    <w:p>
      <w:pPr>
        <w:jc w:val="center"/>
        <w:rPr>
          <w:sz w:val="2"/>
          <w:szCs w:val="2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2334895"/>
                <wp:effectExtent l="0" t="0" r="0" b="0"/>
                <wp:docPr id="23" name="Picutre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943600" cy="233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468.00pt;height:183.85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pStyle w:val="683"/>
      </w:pPr>
      <w:r>
        <w:t xml:space="preserve">Заполняем все поля, что сделает ваше предложение более конкретным и понятным для абитуриента.</w:t>
      </w:r>
      <w:r/>
    </w:p>
    <w:p>
      <w:pPr>
        <w:spacing w:after="239" w:line="1" w:lineRule="exact"/>
      </w:pPr>
      <w:r/>
      <w:r/>
    </w:p>
    <w:p>
      <w:pPr>
        <w:spacing w:line="1" w:lineRule="exact"/>
      </w:pPr>
      <w:r/>
      <w:r/>
    </w:p>
    <w:p>
      <w:pPr>
        <w:pStyle w:val="683"/>
      </w:pPr>
      <w:r>
        <w:t xml:space="preserve">16. Заполняем Условия</w:t>
      </w:r>
      <w:r>
        <w:t xml:space="preserve"> прохождения практической подготовки</w:t>
      </w:r>
      <w:r/>
    </w:p>
    <w:p>
      <w:pPr>
        <w:jc w:val="center"/>
        <w:rPr>
          <w:sz w:val="2"/>
          <w:szCs w:val="2"/>
        </w:rPr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2566670"/>
                <wp:effectExtent l="0" t="0" r="0" b="0"/>
                <wp:docPr id="24" name="Picutr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Picture 41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943600" cy="2566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468.00pt;height:202.1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spacing w:after="299" w:line="1" w:lineRule="exact"/>
      </w:pPr>
      <w:r/>
      <w:r/>
    </w:p>
    <w:p>
      <w:pPr>
        <w:pStyle w:val="677"/>
        <w:jc w:val="both"/>
      </w:pPr>
      <w:r>
        <w:t xml:space="preserve">В нашем примере - мы выбирали Учебную и производственную практики, Тип практики - Все виды практик, предусмотренные образовательной программой, Дисциплины или модули проведения практической подготовки - оставили пуст</w:t>
      </w:r>
      <w:r>
        <w:t xml:space="preserve">ым, при желании можно выбрать из выпадающего списка. Если в период практики требуется наставник, ставим «галочку» в соответствующей ячейке. Мы такое условие не устанавливали.</w:t>
      </w:r>
      <w:r>
        <w:br w:type="page" w:clear="all"/>
      </w:r>
      <w:r/>
    </w:p>
    <w:p>
      <w:pPr>
        <w:pStyle w:val="677"/>
        <w:numPr>
          <w:ilvl w:val="0"/>
          <w:numId w:val="5"/>
        </w:numPr>
        <w:spacing w:after="580"/>
        <w:tabs>
          <w:tab w:val="left" w:pos="61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81330" distL="114300" distR="114300" simplePos="0" relativeHeight="251657728" behindDoc="1" locked="0" layoutInCell="1" allowOverlap="1">
                <wp:simplePos x="0" y="0"/>
                <wp:positionH relativeFrom="page">
                  <wp:posOffset>5168265</wp:posOffset>
                </wp:positionH>
                <wp:positionV relativeFrom="paragraph">
                  <wp:posOffset>635000</wp:posOffset>
                </wp:positionV>
                <wp:extent cx="1475105" cy="204470"/>
                <wp:effectExtent l="0" t="0" r="0" b="0"/>
                <wp:wrapSquare wrapText="bothSides"/>
                <wp:docPr id="25" name="_x0000_s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75104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76" w:lineRule="auto"/>
                            </w:pPr>
                            <w:r>
                              <w:t xml:space="preserve">Сведения об осуществлении трудовой деятельности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202" type="#_x0000_t202" style="position:absolute;z-index:-251657728;o:allowoverlap:true;o:allowincell:true;mso-position-horizontal-relative:page;margin-left:406.95pt;mso-position-horizontal:absolute;mso-position-vertical-relative:text;margin-top:50.00pt;mso-position-vertical:absolute;width:116.15pt;height:16.10pt;mso-wrap-distance-left:9.00pt;mso-wrap-distance-top:0.00pt;mso-wrap-distance-right:9.00pt;mso-wrap-distance-bottom:37.90pt;visibility:visible;" filled="f" stroked="f">
                <w10:wrap type="square"/>
                <v:textbox inset="0,0,0,0">
                  <w:txbxContent>
                    <w:p>
                      <w:pPr>
                        <w:pStyle w:val="678"/>
                        <w:spacing w:after="0" w:line="276" w:lineRule="auto"/>
                      </w:pPr>
                      <w:r>
                        <w:t xml:space="preserve">Сведения об осуществлении трудовой деятельности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295910" distB="286385" distL="114300" distR="440055" simplePos="0" relativeHeight="251656704" behindDoc="1" locked="0" layoutInCell="1" allowOverlap="1">
                <wp:simplePos x="0" y="0"/>
                <wp:positionH relativeFrom="page">
                  <wp:posOffset>5168265</wp:posOffset>
                </wp:positionH>
                <wp:positionV relativeFrom="paragraph">
                  <wp:posOffset>930910</wp:posOffset>
                </wp:positionV>
                <wp:extent cx="1149350" cy="103505"/>
                <wp:effectExtent l="0" t="0" r="0" b="0"/>
                <wp:wrapSquare wrapText="bothSides"/>
                <wp:docPr id="26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4935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40" w:lineRule="auto"/>
                            </w:pPr>
                            <w:r>
                              <w:rPr>
                                <w:color w:val="7d7170"/>
                              </w:rPr>
                              <w:t xml:space="preserve">Сведения о мерах поддержки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202" type="#_x0000_t202" style="position:absolute;z-index:-251656704;o:allowoverlap:true;o:allowincell:true;mso-position-horizontal-relative:page;margin-left:406.95pt;mso-position-horizontal:absolute;mso-position-vertical-relative:text;margin-top:73.30pt;mso-position-vertical:absolute;width:90.50pt;height:8.15pt;mso-wrap-distance-left:9.00pt;mso-wrap-distance-top:23.30pt;mso-wrap-distance-right:34.65pt;mso-wrap-distance-bottom:22.55pt;visibility:visible;" filled="f" stroked="f">
                <w10:wrap type="square"/>
                <v:textbox inset="0,0,0,0">
                  <w:txbxContent>
                    <w:p>
                      <w:pPr>
                        <w:pStyle w:val="678"/>
                        <w:spacing w:after="0" w:line="240" w:lineRule="auto"/>
                      </w:pPr>
                      <w:r>
                        <w:rPr>
                          <w:color w:val="7d7170"/>
                        </w:rPr>
                        <w:t xml:space="preserve">Сведения о мерах поддержки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90855" distB="0" distL="114300" distR="187325" simplePos="0" relativeHeight="251655680" behindDoc="1" locked="0" layoutInCell="1" allowOverlap="1">
                <wp:simplePos x="0" y="0"/>
                <wp:positionH relativeFrom="page">
                  <wp:posOffset>5168265</wp:posOffset>
                </wp:positionH>
                <wp:positionV relativeFrom="paragraph">
                  <wp:posOffset>1125855</wp:posOffset>
                </wp:positionV>
                <wp:extent cx="1402080" cy="194945"/>
                <wp:effectExtent l="0" t="0" r="0" b="0"/>
                <wp:wrapSquare wrapText="bothSides"/>
                <wp:docPr id="27" name="_x0000_s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0208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/>
                            </w:pPr>
                            <w:r>
                              <w:rPr>
                                <w:color w:val="3367ab"/>
                              </w:rPr>
                              <w:t xml:space="preserve">Условия прохождения практической подготовки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2" type="#_x0000_t202" style="position:absolute;z-index:-251655680;o:allowoverlap:true;o:allowincell:true;mso-position-horizontal-relative:page;margin-left:406.95pt;mso-position-horizontal:absolute;mso-position-vertical-relative:text;margin-top:88.65pt;mso-position-vertical:absolute;width:110.40pt;height:15.35pt;mso-wrap-distance-left:9.00pt;mso-wrap-distance-top:38.65pt;mso-wrap-distance-right:14.75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678"/>
                        <w:spacing w:after="0"/>
                      </w:pPr>
                      <w:r>
                        <w:rPr>
                          <w:color w:val="3367ab"/>
                        </w:rPr>
                        <w:t xml:space="preserve">Условия прохождения практической подготовки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bookmarkStart w:id="16" w:name="bookmark16"/>
      <w:r/>
      <w:bookmarkEnd w:id="16"/>
      <w:r>
        <w:t xml:space="preserve">Заполняем сведения о необходимости освоения дополнительной образовательной программы.</w:t>
      </w:r>
      <w:r/>
    </w:p>
    <w:p>
      <w:pPr>
        <w:pStyle w:val="681"/>
        <w:ind w:left="320" w:firstLine="0"/>
        <w:spacing w:after="120" w:line="266" w:lineRule="auto"/>
        <w:rPr>
          <w:sz w:val="17"/>
          <w:szCs w:val="17"/>
        </w:rPr>
      </w:pPr>
      <w:r>
        <w:rPr>
          <w:color w:val="2e2c35"/>
          <w:sz w:val="17"/>
          <w:szCs w:val="17"/>
        </w:rPr>
        <w:t xml:space="preserve">Сведения о необходимости освоения дополнительной образовательной программы</w:t>
      </w:r>
      <w:r>
        <w:rPr>
          <w:sz w:val="17"/>
          <w:szCs w:val="17"/>
        </w:rPr>
      </w:r>
    </w:p>
    <w:p>
      <w:pPr>
        <w:pStyle w:val="680"/>
        <w:spacing w:line="310" w:lineRule="auto"/>
      </w:pPr>
      <w:r>
        <w:rPr>
          <w:color w:val="48424d"/>
        </w:rPr>
        <w:t xml:space="preserve">Сведения о необходимости освоения дополнительно</w:t>
      </w:r>
      <w:r>
        <w:rPr>
          <w:color w:val="48424d"/>
        </w:rPr>
        <w:t xml:space="preserve">й образовательной программы</w:t>
      </w:r>
      <w:r/>
    </w:p>
    <w:p>
      <w:pPr>
        <w:pStyle w:val="678"/>
        <w:ind w:left="5140" w:firstLine="1420"/>
        <w:spacing w:after="160" w:line="269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1275715</wp:posOffset>
                </wp:positionH>
                <wp:positionV relativeFrom="paragraph">
                  <wp:posOffset>76200</wp:posOffset>
                </wp:positionV>
                <wp:extent cx="518160" cy="109855"/>
                <wp:effectExtent l="0" t="0" r="0" b="0"/>
                <wp:wrapSquare wrapText="bothSides"/>
                <wp:docPr id="28" name="_x0000_s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816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40" w:lineRule="auto"/>
                            </w:pPr>
                            <w:r>
                              <w:rPr>
                                <w:color w:val="7d7170"/>
                              </w:rPr>
                              <w:t xml:space="preserve">Не требуется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202" type="#_x0000_t202" style="position:absolute;z-index:-251654656;o:allowoverlap:true;o:allowincell:true;mso-position-horizontal-relative:page;margin-left:100.45pt;mso-position-horizontal:absolute;mso-position-vertical-relative:text;margin-top:6.00pt;mso-position-vertical:absolute;width:40.80pt;height:8.65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678"/>
                        <w:spacing w:after="0" w:line="240" w:lineRule="auto"/>
                      </w:pPr>
                      <w:r>
                        <w:rPr>
                          <w:color w:val="7d7170"/>
                        </w:rPr>
                        <w:t xml:space="preserve">Не требуется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Сведения о необходимости освоения дополнительной образовательной программы</w:t>
      </w:r>
      <w:r/>
    </w:p>
    <w:p>
      <w:pPr>
        <w:pStyle w:val="678"/>
        <w:ind w:left="6560"/>
        <w:spacing w:after="500" w:line="283" w:lineRule="auto"/>
      </w:pPr>
      <w:r>
        <w:t xml:space="preserve">Ответственность за неисполнение требований по договору</w:t>
      </w:r>
      <w:r/>
    </w:p>
    <w:p>
      <w:pPr>
        <w:pStyle w:val="677"/>
      </w:pPr>
      <w:r>
        <w:t xml:space="preserve">Можно выбрать данные из выпадающего списка. В нашем случае не требуется.</w:t>
      </w:r>
      <w:r/>
    </w:p>
    <w:p>
      <w:pPr>
        <w:pStyle w:val="677"/>
        <w:numPr>
          <w:ilvl w:val="0"/>
          <w:numId w:val="5"/>
        </w:numPr>
        <w:spacing w:after="640"/>
        <w:tabs>
          <w:tab w:val="left" w:pos="461" w:leader="none"/>
        </w:tabs>
      </w:pPr>
      <w:r/>
      <w:bookmarkStart w:id="17" w:name="bookmark17"/>
      <w:r/>
      <w:bookmarkEnd w:id="17"/>
      <w:r>
        <w:t xml:space="preserve">Заполняем</w:t>
      </w:r>
      <w:r>
        <w:t xml:space="preserve"> Ответственность за неисполнение требований по договору</w:t>
      </w:r>
      <w:r/>
    </w:p>
    <w:p>
      <w:pPr>
        <w:pStyle w:val="676"/>
        <w:ind w:left="380" w:firstLine="20"/>
        <w:spacing w:after="160" w:line="254" w:lineRule="auto"/>
        <w:rPr>
          <w:sz w:val="26"/>
          <w:szCs w:val="26"/>
        </w:rPr>
      </w:pPr>
      <w:r>
        <w:rPr>
          <w:rFonts w:ascii="Arial" w:hAnsi="Arial" w:eastAsia="Arial" w:cs="Arial"/>
          <w:color w:val="2e2c35"/>
          <w:sz w:val="26"/>
          <w:szCs w:val="26"/>
        </w:rPr>
        <w:t xml:space="preserve">Ответственность за неисполнение требований по договору</w:t>
      </w:r>
      <w:r>
        <w:rPr>
          <w:sz w:val="26"/>
          <w:szCs w:val="26"/>
        </w:rPr>
      </w:r>
    </w:p>
    <w:p>
      <w:pPr>
        <w:pStyle w:val="676"/>
        <w:ind w:firstLine="380"/>
        <w:rPr>
          <w:sz w:val="19"/>
          <w:szCs w:val="19"/>
        </w:rPr>
      </w:pPr>
      <w:r>
        <w:rPr>
          <w:rFonts w:ascii="Arial" w:hAnsi="Arial" w:eastAsia="Arial" w:cs="Arial"/>
          <w:color w:val="2e2c35"/>
          <w:sz w:val="19"/>
          <w:szCs w:val="19"/>
        </w:rPr>
        <w:t xml:space="preserve">Ответственность за неисполнение требований по договору </w:t>
      </w:r>
      <w:r>
        <w:rPr>
          <w:rFonts w:ascii="Arial" w:hAnsi="Arial" w:eastAsia="Arial" w:cs="Arial"/>
          <w:color w:val="ea4843"/>
          <w:sz w:val="19"/>
          <w:szCs w:val="19"/>
        </w:rPr>
        <w:t xml:space="preserve">*</w:t>
      </w:r>
      <w:r>
        <w:rPr>
          <w:sz w:val="19"/>
          <w:szCs w:val="19"/>
        </w:rPr>
      </w:r>
    </w:p>
    <w:p>
      <w:pPr>
        <w:pStyle w:val="681"/>
        <w:ind w:firstLine="580"/>
        <w:spacing w:after="720"/>
        <w:tabs>
          <w:tab w:val="left" w:pos="8164" w:leader="none"/>
        </w:tabs>
      </w:pPr>
      <w:r>
        <w:rPr>
          <w:color w:val="acacb4"/>
        </w:rPr>
        <w:t xml:space="preserve">Выберите значения</w:t>
      </w:r>
      <w:r>
        <w:rPr>
          <w:color w:val="acacb4"/>
        </w:rPr>
        <w:tab/>
      </w:r>
      <w:r>
        <w:rPr>
          <w:color w:val="0e4d9d"/>
        </w:rPr>
        <w:t xml:space="preserve">▼</w:t>
      </w:r>
      <w:r/>
    </w:p>
    <w:p>
      <w:pPr>
        <w:pStyle w:val="677"/>
      </w:pPr>
      <w:r>
        <w:t xml:space="preserve">Выбираем данные из выпадающего списка.</w:t>
      </w:r>
      <w:r/>
    </w:p>
    <w:p>
      <w:pPr>
        <w:pStyle w:val="678"/>
        <w:ind w:left="7300"/>
        <w:spacing w:after="160" w:line="240" w:lineRule="auto"/>
      </w:pPr>
      <w:r>
        <w:t xml:space="preserve">введении</w:t>
      </w:r>
      <w:r>
        <w:t xml:space="preserve"> о мерах поддержки</w:t>
      </w:r>
      <w:r/>
    </w:p>
    <w:p>
      <w:pPr>
        <w:pStyle w:val="676"/>
        <w:ind w:left="380" w:firstLine="20"/>
        <w:spacing w:after="40" w:line="269" w:lineRule="auto"/>
        <w:rPr>
          <w:sz w:val="19"/>
          <w:szCs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5631180</wp:posOffset>
                </wp:positionH>
                <wp:positionV relativeFrom="paragraph">
                  <wp:posOffset>25400</wp:posOffset>
                </wp:positionV>
                <wp:extent cx="1405255" cy="213360"/>
                <wp:effectExtent l="0" t="0" r="0" b="0"/>
                <wp:wrapSquare wrapText="bothSides"/>
                <wp:docPr id="29" name="_x0000_s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052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ind w:left="0"/>
                              <w:spacing w:after="0" w:line="254" w:lineRule="auto"/>
                            </w:pPr>
                            <w:r>
                              <w:rPr>
                                <w:color w:val="7f7f86"/>
                              </w:rPr>
                              <w:t xml:space="preserve">Условия прохождения </w:t>
                            </w:r>
                            <w:r>
                              <w:rPr>
                                <w:color w:val="7f7f86"/>
                              </w:rPr>
                              <w:t xml:space="preserve">практичес</w:t>
                            </w:r>
                            <w:r>
                              <w:rPr>
                                <w:color w:val="7f7f86"/>
                              </w:rPr>
                              <w:t xml:space="preserve"> подготовки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202" type="#_x0000_t202" style="position:absolute;z-index:-251653632;o:allowoverlap:true;o:allowincell:true;mso-position-horizontal-relative:page;margin-left:443.40pt;mso-position-horizontal:absolute;mso-position-vertical-relative:text;margin-top:2.00pt;mso-position-vertical:absolute;width:110.65pt;height:16.8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680"/>
                        <w:ind w:left="0"/>
                        <w:spacing w:after="0" w:line="254" w:lineRule="auto"/>
                      </w:pPr>
                      <w:r>
                        <w:rPr>
                          <w:color w:val="7f7f86"/>
                        </w:rPr>
                        <w:t xml:space="preserve">Условия прохождения </w:t>
                      </w:r>
                      <w:r>
                        <w:rPr>
                          <w:color w:val="7f7f86"/>
                        </w:rPr>
                        <w:t xml:space="preserve">практичес</w:t>
                      </w:r>
                      <w:r>
                        <w:rPr>
                          <w:color w:val="7f7f86"/>
                        </w:rPr>
                        <w:t xml:space="preserve"> подготовки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color w:val="2e2c35"/>
          <w:sz w:val="19"/>
          <w:szCs w:val="19"/>
        </w:rPr>
        <w:t xml:space="preserve">Ответственность за неисполнение требований по договору</w:t>
      </w:r>
      <w:r>
        <w:rPr>
          <w:sz w:val="19"/>
          <w:szCs w:val="19"/>
        </w:rPr>
      </w:r>
    </w:p>
    <w:p>
      <w:pPr>
        <w:pStyle w:val="680"/>
        <w:ind w:left="206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63500</wp:posOffset>
                </wp:positionV>
                <wp:extent cx="2968625" cy="128270"/>
                <wp:effectExtent l="0" t="0" r="0" b="0"/>
                <wp:wrapSquare wrapText="bothSides"/>
                <wp:docPr id="30" name="_x0000_s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686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1"/>
                              <w:ind w:firstLine="0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48424d"/>
                                <w:sz w:val="15"/>
                                <w:szCs w:val="15"/>
                              </w:rPr>
                              <w:t xml:space="preserve">Ответственность за неисполнение требований по договору </w:t>
                            </w:r>
                            <w:r>
                              <w:rPr>
                                <w:color w:val="ea4843"/>
                                <w:sz w:val="15"/>
                                <w:szCs w:val="15"/>
                              </w:rPr>
                              <w:t xml:space="preserve">*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-251652608;o:allowoverlap:true;o:allowincell:true;mso-position-horizontal-relative:page;margin-left:98.05pt;mso-position-horizontal:absolute;mso-position-vertical-relative:text;margin-top:5.00pt;mso-position-vertical:absolute;width:233.75pt;height:10.1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681"/>
                        <w:ind w:firstLine="0"/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48424d"/>
                          <w:sz w:val="15"/>
                          <w:szCs w:val="15"/>
                        </w:rPr>
                        <w:t xml:space="preserve">Ответственность за неисполнение требований по договору </w:t>
                      </w:r>
                      <w:r>
                        <w:rPr>
                          <w:color w:val="ea4843"/>
                          <w:sz w:val="15"/>
                          <w:szCs w:val="15"/>
                        </w:rPr>
                        <w:t xml:space="preserve">*</w:t>
                      </w:r>
                      <w:r>
                        <w:rPr>
                          <w:sz w:val="15"/>
                          <w:szCs w:val="1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4472b0"/>
        </w:rPr>
        <w:t xml:space="preserve">Сведения о необходимости </w:t>
      </w:r>
      <w:r>
        <w:rPr>
          <w:color w:val="6095cf"/>
        </w:rPr>
        <w:t xml:space="preserve">освос</w:t>
      </w:r>
      <w:r>
        <w:rPr>
          <w:color w:val="6095cf"/>
        </w:rPr>
        <w:t xml:space="preserve"> </w:t>
      </w:r>
      <w:r>
        <w:rPr>
          <w:color w:val="4472b0"/>
        </w:rPr>
        <w:t xml:space="preserve">дополнительной </w:t>
      </w:r>
      <w:r>
        <w:rPr>
          <w:color w:val="4472b0"/>
        </w:rPr>
        <w:t xml:space="preserve">образовательно</w:t>
      </w:r>
      <w:r>
        <w:rPr>
          <w:color w:val="4472b0"/>
        </w:rPr>
        <w:t xml:space="preserve"> программы</w:t>
      </w:r>
      <w:r/>
    </w:p>
    <w:p>
      <w:pPr>
        <w:pStyle w:val="680"/>
        <w:ind w:left="0" w:firstLine="500"/>
        <w:spacing w:after="30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746250" distL="248285" distR="114935" simplePos="0" relativeHeight="251651584" behindDoc="1" locked="0" layoutInCell="1" allowOverlap="1">
                <wp:simplePos x="0" y="0"/>
                <wp:positionH relativeFrom="page">
                  <wp:posOffset>5625465</wp:posOffset>
                </wp:positionH>
                <wp:positionV relativeFrom="paragraph">
                  <wp:posOffset>114300</wp:posOffset>
                </wp:positionV>
                <wp:extent cx="1410970" cy="219710"/>
                <wp:effectExtent l="0" t="0" r="0" b="0"/>
                <wp:wrapSquare wrapText="bothSides"/>
                <wp:docPr id="31" name="_x0000_s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1097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ind w:left="0"/>
                              <w:spacing w:after="0" w:line="262" w:lineRule="auto"/>
                            </w:pPr>
                            <w:r>
                              <w:rPr>
                                <w:color w:val="7f7f86"/>
                              </w:rPr>
                              <w:t xml:space="preserve">Ответственность за </w:t>
                            </w:r>
                            <w:r>
                              <w:rPr>
                                <w:color w:val="7f7f86"/>
                              </w:rPr>
                              <w:t xml:space="preserve">неиспо</w:t>
                            </w:r>
                            <w:r>
                              <w:rPr>
                                <w:color w:val="7f7f86"/>
                              </w:rPr>
                              <w:t xml:space="preserve">лнени</w:t>
                            </w:r>
                            <w:r>
                              <w:rPr>
                                <w:color w:val="7f7f86"/>
                              </w:rPr>
                              <w:t xml:space="preserve"> требований по договору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202" type="#_x0000_t202" style="position:absolute;z-index:-251651584;o:allowoverlap:true;o:allowincell:true;mso-position-horizontal-relative:page;margin-left:442.95pt;mso-position-horizontal:absolute;mso-position-vertical-relative:text;margin-top:9.00pt;mso-position-vertical:absolute;width:111.10pt;height:17.30pt;mso-wrap-distance-left:19.55pt;mso-wrap-distance-top:0.00pt;mso-wrap-distance-right:9.05pt;mso-wrap-distance-bottom:137.50pt;visibility:visible;" filled="f" stroked="f">
                <w10:wrap type="square"/>
                <v:textbox inset="0,0,0,0">
                  <w:txbxContent>
                    <w:p>
                      <w:pPr>
                        <w:pStyle w:val="680"/>
                        <w:ind w:left="0"/>
                        <w:spacing w:after="0" w:line="262" w:lineRule="auto"/>
                      </w:pPr>
                      <w:r>
                        <w:rPr>
                          <w:color w:val="7f7f86"/>
                        </w:rPr>
                        <w:t xml:space="preserve">Ответственность за </w:t>
                      </w:r>
                      <w:r>
                        <w:rPr>
                          <w:color w:val="7f7f86"/>
                        </w:rPr>
                        <w:t xml:space="preserve">неиспо</w:t>
                      </w:r>
                      <w:r>
                        <w:rPr>
                          <w:color w:val="7f7f86"/>
                        </w:rPr>
                        <w:t xml:space="preserve">лнени</w:t>
                      </w:r>
                      <w:r>
                        <w:rPr>
                          <w:color w:val="7f7f86"/>
                        </w:rPr>
                        <w:t xml:space="preserve"> требований по договору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852930" distB="0" distL="114300" distR="962025" simplePos="0" relativeHeight="251650560" behindDoc="1" locked="0" layoutInCell="1" allowOverlap="1">
                <wp:simplePos x="0" y="0"/>
                <wp:positionH relativeFrom="page">
                  <wp:posOffset>5491480</wp:posOffset>
                </wp:positionH>
                <wp:positionV relativeFrom="paragraph">
                  <wp:posOffset>1967230</wp:posOffset>
                </wp:positionV>
                <wp:extent cx="697865" cy="113030"/>
                <wp:effectExtent l="0" t="0" r="0" b="0"/>
                <wp:wrapSquare wrapText="bothSides"/>
                <wp:docPr id="32" name="_x0000_s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978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ind w:left="0"/>
                              <w:spacing w:after="0"/>
                            </w:pPr>
                            <w:r>
                              <w:rPr>
                                <w:color w:val="9b8b84"/>
                              </w:rPr>
                              <w:t xml:space="preserve">Минтруд России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202" type="#_x0000_t202" style="position:absolute;z-index:-251650560;o:allowoverlap:true;o:allowincell:true;mso-position-horizontal-relative:page;margin-left:432.40pt;mso-position-horizontal:absolute;mso-position-vertical-relative:text;margin-top:154.90pt;mso-position-vertical:absolute;width:54.95pt;height:8.90pt;mso-wrap-distance-left:9.00pt;mso-wrap-distance-top:145.90pt;mso-wrap-distance-right:75.75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680"/>
                        <w:ind w:left="0"/>
                        <w:spacing w:after="0"/>
                      </w:pPr>
                      <w:r>
                        <w:rPr>
                          <w:color w:val="9b8b84"/>
                        </w:rPr>
                        <w:t xml:space="preserve">Минтруд России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e4d9d"/>
        </w:rPr>
        <w:t xml:space="preserve">В </w:t>
      </w:r>
      <w:r>
        <w:rPr>
          <w:color w:val="3367ab"/>
        </w:rPr>
        <w:t xml:space="preserve">соответствии </w:t>
      </w:r>
      <w:r>
        <w:rPr>
          <w:color w:val="0e4d9d"/>
        </w:rPr>
        <w:t xml:space="preserve">с </w:t>
      </w:r>
      <w:r>
        <w:rPr>
          <w:color w:val="3367ab"/>
        </w:rPr>
        <w:t xml:space="preserve">законодательством Российской Федерации</w:t>
      </w:r>
      <w:r/>
    </w:p>
    <w:p>
      <w:pPr>
        <w:pStyle w:val="680"/>
        <w:ind w:left="0" w:firstLine="500"/>
        <w:spacing w:after="160"/>
      </w:pPr>
      <w:r>
        <w:rPr>
          <w:color w:val="bcbbc1"/>
        </w:rPr>
        <w:t xml:space="preserve">0 </w:t>
      </w:r>
      <w:r>
        <w:t xml:space="preserve">Согласно заключенному договору</w:t>
      </w:r>
      <w:r/>
    </w:p>
    <w:p>
      <w:pPr>
        <w:pStyle w:val="680"/>
        <w:ind w:left="0" w:firstLine="760"/>
        <w:spacing w:after="160"/>
      </w:pPr>
      <w:r>
        <w:t xml:space="preserve">Иное</w:t>
      </w:r>
      <w:r/>
    </w:p>
    <w:p>
      <w:pPr>
        <w:pStyle w:val="680"/>
        <w:ind w:left="0" w:firstLine="500"/>
        <w:spacing w:after="160"/>
      </w:pPr>
      <w:r>
        <w:rPr>
          <w:color w:val="1565b6"/>
        </w:rPr>
        <w:t xml:space="preserve">Ц</w:t>
      </w:r>
      <w:r>
        <w:rPr>
          <w:color w:val="1565b6"/>
        </w:rPr>
        <w:t xml:space="preserve"> </w:t>
      </w:r>
      <w:r>
        <w:t xml:space="preserve">В соответствии с законодательством Российской Федерации</w:t>
      </w:r>
      <w:r/>
    </w:p>
    <w:p>
      <w:pPr>
        <w:pStyle w:val="680"/>
        <w:ind w:left="760"/>
        <w:spacing w:after="160" w:line="233" w:lineRule="auto"/>
      </w:pPr>
      <w:r>
        <w:t xml:space="preserve">При</w:t>
      </w:r>
      <w:r>
        <w:t xml:space="preserve"> </w:t>
      </w:r>
      <w:r>
        <w:t xml:space="preserve">неисполнение</w:t>
      </w:r>
      <w:r>
        <w:t xml:space="preserve"> гражданином обязательств по договору, гражданин возмещает заказчику расходы, связанные с предоставлением мер поддержки в соответствии с п. 16 ст. 56 Федерального закона от 29.12.2012г. N 273-ФЗ "Об образовании в Российской Федерации"</w:t>
      </w:r>
      <w:r/>
    </w:p>
    <w:p>
      <w:pPr>
        <w:pStyle w:val="680"/>
        <w:ind w:left="760" w:hanging="240"/>
      </w:pPr>
      <w:r>
        <w:rPr>
          <w:color w:val="bcbbc1"/>
        </w:rPr>
        <w:t xml:space="preserve">Д </w:t>
      </w:r>
      <w:r>
        <w:t xml:space="preserve">Отв</w:t>
      </w:r>
      <w:r>
        <w:t xml:space="preserve">етственность сторон за неисполнение обязательств по договору о целевом обучении предусмотрена разделом VII Положения о целевом </w:t>
      </w:r>
      <w:r>
        <w:t xml:space="preserve">обучении по</w:t>
      </w:r>
      <w:r>
        <w:t xml:space="preserve"> образовательным программам среднего профессионального и высшего образования утвержденного постановлением Правительств</w:t>
      </w:r>
      <w:r>
        <w:t xml:space="preserve">а РФ от 27.04.2024 N« 555 «О целевом обучении по образовательным программам среднего профессионального и высшего образования»</w:t>
      </w:r>
      <w:r/>
    </w:p>
    <w:p>
      <w:pPr>
        <w:pStyle w:val="681"/>
        <w:ind w:firstLine="0"/>
        <w:spacing w:after="300"/>
      </w:pPr>
      <w:r>
        <w:rPr>
          <w:color w:val="2e2c35"/>
        </w:rPr>
        <w:t xml:space="preserve">Раб-</w:t>
      </w:r>
      <w:r/>
    </w:p>
    <w:p>
      <w:pPr>
        <w:pStyle w:val="677"/>
        <w:spacing w:after="160"/>
      </w:pPr>
      <w:r>
        <w:t xml:space="preserve">В нашем случае - В соответствии с законодательством Российской Федерации. Сохраняем предложение путем нажатия на кнопку «СОХР</w:t>
      </w:r>
      <w:r>
        <w:t xml:space="preserve">АНИТЬ».</w:t>
      </w:r>
      <w:r>
        <w:br w:type="page" w:clear="all"/>
      </w:r>
      <w:r/>
    </w:p>
    <w:p>
      <w:pPr>
        <w:pStyle w:val="677"/>
        <w:numPr>
          <w:ilvl w:val="0"/>
          <w:numId w:val="5"/>
        </w:numPr>
        <w:spacing w:after="720"/>
        <w:tabs>
          <w:tab w:val="left" w:pos="502" w:leader="none"/>
        </w:tabs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1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3" name="_x0000_s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56499" cy="10693399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-251674112;o:allowoverlap:true;o:allowincell:true;mso-position-horizontal-relative:page;margin-left:0.00pt;mso-position-horizontal:absolute;mso-position-vertical-relative:page;margin-top:0.00pt;mso-position-vertical:absolute;width:595.00pt;height:842.00pt;mso-wrap-distance-left:9.00pt;mso-wrap-distance-top:0.00pt;mso-wrap-distance-right:9.00pt;mso-wrap-distance-bottom:0.00pt;visibility:visible;" fillcolor="#FEFEFE" stroked="f"/>
            </w:pict>
          </mc:Fallback>
        </mc:AlternateContent>
      </w:r>
      <w:r/>
      <w:bookmarkStart w:id="18" w:name="bookmark18"/>
      <w:r/>
      <w:bookmarkEnd w:id="18"/>
      <w:r>
        <w:t xml:space="preserve">После чего будет сформирован черновик предложения.</w:t>
      </w:r>
      <w:r/>
    </w:p>
    <w:p>
      <w:pPr>
        <w:pStyle w:val="684"/>
        <w:ind w:firstLine="340"/>
        <w:keepLines/>
        <w:keepNext/>
        <w:spacing w:after="240"/>
      </w:pPr>
      <w:r/>
      <w:bookmarkStart w:id="19" w:name="bookmark19"/>
      <w:r/>
      <w:bookmarkStart w:id="20" w:name="bookmark20"/>
      <w:r/>
      <w:bookmarkStart w:id="21" w:name="bookmark21"/>
      <w:r>
        <w:t xml:space="preserve">Целевое обучение</w:t>
      </w:r>
      <w:bookmarkEnd w:id="19"/>
      <w:r/>
      <w:bookmarkEnd w:id="20"/>
      <w:r/>
      <w:bookmarkEnd w:id="21"/>
      <w:r/>
      <w:r/>
    </w:p>
    <w:p>
      <w:pPr>
        <w:pStyle w:val="678"/>
        <w:ind w:firstLine="340"/>
        <w:spacing w:after="160" w:line="240" w:lineRule="auto"/>
      </w:pPr>
      <w:r>
        <w:rPr>
          <w:color w:val="2b72bf"/>
        </w:rPr>
        <w:t xml:space="preserve">&lt; Вернуться к моим предложениям</w:t>
      </w:r>
      <w:r/>
    </w:p>
    <w:p>
      <w:pPr>
        <w:pStyle w:val="676"/>
        <w:ind w:firstLine="340"/>
        <w:spacing w:after="0"/>
        <w:rPr>
          <w:sz w:val="19"/>
          <w:szCs w:val="19"/>
        </w:rPr>
      </w:pPr>
      <w:r>
        <w:rPr>
          <w:rFonts w:ascii="Arial" w:hAnsi="Arial" w:eastAsia="Arial" w:cs="Arial"/>
          <w:color w:val="2e2c35"/>
          <w:sz w:val="19"/>
          <w:szCs w:val="19"/>
        </w:rPr>
        <w:t xml:space="preserve">№165362</w:t>
      </w:r>
      <w:r>
        <w:rPr>
          <w:sz w:val="19"/>
          <w:szCs w:val="19"/>
        </w:rPr>
      </w:r>
    </w:p>
    <w:p>
      <w:pPr>
        <w:spacing w:line="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25400" distB="0" distL="0" distR="0" simplePos="0" relativeHeight="251649536" behindDoc="1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25400</wp:posOffset>
                </wp:positionV>
                <wp:extent cx="798830" cy="274320"/>
                <wp:effectExtent l="0" t="0" r="0" b="0"/>
                <wp:wrapTopAndBottom/>
                <wp:docPr id="34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988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1"/>
                              <w:ind w:firstLine="0"/>
                              <w:spacing w:after="0"/>
                            </w:pPr>
                            <w:r>
                              <w:rPr>
                                <w:color w:val="bcbbc1"/>
                              </w:rPr>
                              <w:t xml:space="preserve">Черновик</w:t>
                            </w:r>
                            <w:r/>
                          </w:p>
                          <w:p>
                            <w:pPr>
                              <w:pStyle w:val="678"/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bcbbc1"/>
                                <w:sz w:val="10"/>
                                <w:szCs w:val="10"/>
                              </w:rPr>
                              <w:t xml:space="preserve">Дата изменения: 16.052025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678"/>
                              <w:spacing w:after="0" w:line="23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bcbbc1"/>
                                <w:sz w:val="10"/>
                                <w:szCs w:val="10"/>
                              </w:rPr>
                              <w:t xml:space="preserve">Дата создания: 16.05.2025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202" type="#_x0000_t202" style="position:absolute;z-index:-251649536;o:allowoverlap:true;o:allowincell:true;mso-position-horizontal-relative:page;margin-left:99.60pt;mso-position-horizontal:absolute;mso-position-vertical-relative:text;margin-top:2.00pt;mso-position-vertical:absolute;width:62.90pt;height:21.60pt;mso-wrap-distance-left:0.00pt;mso-wrap-distance-top:2.00pt;mso-wrap-distance-right:0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681"/>
                        <w:ind w:firstLine="0"/>
                        <w:spacing w:after="0"/>
                      </w:pPr>
                      <w:r>
                        <w:rPr>
                          <w:color w:val="bcbbc1"/>
                        </w:rPr>
                        <w:t xml:space="preserve">Черновик</w:t>
                      </w:r>
                      <w:r/>
                    </w:p>
                    <w:p>
                      <w:pPr>
                        <w:pStyle w:val="678"/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bcbbc1"/>
                          <w:sz w:val="10"/>
                          <w:szCs w:val="10"/>
                        </w:rPr>
                        <w:t xml:space="preserve">Дата изменения: 16.052025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678"/>
                        <w:spacing w:after="0" w:line="23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bcbbc1"/>
                          <w:sz w:val="10"/>
                          <w:szCs w:val="10"/>
                        </w:rPr>
                        <w:t xml:space="preserve">Дата создания: 16.05.2025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74295" distB="54610" distL="0" distR="341630" simplePos="0" relativeHeight="251648512" behindDoc="1" locked="0" layoutInCell="1" allowOverlap="1">
                <wp:simplePos x="0" y="0"/>
                <wp:positionH relativeFrom="page">
                  <wp:posOffset>3005455</wp:posOffset>
                </wp:positionH>
                <wp:positionV relativeFrom="paragraph">
                  <wp:posOffset>74295</wp:posOffset>
                </wp:positionV>
                <wp:extent cx="1947545" cy="170815"/>
                <wp:effectExtent l="0" t="0" r="0" b="0"/>
                <wp:wrapTopAndBottom/>
                <wp:docPr id="35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75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4"/>
                              <w:gridCol w:w="158"/>
                              <w:gridCol w:w="1013"/>
                              <w:gridCol w:w="182"/>
                            </w:tblGrid>
                            <w:tr>
                              <w:tblPrEx/>
                              <w:trPr>
                                <w:trHeight w:val="269" w:hRule="exact"/>
                                <w:tblHeader/>
                              </w:trPr>
                              <w:tc>
                                <w:tcPr>
                                  <w:shd w:val="clear" w:color="auto" w:fill="0e64b7"/>
                                  <w:tcW w:w="1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spacing w:after="0"/>
                                    <w:shd w:val="clear" w:color="auto" w:fill="0e64b7"/>
                                    <w:rPr>
                                      <w:sz w:val="9"/>
                                      <w:szCs w:val="9"/>
                                    </w:rPr>
                                    <w:pBdr>
                                      <w:top w:val="single" w:color="0E64B7" w:sz="0" w:space="0"/>
                                      <w:left w:val="single" w:color="0E64B7" w:sz="0" w:space="0"/>
                                      <w:bottom w:val="single" w:color="0E64B7" w:sz="0" w:space="0"/>
                                      <w:right w:val="single" w:color="0E64B7" w:sz="0" w:space="0"/>
                                    </w:pBd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ffffff"/>
                                      <w:sz w:val="9"/>
                                      <w:szCs w:val="9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ffffff"/>
                                      <w:sz w:val="9"/>
                                      <w:szCs w:val="9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ffffff"/>
                                      <w:sz w:val="9"/>
                                      <w:szCs w:val="9"/>
                                    </w:rPr>
                                    <w:t xml:space="preserve">аправить на согласование</w:t>
                                  </w: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W w:w="1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  <w:tcW w:w="1013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6"/>
                                    <w:jc w:val="center"/>
                                    <w:spacing w:after="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color w:val="3876c0"/>
                                      <w:sz w:val="11"/>
                                      <w:szCs w:val="11"/>
                                    </w:rPr>
                                    <w:t xml:space="preserve">Редактировать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W w:w="1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" w:lineRule="exact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2" type="#_x0000_t202" style="position:absolute;z-index:-251648512;o:allowoverlap:true;o:allowincell:true;mso-position-horizontal-relative:page;margin-left:236.65pt;mso-position-horizontal:absolute;mso-position-vertical-relative:text;margin-top:5.85pt;mso-position-vertical:absolute;width:153.35pt;height:13.45pt;mso-wrap-distance-left:0.00pt;mso-wrap-distance-top:5.85pt;mso-wrap-distance-right:26.90pt;mso-wrap-distance-bottom:4.30pt;visibility:visible;" filled="f" stroked="f">
                <w10:wrap type="topAndBottom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4"/>
                        <w:gridCol w:w="158"/>
                        <w:gridCol w:w="1013"/>
                        <w:gridCol w:w="182"/>
                      </w:tblGrid>
                      <w:tr>
                        <w:tblPrEx/>
                        <w:trPr>
                          <w:trHeight w:val="269" w:hRule="exact"/>
                          <w:tblHeader/>
                        </w:trPr>
                        <w:tc>
                          <w:tcPr>
                            <w:shd w:val="clear" w:color="auto" w:fill="0e64b7"/>
                            <w:tcW w:w="17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spacing w:after="0"/>
                              <w:shd w:val="clear" w:color="auto" w:fill="0e64b7"/>
                              <w:rPr>
                                <w:sz w:val="9"/>
                                <w:szCs w:val="9"/>
                              </w:rPr>
                              <w:pBdr>
                                <w:top w:val="single" w:color="0E64B7" w:sz="0" w:space="0"/>
                                <w:left w:val="single" w:color="0E64B7" w:sz="0" w:space="0"/>
                                <w:bottom w:val="single" w:color="0E64B7" w:sz="0" w:space="0"/>
                                <w:right w:val="single" w:color="0E64B7" w:sz="0" w:space="0"/>
                              </w:pBd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ffffff"/>
                                <w:sz w:val="9"/>
                                <w:szCs w:val="9"/>
                              </w:rPr>
                              <w:t xml:space="preserve">Г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ffffff"/>
                                <w:sz w:val="9"/>
                                <w:szCs w:val="9"/>
                              </w:rPr>
                              <w:t xml:space="preserve"> Н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ffffff"/>
                                <w:sz w:val="9"/>
                                <w:szCs w:val="9"/>
                              </w:rPr>
                              <w:t xml:space="preserve">аправить на согласование</w:t>
                            </w:r>
                            <w:r>
                              <w:rPr>
                                <w:sz w:val="9"/>
                                <w:szCs w:val="9"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tcW w:w="158" w:type="dxa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  <w:tcW w:w="1013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676"/>
                              <w:jc w:val="center"/>
                              <w:spacing w:after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3876c0"/>
                                <w:sz w:val="11"/>
                                <w:szCs w:val="11"/>
                              </w:rPr>
                              <w:t xml:space="preserve">Редактировать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tcW w:w="182" w:type="dxa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spacing w:line="1" w:lineRule="exac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1344" behindDoc="0" locked="0" layoutInCell="1" allowOverlap="1">
                <wp:simplePos x="0" y="0"/>
                <wp:positionH relativeFrom="page">
                  <wp:posOffset>4980305</wp:posOffset>
                </wp:positionH>
                <wp:positionV relativeFrom="paragraph">
                  <wp:posOffset>120015</wp:posOffset>
                </wp:positionV>
                <wp:extent cx="313690" cy="94615"/>
                <wp:effectExtent l="0" t="0" r="0" b="0"/>
                <wp:wrapNone/>
                <wp:docPr id="36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1369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2"/>
                            </w:pPr>
                            <w:r>
                              <w:t xml:space="preserve">Удалить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202" type="#_x0000_t202" style="position:absolute;z-index:251641344;o:allowoverlap:true;o:allowincell:true;mso-position-horizontal-relative:page;margin-left:392.15pt;mso-position-horizontal:absolute;mso-position-vertical-relative:text;margin-top:9.45pt;mso-position-vertical:absolute;width:24.70pt;height:7.45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pStyle w:val="682"/>
                      </w:pPr>
                      <w:r>
                        <w:t xml:space="preserve">Удалить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0015" distB="85090" distL="0" distR="0" simplePos="0" relativeHeight="251647488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120015</wp:posOffset>
                </wp:positionV>
                <wp:extent cx="1027430" cy="94615"/>
                <wp:effectExtent l="0" t="0" r="0" b="0"/>
                <wp:wrapTopAndBottom/>
                <wp:docPr id="37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743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40" w:lineRule="auto"/>
                              <w:pBdr>
                                <w:top w:val="single" w:color="000000" w:sz="4" w:space="0"/>
                                <w:bottom w:val="single" w:color="000000" w:sz="4" w:space="0"/>
                              </w:pBdr>
                            </w:pPr>
                            <w:r>
                              <w:rPr>
                                <w:color w:val="3876c0"/>
                              </w:rPr>
                              <w:t xml:space="preserve">Создать </w:t>
                            </w:r>
                            <w:r>
                              <w:rPr>
                                <w:color w:val="3876c0"/>
                              </w:rPr>
                              <w:t xml:space="preserve">копию предложения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202" type="#_x0000_t202" style="position:absolute;z-index:-251647488;o:allowoverlap:true;o:allowincell:true;mso-position-horizontal-relative:page;margin-left:432.00pt;mso-position-horizontal:absolute;mso-position-vertical-relative:text;margin-top:9.45pt;mso-position-vertical:absolute;width:80.90pt;height:7.45pt;mso-wrap-distance-left:0.00pt;mso-wrap-distance-top:9.45pt;mso-wrap-distance-right:0.00pt;mso-wrap-distance-bottom:6.70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240" w:lineRule="auto"/>
                        <w:pBdr>
                          <w:top w:val="single" w:color="000000" w:sz="4" w:space="0"/>
                          <w:bottom w:val="single" w:color="000000" w:sz="4" w:space="0"/>
                        </w:pBdr>
                      </w:pPr>
                      <w:r>
                        <w:rPr>
                          <w:color w:val="3876c0"/>
                        </w:rPr>
                        <w:t xml:space="preserve">Создать </w:t>
                      </w:r>
                      <w:r>
                        <w:rPr>
                          <w:color w:val="3876c0"/>
                        </w:rPr>
                        <w:t xml:space="preserve">копию предложения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65100" distB="0" distL="0" distR="0" simplePos="0" relativeHeight="251646464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165100</wp:posOffset>
                </wp:positionV>
                <wp:extent cx="1627505" cy="103505"/>
                <wp:effectExtent l="0" t="0" r="0" b="0"/>
                <wp:wrapTopAndBottom/>
                <wp:docPr id="38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2750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40" w:lineRule="auto"/>
                            </w:pPr>
                            <w:r>
                              <w:rPr>
                                <w:color w:val="3367ab"/>
                              </w:rPr>
                              <w:t xml:space="preserve">Информация о предложении </w:t>
                            </w:r>
                            <w:r>
                              <w:rPr>
                                <w:color w:val="7d7170"/>
                              </w:rPr>
                              <w:t xml:space="preserve">Образование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202" type="#_x0000_t202" style="position:absolute;z-index:-251646464;o:allowoverlap:true;o:allowincell:true;mso-position-horizontal-relative:page;margin-left:100.10pt;mso-position-horizontal:absolute;mso-position-vertical-relative:text;margin-top:13.00pt;mso-position-vertical:absolute;width:128.15pt;height:8.15pt;mso-wrap-distance-left:0.00pt;mso-wrap-distance-top:13.00pt;mso-wrap-distance-right:0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240" w:lineRule="auto"/>
                      </w:pPr>
                      <w:r>
                        <w:rPr>
                          <w:color w:val="3367ab"/>
                        </w:rPr>
                        <w:t xml:space="preserve">Информация о предложении </w:t>
                      </w:r>
                      <w:r>
                        <w:rPr>
                          <w:color w:val="7d7170"/>
                        </w:rPr>
                        <w:t xml:space="preserve">Образование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65100" distB="0" distL="0" distR="0" simplePos="0" relativeHeight="251645440" behindDoc="1" locked="0" layoutInCell="1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165100</wp:posOffset>
                </wp:positionV>
                <wp:extent cx="1840865" cy="103505"/>
                <wp:effectExtent l="0" t="0" r="0" b="0"/>
                <wp:wrapTopAndBottom/>
                <wp:docPr id="39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4086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40" w:lineRule="auto"/>
                            </w:pPr>
                            <w:r>
                              <w:rPr>
                                <w:color w:val="7d7170"/>
                              </w:rPr>
                              <w:t xml:space="preserve">Место работы Условия и требования История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202" type="#_x0000_t202" style="position:absolute;z-index:-251645440;o:allowoverlap:true;o:allowincell:true;mso-position-horizontal-relative:page;margin-left:238.10pt;mso-position-horizontal:absolute;mso-position-vertical-relative:text;margin-top:13.00pt;mso-position-vertical:absolute;width:144.95pt;height:8.15pt;mso-wrap-distance-left:0.00pt;mso-wrap-distance-top:13.00pt;mso-wrap-distance-right:0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240" w:lineRule="auto"/>
                      </w:pPr>
                      <w:r>
                        <w:rPr>
                          <w:color w:val="7d7170"/>
                        </w:rPr>
                        <w:t xml:space="preserve">Место работы Условия и требования История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1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20675" distB="1694180" distL="0" distR="0" simplePos="0" relativeHeight="251644416" behindDoc="1" locked="0" layoutInCell="1" allowOverlap="1">
                <wp:simplePos x="0" y="0"/>
                <wp:positionH relativeFrom="page">
                  <wp:posOffset>1411605</wp:posOffset>
                </wp:positionH>
                <wp:positionV relativeFrom="paragraph">
                  <wp:posOffset>320675</wp:posOffset>
                </wp:positionV>
                <wp:extent cx="402590" cy="97790"/>
                <wp:effectExtent l="0" t="0" r="0" b="0"/>
                <wp:wrapTopAndBottom/>
                <wp:docPr id="40" name="_x0000_s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0259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40" w:lineRule="auto"/>
                            </w:pPr>
                            <w:r>
                              <w:rPr>
                                <w:color w:val="4b274c"/>
                              </w:rPr>
                              <w:t xml:space="preserve">Заказчик: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-251644416;o:allowoverlap:true;o:allowincell:true;mso-position-horizontal-relative:page;margin-left:111.15pt;mso-position-horizontal:absolute;mso-position-vertical-relative:text;margin-top:25.25pt;mso-position-vertical:absolute;width:31.70pt;height:7.70pt;mso-wrap-distance-left:0.00pt;mso-wrap-distance-top:25.25pt;mso-wrap-distance-right:0.00pt;mso-wrap-distance-bottom:133.40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240" w:lineRule="auto"/>
                      </w:pPr>
                      <w:r>
                        <w:rPr>
                          <w:color w:val="4b274c"/>
                        </w:rPr>
                        <w:t xml:space="preserve">Заказчик: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17500" distB="1450975" distL="0" distR="0" simplePos="0" relativeHeight="251643392" behindDoc="1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317500</wp:posOffset>
                </wp:positionV>
                <wp:extent cx="3340735" cy="344170"/>
                <wp:effectExtent l="0" t="0" r="0" b="0"/>
                <wp:wrapTopAndBottom/>
                <wp:docPr id="41" name="_x0000_s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407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324" w:lineRule="auto"/>
                            </w:pPr>
                            <w:r>
                              <w:rPr>
                                <w:color w:val="7d7170"/>
                              </w:rPr>
                              <w:t xml:space="preserve">ФЕДЕРАЛЬНОЕ ГОСУДАРСТВЕННОЕ БЮДЖЕТНОЕ ОБРАЗОВАТЕЛЬНОЕ УЧРЕЖДЕНИЕ </w:t>
                            </w:r>
                            <w:r>
                              <w:t xml:space="preserve">ВЫСШЕГО ОБРАЗОВАНИЯ </w:t>
                            </w:r>
                            <w:r>
                              <w:rPr>
                                <w:color w:val="7d7170"/>
                              </w:rPr>
                              <w:t xml:space="preserve">"СТАВРОПОЛЬСКИЙ ГОСУДАРСТВЕННЫЙ </w:t>
                            </w:r>
                            <w:r>
                              <w:rPr>
                                <w:color w:val="615b66"/>
                              </w:rPr>
                              <w:t xml:space="preserve">АГРАРНЫЙ </w:t>
                            </w:r>
                            <w:r>
                              <w:t xml:space="preserve">УНИВЕРСИТЕТ"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202" type="#_x0000_t202" style="position:absolute;z-index:-251643392;o:allowoverlap:true;o:allowincell:true;mso-position-horizontal-relative:page;margin-left:222.95pt;mso-position-horizontal:absolute;mso-position-vertical-relative:text;margin-top:25.00pt;mso-position-vertical:absolute;width:263.05pt;height:27.10pt;mso-wrap-distance-left:0.00pt;mso-wrap-distance-top:25.00pt;mso-wrap-distance-right:0.00pt;mso-wrap-distance-bottom:114.25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324" w:lineRule="auto"/>
                      </w:pPr>
                      <w:r>
                        <w:rPr>
                          <w:color w:val="7d7170"/>
                        </w:rPr>
                        <w:t xml:space="preserve">ФЕДЕРАЛЬНОЕ ГОСУДАРСТВЕННОЕ БЮДЖЕТНОЕ ОБРАЗОВАТЕЛЬНОЕ УЧРЕЖДЕНИЕ </w:t>
                      </w:r>
                      <w:r>
                        <w:t xml:space="preserve">ВЫСШЕГО ОБРАЗОВАНИЯ </w:t>
                      </w:r>
                      <w:r>
                        <w:rPr>
                          <w:color w:val="7d7170"/>
                        </w:rPr>
                        <w:t xml:space="preserve">"СТАВРОПОЛЬСКИЙ ГОСУДАРСТВЕННЫЙ </w:t>
                      </w:r>
                      <w:r>
                        <w:rPr>
                          <w:color w:val="615b66"/>
                        </w:rPr>
                        <w:t xml:space="preserve">АГРАРНЫЙ </w:t>
                      </w:r>
                      <w:r>
                        <w:t xml:space="preserve">УНИВЕРСИТЕТ"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735330" distB="1142365" distL="0" distR="0" simplePos="0" relativeHeight="251642368" behindDoc="1" locked="0" layoutInCell="1" allowOverlap="1">
                <wp:simplePos x="0" y="0"/>
                <wp:positionH relativeFrom="page">
                  <wp:posOffset>1411605</wp:posOffset>
                </wp:positionH>
                <wp:positionV relativeFrom="paragraph">
                  <wp:posOffset>735330</wp:posOffset>
                </wp:positionV>
                <wp:extent cx="1060450" cy="234950"/>
                <wp:effectExtent l="0" t="0" r="0" b="0"/>
                <wp:wrapTopAndBottom/>
                <wp:docPr id="42" name="_x0000_s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604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329" w:lineRule="auto"/>
                            </w:pPr>
                            <w:r>
                              <w:rPr>
                                <w:color w:val="48424d"/>
                              </w:rPr>
                              <w:t xml:space="preserve">Предложение адресовано гражданам: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202" type="#_x0000_t202" style="position:absolute;z-index:-251642368;o:allowoverlap:true;o:allowincell:true;mso-position-horizontal-relative:page;margin-left:111.15pt;mso-position-horizontal:absolute;mso-position-vertical-relative:text;margin-top:57.90pt;mso-position-vertical:absolute;width:83.50pt;height:18.50pt;mso-wrap-distance-left:0.00pt;mso-wrap-distance-top:57.90pt;mso-wrap-distance-right:0.00pt;mso-wrap-distance-bottom:89.95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329" w:lineRule="auto"/>
                      </w:pPr>
                      <w:r>
                        <w:rPr>
                          <w:color w:val="48424d"/>
                        </w:rPr>
                        <w:t xml:space="preserve">Предложение адресовано гражданам: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728980" distB="1283335" distL="0" distR="0" simplePos="0" relativeHeight="251641344" behindDoc="1" locked="0" layoutInCell="1" allowOverlap="1">
                <wp:simplePos x="0" y="0"/>
                <wp:positionH relativeFrom="page">
                  <wp:posOffset>2837815</wp:posOffset>
                </wp:positionH>
                <wp:positionV relativeFrom="paragraph">
                  <wp:posOffset>728980</wp:posOffset>
                </wp:positionV>
                <wp:extent cx="356870" cy="100330"/>
                <wp:effectExtent l="0" t="0" r="0" b="0"/>
                <wp:wrapTopAndBottom/>
                <wp:docPr id="43" name="_x0000_s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687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240" w:lineRule="auto"/>
                            </w:pPr>
                            <w:r>
                              <w:rPr>
                                <w:color w:val="9c9ca4"/>
                              </w:rPr>
                              <w:t xml:space="preserve">По </w:t>
                            </w:r>
                            <w:r>
                              <w:rPr>
                                <w:color w:val="7a6150"/>
                              </w:rPr>
                              <w:t xml:space="preserve">квоте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202" type="#_x0000_t202" style="position:absolute;z-index:-251641344;o:allowoverlap:true;o:allowincell:true;mso-position-horizontal-relative:page;margin-left:223.45pt;mso-position-horizontal:absolute;mso-position-vertical-relative:text;margin-top:57.40pt;mso-position-vertical:absolute;width:28.10pt;height:7.90pt;mso-wrap-distance-left:0.00pt;mso-wrap-distance-top:57.40pt;mso-wrap-distance-right:0.00pt;mso-wrap-distance-bottom:101.05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240" w:lineRule="auto"/>
                      </w:pPr>
                      <w:r>
                        <w:rPr>
                          <w:color w:val="9c9ca4"/>
                        </w:rPr>
                        <w:t xml:space="preserve">По </w:t>
                      </w:r>
                      <w:r>
                        <w:rPr>
                          <w:color w:val="7a6150"/>
                        </w:rPr>
                        <w:t xml:space="preserve">квоте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045845" distB="838200" distL="0" distR="0" simplePos="0" relativeHeight="251640320" behindDoc="1" locked="0" layoutInCell="1" allowOverlap="1">
                <wp:simplePos x="0" y="0"/>
                <wp:positionH relativeFrom="page">
                  <wp:posOffset>1411605</wp:posOffset>
                </wp:positionH>
                <wp:positionV relativeFrom="paragraph">
                  <wp:posOffset>1045845</wp:posOffset>
                </wp:positionV>
                <wp:extent cx="1029970" cy="228600"/>
                <wp:effectExtent l="0" t="0" r="0" b="0"/>
                <wp:wrapTopAndBottom/>
                <wp:docPr id="44" name="_x0000_s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9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319" w:lineRule="auto"/>
                            </w:pPr>
                            <w:r>
                              <w:rPr>
                                <w:color w:val="48424d"/>
                              </w:rPr>
                              <w:t xml:space="preserve">Количество договоров по предложению: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202" type="#_x0000_t202" style="position:absolute;z-index:-251640320;o:allowoverlap:true;o:allowincell:true;mso-position-horizontal-relative:page;margin-left:111.15pt;mso-position-horizontal:absolute;mso-position-vertical-relative:text;margin-top:82.35pt;mso-position-vertical:absolute;width:81.10pt;height:18.00pt;mso-wrap-distance-left:0.00pt;mso-wrap-distance-top:82.35pt;mso-wrap-distance-right:0.00pt;mso-wrap-distance-bottom:66.00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319" w:lineRule="auto"/>
                      </w:pPr>
                      <w:r>
                        <w:rPr>
                          <w:color w:val="48424d"/>
                        </w:rPr>
                        <w:t xml:space="preserve">Количество договоров по предложению: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344930" distB="532765" distL="0" distR="0" simplePos="0" relativeHeight="251639296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1344930</wp:posOffset>
                </wp:positionV>
                <wp:extent cx="1828800" cy="234950"/>
                <wp:effectExtent l="0" t="0" r="0" b="0"/>
                <wp:wrapTopAndBottom/>
                <wp:docPr id="45" name="_x0000_s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88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spacing w:after="0" w:line="319" w:lineRule="auto"/>
                            </w:pPr>
                            <w:r>
                              <w:rPr>
                                <w:color w:val="48424d"/>
                              </w:rPr>
                              <w:t xml:space="preserve">Дата окончания подачи заявок по 25.07.2025 предложению: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202" type="#_x0000_t202" style="position:absolute;z-index:-251639296;o:allowoverlap:true;o:allowincell:true;mso-position-horizontal-relative:page;margin-left:110.65pt;mso-position-horizontal:absolute;mso-position-vertical-relative:text;margin-top:105.90pt;mso-position-vertical:absolute;width:144.00pt;height:18.50pt;mso-wrap-distance-left:0.00pt;mso-wrap-distance-top:105.90pt;mso-wrap-distance-right:0.00pt;mso-wrap-distance-bottom:41.95pt;visibility:visible;" filled="f" stroked="f">
                <w10:wrap type="topAndBottom"/>
                <v:textbox inset="0,0,0,0">
                  <w:txbxContent>
                    <w:p>
                      <w:pPr>
                        <w:pStyle w:val="678"/>
                        <w:spacing w:after="0" w:line="319" w:lineRule="auto"/>
                      </w:pPr>
                      <w:r>
                        <w:rPr>
                          <w:color w:val="48424d"/>
                        </w:rPr>
                        <w:t xml:space="preserve">Дата окончания подачи заявок по 25.07.2025 предложению: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743710" distB="238125" distL="0" distR="0" simplePos="0" relativeHeight="251638272" behindDoc="1" locked="0" layoutInCell="1" allowOverlap="1">
                <wp:simplePos x="0" y="0"/>
                <wp:positionH relativeFrom="page">
                  <wp:posOffset>1414145</wp:posOffset>
                </wp:positionH>
                <wp:positionV relativeFrom="paragraph">
                  <wp:posOffset>1743710</wp:posOffset>
                </wp:positionV>
                <wp:extent cx="2795270" cy="130810"/>
                <wp:effectExtent l="0" t="0" r="0" b="0"/>
                <wp:wrapTopAndBottom/>
                <wp:docPr id="46" name="_x0000_s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952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1"/>
                              <w:ind w:firstLine="0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2c35"/>
                                <w:sz w:val="15"/>
                                <w:szCs w:val="15"/>
                              </w:rPr>
                              <w:t xml:space="preserve">Контакты лиц, ответственных за организацию договора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202" type="#_x0000_t202" style="position:absolute;z-index:-251638272;o:allowoverlap:true;o:allowincell:true;mso-position-horizontal-relative:page;margin-left:111.35pt;mso-position-horizontal:absolute;mso-position-vertical-relative:text;margin-top:137.30pt;mso-position-vertical:absolute;width:220.10pt;height:10.30pt;mso-wrap-distance-left:0.00pt;mso-wrap-distance-top:137.30pt;mso-wrap-distance-right:0.00pt;mso-wrap-distance-bottom:18.75pt;visibility:visible;" filled="f" stroked="f">
                <w10:wrap type="topAndBottom"/>
                <v:textbox inset="0,0,0,0">
                  <w:txbxContent>
                    <w:p>
                      <w:pPr>
                        <w:pStyle w:val="681"/>
                        <w:ind w:firstLine="0"/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2e2c35"/>
                          <w:sz w:val="15"/>
                          <w:szCs w:val="15"/>
                        </w:rPr>
                        <w:t xml:space="preserve">Контакты лиц, ответственных за организацию договора</w:t>
                      </w:r>
                      <w:r>
                        <w:rPr>
                          <w:sz w:val="15"/>
                          <w:szCs w:val="1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993900" distB="0" distL="0" distR="0" simplePos="0" relativeHeight="251637248" behindDoc="1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1993900</wp:posOffset>
                </wp:positionV>
                <wp:extent cx="814070" cy="118745"/>
                <wp:effectExtent l="0" t="0" r="0" b="0"/>
                <wp:wrapTopAndBottom/>
                <wp:docPr id="47" name="_x0000_s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1407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ind w:left="0"/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8424d"/>
                                <w:sz w:val="14"/>
                                <w:szCs w:val="14"/>
                              </w:rPr>
                              <w:t xml:space="preserve">Файл предложения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202" type="#_x0000_t202" style="position:absolute;z-index:-251637248;o:allowoverlap:true;o:allowincell:true;mso-position-horizontal-relative:page;margin-left:114.25pt;mso-position-horizontal:absolute;mso-position-vertical-relative:text;margin-top:157.00pt;mso-position-vertical:absolute;width:64.10pt;height:9.35pt;mso-wrap-distance-left:0.00pt;mso-wrap-distance-top:157.00pt;mso-wrap-distance-right:0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680"/>
                        <w:ind w:left="0"/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48424d"/>
                          <w:sz w:val="14"/>
                          <w:szCs w:val="14"/>
                        </w:rPr>
                        <w:t xml:space="preserve">Файл предложения</w:t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1" w:lineRule="exact"/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76200" distB="0" distL="0" distR="853440" simplePos="0" relativeHeight="251639296" behindDoc="0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76200</wp:posOffset>
                </wp:positionV>
                <wp:extent cx="201295" cy="219710"/>
                <wp:effectExtent l="0" t="0" r="0" b="0"/>
                <wp:wrapTopAndBottom/>
                <wp:docPr id="48" name="Shape 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Picture box 87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201295" cy="219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7" o:spid="_x0000_s47" type="#_x0000_t75" style="position:absolute;z-index:251639296;o:allowoverlap:true;o:allowincell:true;mso-position-horizontal-relative:page;margin-left:113.30pt;mso-position-horizontal:absolute;mso-position-vertical-relative:text;margin-top:6.00pt;mso-position-vertical:absolute;width:15.85pt;height:17.30pt;mso-wrap-distance-left:0.00pt;mso-wrap-distance-top:6.00pt;mso-wrap-distance-right:67.20pt;mso-wrap-distance-bottom:0.00pt;" stroked="false">
                <v:path textboxrect="0,0,0,0"/>
                <w10:wrap type="topAndBottom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3392" behindDoc="0" locked="0" layoutInCell="1" allowOverlap="1">
                <wp:simplePos x="0" y="0"/>
                <wp:positionH relativeFrom="page">
                  <wp:posOffset>1667510</wp:posOffset>
                </wp:positionH>
                <wp:positionV relativeFrom="paragraph">
                  <wp:posOffset>76200</wp:posOffset>
                </wp:positionV>
                <wp:extent cx="826135" cy="213360"/>
                <wp:effectExtent l="0" t="0" r="0" b="0"/>
                <wp:wrapNone/>
                <wp:docPr id="49" name="_x0000_s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261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3"/>
                              <w:spacing w:after="6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48424d"/>
                                <w:sz w:val="11"/>
                                <w:szCs w:val="11"/>
                              </w:rPr>
                              <w:t xml:space="preserve">Предложение </w:t>
                            </w:r>
                            <w:r>
                              <w:rPr>
                                <w:rFonts w:ascii="Arial" w:hAnsi="Arial" w:eastAsia="Arial" w:cs="Arial"/>
                                <w:color w:val="7d7170"/>
                                <w:sz w:val="11"/>
                                <w:szCs w:val="11"/>
                              </w:rPr>
                              <w:t xml:space="preserve">№165362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</w:r>
                          </w:p>
                          <w:p>
                            <w:pPr>
                              <w:pStyle w:val="683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7d7170"/>
                                <w:sz w:val="10"/>
                                <w:szCs w:val="10"/>
                              </w:rPr>
                              <w:t xml:space="preserve">PDF </w:t>
                            </w:r>
                            <w:r>
                              <w:rPr>
                                <w:rFonts w:ascii="Arial" w:hAnsi="Arial" w:eastAsia="Arial" w:cs="Arial"/>
                                <w:color w:val="7d7170"/>
                                <w:sz w:val="10"/>
                                <w:szCs w:val="10"/>
                              </w:rPr>
                              <w:t xml:space="preserve">file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202" type="#_x0000_t202" style="position:absolute;z-index:251643392;o:allowoverlap:true;o:allowincell:true;mso-position-horizontal-relative:page;margin-left:131.30pt;mso-position-horizontal:absolute;mso-position-vertical-relative:text;margin-top:6.00pt;mso-position-vertical:absolute;width:65.05pt;height:16.80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pStyle w:val="683"/>
                        <w:spacing w:after="6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eastAsia="Arial" w:cs="Arial"/>
                          <w:color w:val="48424d"/>
                          <w:sz w:val="11"/>
                          <w:szCs w:val="11"/>
                        </w:rPr>
                        <w:t xml:space="preserve">Предложение </w:t>
                      </w:r>
                      <w:r>
                        <w:rPr>
                          <w:rFonts w:ascii="Arial" w:hAnsi="Arial" w:eastAsia="Arial" w:cs="Arial"/>
                          <w:color w:val="7d7170"/>
                          <w:sz w:val="11"/>
                          <w:szCs w:val="11"/>
                        </w:rPr>
                        <w:t xml:space="preserve">№165362</w:t>
                      </w:r>
                      <w:r>
                        <w:rPr>
                          <w:sz w:val="11"/>
                          <w:szCs w:val="11"/>
                        </w:rPr>
                      </w:r>
                    </w:p>
                    <w:p>
                      <w:pPr>
                        <w:pStyle w:val="683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eastAsia="Arial" w:cs="Arial"/>
                          <w:color w:val="7d7170"/>
                          <w:sz w:val="10"/>
                          <w:szCs w:val="10"/>
                        </w:rPr>
                        <w:t xml:space="preserve">PDF </w:t>
                      </w:r>
                      <w:r>
                        <w:rPr>
                          <w:rFonts w:ascii="Arial" w:hAnsi="Arial" w:eastAsia="Arial" w:cs="Arial"/>
                          <w:color w:val="7d7170"/>
                          <w:sz w:val="10"/>
                          <w:szCs w:val="10"/>
                        </w:rPr>
                        <w:t xml:space="preserve">file</w:t>
                      </w:r>
                      <w:r>
                        <w:rPr>
                          <w:sz w:val="10"/>
                          <w:szCs w:val="1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8"/>
        <w:ind w:firstLine="580"/>
        <w:spacing w:after="400" w:line="240" w:lineRule="auto"/>
      </w:pPr>
      <w:r>
        <w:rPr>
          <w:color w:val="3876c0"/>
        </w:rPr>
        <w:t xml:space="preserve">dj</w:t>
      </w:r>
      <w:r>
        <w:rPr>
          <w:color w:val="3876c0"/>
        </w:rPr>
        <w:t xml:space="preserve"> С</w:t>
      </w:r>
      <w:r>
        <w:rPr>
          <w:color w:val="3876c0"/>
        </w:rPr>
        <w:t xml:space="preserve">качать</w:t>
      </w:r>
      <w:r/>
    </w:p>
    <w:p>
      <w:pPr>
        <w:pStyle w:val="677"/>
        <w:numPr>
          <w:ilvl w:val="0"/>
          <w:numId w:val="5"/>
        </w:numPr>
        <w:spacing w:after="320"/>
        <w:tabs>
          <w:tab w:val="left" w:pos="513" w:leader="none"/>
        </w:tabs>
      </w:pPr>
      <w:r/>
      <w:bookmarkStart w:id="22" w:name="bookmark22"/>
      <w:r/>
      <w:bookmarkEnd w:id="22"/>
      <w:r>
        <w:t xml:space="preserve">Проверяем заполнение данных (при необходимости редактируем - имеется кнопка «РЕДАКТИРОВАТЬ») и отправляем предложение на согласование путем нажатия на кнопку «НАПРАВИТЬ НА СОГЛАСОВАНИЕ».</w:t>
      </w:r>
      <w:r/>
    </w:p>
    <w:p>
      <w:pPr>
        <w:pStyle w:val="677"/>
        <w:numPr>
          <w:ilvl w:val="0"/>
          <w:numId w:val="5"/>
        </w:numPr>
        <w:spacing w:after="100"/>
        <w:tabs>
          <w:tab w:val="left" w:pos="513" w:leader="none"/>
        </w:tabs>
      </w:pPr>
      <w:r/>
      <w:bookmarkStart w:id="23" w:name="bookmark23"/>
      <w:r/>
      <w:bookmarkEnd w:id="23"/>
      <w:r>
        <w:t xml:space="preserve">Ваше предложение сформировано и </w:t>
      </w:r>
      <w:r>
        <w:t xml:space="preserve">отправлено на </w:t>
      </w:r>
      <w:r>
        <w:t xml:space="preserve">модерацию</w:t>
      </w:r>
      <w:r>
        <w:t xml:space="preserve">.</w:t>
      </w:r>
      <w:r/>
    </w:p>
    <w:p>
      <w:pPr>
        <w:pStyle w:val="681"/>
        <w:ind w:firstLine="0"/>
        <w:spacing w:after="100"/>
        <w:rPr>
          <w:sz w:val="17"/>
          <w:szCs w:val="17"/>
        </w:rPr>
      </w:pPr>
      <w:r>
        <w:rPr>
          <w:color w:val="2e2c35"/>
          <w:sz w:val="17"/>
          <w:szCs w:val="17"/>
        </w:rPr>
        <w:t xml:space="preserve">№165362</w:t>
      </w:r>
      <w:r>
        <w:rPr>
          <w:sz w:val="17"/>
          <w:szCs w:val="17"/>
        </w:rPr>
      </w:r>
    </w:p>
    <w:p>
      <w:pPr>
        <w:pStyle w:val="680"/>
        <w:ind w:left="0"/>
        <w:spacing w:after="0"/>
        <w:tabs>
          <w:tab w:val="left" w:pos="6629" w:leader="none"/>
          <w:tab w:val="left" w:pos="8434" w:leader="hyphen"/>
        </w:tabs>
        <w:rPr>
          <w:sz w:val="14"/>
          <w:szCs w:val="14"/>
        </w:rPr>
      </w:pPr>
      <w:r>
        <w:rPr>
          <w:color w:val="e99c14"/>
          <w:sz w:val="14"/>
          <w:szCs w:val="14"/>
        </w:rPr>
        <w:t xml:space="preserve">Ожидает </w:t>
      </w:r>
      <w:r>
        <w:rPr>
          <w:color w:val="e99c14"/>
          <w:sz w:val="14"/>
          <w:szCs w:val="14"/>
        </w:rPr>
        <w:t xml:space="preserve">модерации</w:t>
      </w:r>
      <w:r>
        <w:rPr>
          <w:color w:val="e99c14"/>
          <w:sz w:val="14"/>
          <w:szCs w:val="14"/>
        </w:rPr>
        <w:tab/>
        <w:t xml:space="preserve">г</w:t>
      </w:r>
      <w:r>
        <w:rPr>
          <w:color w:val="e99c14"/>
          <w:sz w:val="14"/>
          <w:szCs w:val="14"/>
        </w:rPr>
        <w:tab/>
      </w:r>
      <w:r>
        <w:rPr>
          <w:sz w:val="14"/>
          <w:szCs w:val="14"/>
        </w:rPr>
      </w:r>
    </w:p>
    <w:p>
      <w:pPr>
        <w:pStyle w:val="676"/>
        <w:spacing w:after="0"/>
        <w:tabs>
          <w:tab w:val="left" w:pos="6629" w:leader="none"/>
        </w:tabs>
        <w:rPr>
          <w:sz w:val="9"/>
          <w:szCs w:val="9"/>
        </w:rPr>
      </w:pPr>
      <w:r>
        <w:rPr>
          <w:rFonts w:ascii="Arial" w:hAnsi="Arial" w:eastAsia="Arial" w:cs="Arial"/>
          <w:b/>
          <w:bCs/>
          <w:color w:val="bcbbc1"/>
          <w:sz w:val="8"/>
          <w:szCs w:val="8"/>
        </w:rPr>
        <w:t xml:space="preserve">Дата изменения: 16.052025</w:t>
      </w:r>
      <w:r>
        <w:rPr>
          <w:rFonts w:ascii="Arial" w:hAnsi="Arial" w:eastAsia="Arial" w:cs="Arial"/>
          <w:b/>
          <w:bCs/>
          <w:color w:val="bcbbc1"/>
          <w:sz w:val="8"/>
          <w:szCs w:val="8"/>
        </w:rPr>
        <w:tab/>
        <w:t xml:space="preserve">I</w:t>
      </w:r>
      <w:r>
        <w:rPr>
          <w:rFonts w:ascii="Arial" w:hAnsi="Arial" w:eastAsia="Arial" w:cs="Arial"/>
          <w:b/>
          <w:bCs/>
          <w:color w:val="bcbbc1"/>
          <w:sz w:val="8"/>
          <w:szCs w:val="8"/>
        </w:rPr>
        <w:t xml:space="preserve"> </w:t>
      </w:r>
      <w:r>
        <w:rPr>
          <w:rFonts w:ascii="Arial" w:hAnsi="Arial" w:eastAsia="Arial" w:cs="Arial"/>
          <w:color w:val="3876c0"/>
          <w:sz w:val="9"/>
          <w:szCs w:val="9"/>
        </w:rPr>
        <w:t xml:space="preserve">С</w:t>
      </w:r>
      <w:r>
        <w:rPr>
          <w:rFonts w:ascii="Arial" w:hAnsi="Arial" w:eastAsia="Arial" w:cs="Arial"/>
          <w:color w:val="3876c0"/>
          <w:sz w:val="9"/>
          <w:szCs w:val="9"/>
        </w:rPr>
        <w:t xml:space="preserve">оздать копию предложения</w:t>
      </w:r>
      <w:r>
        <w:rPr>
          <w:sz w:val="9"/>
          <w:szCs w:val="9"/>
        </w:rPr>
      </w:r>
    </w:p>
    <w:p>
      <w:pPr>
        <w:pStyle w:val="676"/>
        <w:spacing w:after="260"/>
        <w:rPr>
          <w:sz w:val="8"/>
          <w:szCs w:val="8"/>
        </w:rPr>
      </w:pPr>
      <w:r>
        <w:rPr>
          <w:rFonts w:ascii="Arial" w:hAnsi="Arial" w:eastAsia="Arial" w:cs="Arial"/>
          <w:b/>
          <w:bCs/>
          <w:color w:val="bcbbc1"/>
          <w:sz w:val="8"/>
          <w:szCs w:val="8"/>
        </w:rPr>
        <w:t xml:space="preserve">Дата создания: 16.05.2025</w:t>
      </w:r>
      <w:r>
        <w:rPr>
          <w:sz w:val="8"/>
          <w:szCs w:val="8"/>
        </w:rPr>
      </w:r>
    </w:p>
    <w:p>
      <w:pPr>
        <w:pStyle w:val="679"/>
        <w:ind w:left="580" w:hanging="300"/>
        <w:spacing w:after="320" w:line="295" w:lineRule="auto"/>
      </w:pPr>
      <w:r>
        <w:rPr>
          <w:color w:val="3876c0"/>
        </w:rPr>
        <w:t xml:space="preserve">^7^ </w:t>
      </w:r>
      <w:r>
        <w:t xml:space="preserve">Ваше предложение ушло </w:t>
      </w:r>
      <w:r>
        <w:rPr>
          <w:color w:val="5d658c"/>
        </w:rPr>
        <w:t xml:space="preserve">на </w:t>
      </w:r>
      <w:r>
        <w:t xml:space="preserve">модерацию</w:t>
      </w:r>
      <w:r>
        <w:t xml:space="preserve"> в службу занятости населения и будет рассмотрено не позднее 1О-ти рабочих дней. В </w:t>
      </w:r>
      <w:r>
        <w:rPr>
          <w:color w:val="5d658c"/>
        </w:rPr>
        <w:t xml:space="preserve">с</w:t>
      </w:r>
      <w:r>
        <w:rPr>
          <w:color w:val="5d658c"/>
        </w:rPr>
        <w:t xml:space="preserve">лучае успешного прохождения </w:t>
      </w:r>
      <w:r>
        <w:t xml:space="preserve">модерации</w:t>
      </w:r>
      <w:r>
        <w:t xml:space="preserve">, предложение будет опубликовано. Уведомление </w:t>
      </w:r>
      <w:r>
        <w:rPr>
          <w:color w:val="6581aa"/>
        </w:rPr>
        <w:t xml:space="preserve">о </w:t>
      </w:r>
      <w:r>
        <w:t xml:space="preserve">публикации </w:t>
      </w:r>
      <w:r>
        <w:rPr>
          <w:color w:val="6581aa"/>
        </w:rPr>
        <w:t xml:space="preserve">поступит </w:t>
      </w:r>
      <w:r>
        <w:rPr>
          <w:color w:val="3876c0"/>
        </w:rPr>
        <w:t xml:space="preserve">в </w:t>
      </w:r>
      <w:r>
        <w:rPr>
          <w:color w:val="6581aa"/>
        </w:rPr>
        <w:t xml:space="preserve">личный </w:t>
      </w:r>
      <w:r>
        <w:t xml:space="preserve">кабинет </w:t>
      </w:r>
      <w:r>
        <w:rPr>
          <w:color w:val="5d658c"/>
        </w:rPr>
        <w:t xml:space="preserve">на </w:t>
      </w:r>
      <w:r>
        <w:t xml:space="preserve">портале </w:t>
      </w:r>
      <w:r>
        <w:rPr>
          <w:color w:val="6581aa"/>
        </w:rPr>
        <w:t xml:space="preserve">«Работа </w:t>
      </w:r>
      <w:r>
        <w:t xml:space="preserve">России»</w:t>
      </w:r>
      <w:r/>
    </w:p>
    <w:p>
      <w:pPr>
        <w:pStyle w:val="679"/>
        <w:spacing w:after="400" w:line="240" w:lineRule="auto"/>
      </w:pPr>
      <w:r>
        <w:rPr>
          <w:color w:val="3367ab"/>
        </w:rPr>
        <w:t xml:space="preserve">Информация о предложении </w:t>
      </w:r>
      <w:r>
        <w:t xml:space="preserve">Образование Место работы Условия и требования История</w:t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5448"/>
      </w:tblGrid>
      <w:tr>
        <w:tblPrEx/>
        <w:trPr>
          <w:trHeight w:val="490" w:hRule="exact"/>
        </w:trPr>
        <w:tc>
          <w:tcPr>
            <w:shd w:val="clear" w:color="auto" w:fill="ffffff"/>
            <w:tcW w:w="2434" w:type="dxa"/>
            <w:textDirection w:val="lrTb"/>
            <w:noWrap w:val="false"/>
          </w:tcPr>
          <w:p>
            <w:pPr>
              <w:pStyle w:val="676"/>
              <w:ind w:firstLine="200"/>
              <w:spacing w:after="0"/>
              <w:rPr>
                <w:sz w:val="10"/>
                <w:szCs w:val="10"/>
              </w:rPr>
            </w:pPr>
            <w:r>
              <w:rPr>
                <w:rFonts w:ascii="Arial" w:hAnsi="Arial" w:eastAsia="Arial" w:cs="Arial"/>
                <w:b/>
                <w:bCs/>
                <w:color w:val="48424d"/>
                <w:sz w:val="10"/>
                <w:szCs w:val="10"/>
              </w:rPr>
              <w:t xml:space="preserve">Заказчик: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5448" w:type="dxa"/>
            <w:textDirection w:val="lrTb"/>
            <w:noWrap w:val="false"/>
          </w:tcPr>
          <w:p>
            <w:pPr>
              <w:pStyle w:val="676"/>
              <w:spacing w:after="0" w:line="298" w:lineRule="auto"/>
              <w:rPr>
                <w:sz w:val="10"/>
                <w:szCs w:val="10"/>
              </w:rPr>
            </w:pPr>
            <w:r>
              <w:rPr>
                <w:rFonts w:ascii="Arial" w:hAnsi="Arial" w:eastAsia="Arial" w:cs="Arial"/>
                <w:color w:val="615b66"/>
                <w:sz w:val="10"/>
                <w:szCs w:val="10"/>
              </w:rPr>
              <w:t xml:space="preserve">ФЕДЕРАЛЬНОЕ </w:t>
            </w:r>
            <w:r>
              <w:rPr>
                <w:rFonts w:ascii="Arial" w:hAnsi="Arial" w:eastAsia="Arial" w:cs="Arial"/>
                <w:color w:val="9b8b84"/>
                <w:sz w:val="10"/>
                <w:szCs w:val="10"/>
              </w:rPr>
              <w:t xml:space="preserve">ГОСУДАРСТВЕННОЕ </w:t>
            </w:r>
            <w:r>
              <w:rPr>
                <w:rFonts w:ascii="Arial" w:hAnsi="Arial" w:eastAsia="Arial" w:cs="Arial"/>
                <w:color w:val="3d6194"/>
                <w:sz w:val="10"/>
                <w:szCs w:val="10"/>
              </w:rPr>
              <w:t xml:space="preserve">БЮДЖЕТНОЕ </w:t>
            </w:r>
            <w:r>
              <w:rPr>
                <w:rFonts w:ascii="Arial" w:hAnsi="Arial" w:eastAsia="Arial" w:cs="Arial"/>
                <w:color w:val="615b66"/>
                <w:sz w:val="10"/>
                <w:szCs w:val="10"/>
              </w:rPr>
              <w:t xml:space="preserve">ОБРАЗОВАТЕЛЬНОЕ </w:t>
            </w:r>
            <w:r>
              <w:rPr>
                <w:rFonts w:ascii="Arial" w:hAnsi="Arial" w:eastAsia="Arial" w:cs="Arial"/>
                <w:color w:val="694d4e"/>
                <w:sz w:val="10"/>
                <w:szCs w:val="10"/>
              </w:rPr>
              <w:t xml:space="preserve">УЧРЕЖДЕНИЕ </w:t>
            </w:r>
            <w:r>
              <w:rPr>
                <w:rFonts w:ascii="Arial" w:hAnsi="Arial" w:eastAsia="Arial" w:cs="Arial"/>
                <w:color w:val="615b66"/>
                <w:sz w:val="10"/>
                <w:szCs w:val="10"/>
              </w:rPr>
              <w:t xml:space="preserve">ВЫСШЕГО ОБРАЗОВАНИЯ "СТАВРОПОЛЬСКИЙ </w:t>
            </w:r>
            <w:r>
              <w:rPr>
                <w:rFonts w:ascii="Arial" w:hAnsi="Arial" w:eastAsia="Arial" w:cs="Arial"/>
                <w:color w:val="694d4e"/>
                <w:sz w:val="10"/>
                <w:szCs w:val="10"/>
              </w:rPr>
              <w:t xml:space="preserve">ГОСУДАРСТВЕННЫЙ </w:t>
            </w:r>
            <w:r>
              <w:rPr>
                <w:rFonts w:ascii="Arial" w:hAnsi="Arial" w:eastAsia="Arial" w:cs="Arial"/>
                <w:color w:val="615b66"/>
                <w:sz w:val="10"/>
                <w:szCs w:val="10"/>
              </w:rPr>
              <w:t xml:space="preserve">АГРАРНЫЙ </w:t>
            </w:r>
            <w:r>
              <w:rPr>
                <w:rFonts w:ascii="Arial" w:hAnsi="Arial" w:eastAsia="Arial" w:cs="Arial"/>
                <w:color w:val="694d4e"/>
                <w:sz w:val="10"/>
                <w:szCs w:val="10"/>
              </w:rPr>
              <w:t xml:space="preserve">УНИВЕРСИТЕТ"</w:t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408" w:hRule="exact"/>
        </w:trPr>
        <w:tc>
          <w:tcPr>
            <w:shd w:val="clear" w:color="auto" w:fill="ffffff"/>
            <w:tcW w:w="2434" w:type="dxa"/>
            <w:vAlign w:val="center"/>
            <w:textDirection w:val="lrTb"/>
            <w:noWrap w:val="false"/>
          </w:tcPr>
          <w:p>
            <w:pPr>
              <w:pStyle w:val="676"/>
              <w:ind w:left="200"/>
              <w:spacing w:after="0" w:line="290" w:lineRule="auto"/>
              <w:rPr>
                <w:sz w:val="10"/>
                <w:szCs w:val="10"/>
              </w:rPr>
            </w:pPr>
            <w:r>
              <w:rPr>
                <w:rFonts w:ascii="Arial" w:hAnsi="Arial" w:eastAsia="Arial" w:cs="Arial"/>
                <w:b/>
                <w:bCs/>
                <w:color w:val="48424d"/>
                <w:sz w:val="10"/>
                <w:szCs w:val="10"/>
              </w:rPr>
              <w:t xml:space="preserve">Предложение адресовано гражданам: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5448" w:type="dxa"/>
            <w:textDirection w:val="lrTb"/>
            <w:noWrap w:val="false"/>
          </w:tcPr>
          <w:p>
            <w:pPr>
              <w:pStyle w:val="676"/>
              <w:spacing w:after="0"/>
              <w:rPr>
                <w:sz w:val="10"/>
                <w:szCs w:val="10"/>
              </w:rPr>
            </w:pPr>
            <w:r>
              <w:rPr>
                <w:rFonts w:ascii="Arial" w:hAnsi="Arial" w:eastAsia="Arial" w:cs="Arial"/>
                <w:color w:val="9b8b84"/>
                <w:sz w:val="10"/>
                <w:szCs w:val="10"/>
              </w:rPr>
              <w:t xml:space="preserve">По </w:t>
            </w:r>
            <w:r>
              <w:rPr>
                <w:rFonts w:ascii="Arial" w:hAnsi="Arial" w:eastAsia="Arial" w:cs="Arial"/>
                <w:color w:val="6581aa"/>
                <w:sz w:val="10"/>
                <w:szCs w:val="10"/>
              </w:rPr>
              <w:t xml:space="preserve">квоте</w:t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403" w:hRule="exact"/>
        </w:trPr>
        <w:tc>
          <w:tcPr>
            <w:shd w:val="clear" w:color="auto" w:fill="ffffff"/>
            <w:tcW w:w="2434" w:type="dxa"/>
            <w:vAlign w:val="center"/>
            <w:textDirection w:val="lrTb"/>
            <w:noWrap w:val="false"/>
          </w:tcPr>
          <w:p>
            <w:pPr>
              <w:pStyle w:val="676"/>
              <w:ind w:left="200"/>
              <w:spacing w:after="0" w:line="312" w:lineRule="auto"/>
              <w:rPr>
                <w:sz w:val="10"/>
                <w:szCs w:val="10"/>
              </w:rPr>
            </w:pPr>
            <w:r>
              <w:rPr>
                <w:rFonts w:ascii="Arial" w:hAnsi="Arial" w:eastAsia="Arial" w:cs="Arial"/>
                <w:b/>
                <w:bCs/>
                <w:color w:val="48424d"/>
                <w:sz w:val="10"/>
                <w:szCs w:val="10"/>
              </w:rPr>
              <w:t xml:space="preserve">Количество договоров по предложению: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5448" w:type="dxa"/>
            <w:textDirection w:val="lrTb"/>
            <w:noWrap w:val="false"/>
          </w:tcPr>
          <w:p>
            <w:pPr>
              <w:pStyle w:val="676"/>
              <w:spacing w:after="0"/>
              <w:rPr>
                <w:sz w:val="10"/>
                <w:szCs w:val="10"/>
              </w:rPr>
            </w:pPr>
            <w:r>
              <w:rPr>
                <w:rFonts w:ascii="Arial" w:hAnsi="Arial" w:eastAsia="Arial" w:cs="Arial"/>
                <w:color w:val="b6875a"/>
                <w:sz w:val="10"/>
                <w:szCs w:val="10"/>
              </w:rPr>
              <w:t xml:space="preserve">8</w:t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350" w:hRule="exact"/>
        </w:trPr>
        <w:tc>
          <w:tcPr>
            <w:shd w:val="clear" w:color="auto" w:fill="ffffff"/>
            <w:tcW w:w="2434" w:type="dxa"/>
            <w:vAlign w:val="bottom"/>
            <w:textDirection w:val="lrTb"/>
            <w:noWrap w:val="false"/>
          </w:tcPr>
          <w:p>
            <w:pPr>
              <w:pStyle w:val="676"/>
              <w:ind w:left="200"/>
              <w:spacing w:after="0" w:line="302" w:lineRule="auto"/>
              <w:rPr>
                <w:sz w:val="10"/>
                <w:szCs w:val="10"/>
              </w:rPr>
            </w:pPr>
            <w:r>
              <w:rPr>
                <w:rFonts w:ascii="Arial" w:hAnsi="Arial" w:eastAsia="Arial" w:cs="Arial"/>
                <w:b/>
                <w:bCs/>
                <w:color w:val="48424d"/>
                <w:sz w:val="10"/>
                <w:szCs w:val="10"/>
              </w:rPr>
              <w:t xml:space="preserve">Дата окончания подачи заявок по предложению: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5448" w:type="dxa"/>
            <w:textDirection w:val="lrTb"/>
            <w:noWrap w:val="false"/>
          </w:tcPr>
          <w:p>
            <w:pPr>
              <w:pStyle w:val="676"/>
              <w:spacing w:after="0"/>
              <w:rPr>
                <w:sz w:val="10"/>
                <w:szCs w:val="10"/>
              </w:rPr>
            </w:pPr>
            <w:r>
              <w:rPr>
                <w:rFonts w:ascii="Arial" w:hAnsi="Arial" w:eastAsia="Arial" w:cs="Arial"/>
                <w:color w:val="7f7f86"/>
                <w:sz w:val="10"/>
                <w:szCs w:val="10"/>
              </w:rPr>
              <w:t xml:space="preserve">25.07.2025</w:t>
            </w:r>
            <w:r>
              <w:rPr>
                <w:sz w:val="10"/>
                <w:szCs w:val="10"/>
              </w:rPr>
            </w:r>
          </w:p>
        </w:tc>
      </w:tr>
    </w:tbl>
    <w:p>
      <w:pPr>
        <w:spacing w:after="399" w:line="1" w:lineRule="exact"/>
      </w:pPr>
      <w:r/>
      <w:r/>
    </w:p>
    <w:p>
      <w:pPr>
        <w:spacing w:line="1" w:lineRule="exact"/>
      </w:pPr>
      <w:r/>
      <w:r/>
    </w:p>
    <w:p>
      <w:pPr>
        <w:pStyle w:val="677"/>
        <w:numPr>
          <w:ilvl w:val="0"/>
          <w:numId w:val="5"/>
        </w:numPr>
        <w:spacing w:after="320"/>
        <w:tabs>
          <w:tab w:val="left" w:pos="513" w:leader="none"/>
        </w:tabs>
      </w:pPr>
      <w:r/>
      <w:bookmarkStart w:id="24" w:name="bookmark24"/>
      <w:r/>
      <w:bookmarkEnd w:id="24"/>
      <w:r>
        <w:t xml:space="preserve">В случае успешного прохождения </w:t>
      </w:r>
      <w:r>
        <w:t xml:space="preserve">модерации</w:t>
      </w:r>
      <w:r>
        <w:t xml:space="preserve"> ваше предложение будет одобрено и доступно для потенциальных абитуриентов.</w:t>
      </w:r>
      <w:r/>
    </w:p>
    <w:sectPr>
      <w:footnotePr/>
      <w:endnotePr/>
      <w:type w:val="nextPage"/>
      <w:pgSz w:w="11900" w:h="16840" w:orient="portrait"/>
      <w:pgMar w:top="1110" w:right="818" w:bottom="934" w:left="1668" w:header="682" w:footer="50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7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paragraph" w:styleId="44">
    <w:name w:val="Footer"/>
    <w:basedOn w:val="66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paragraph" w:styleId="46">
    <w:name w:val="Caption"/>
    <w:basedOn w:val="663"/>
    <w:next w:val="66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rPr>
      <w:color w:val="00000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Другое_"/>
    <w:basedOn w:val="664"/>
    <w:link w:val="67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styleId="668" w:customStyle="1">
    <w:name w:val="Основной текст_"/>
    <w:basedOn w:val="664"/>
    <w:link w:val="67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styleId="669" w:customStyle="1">
    <w:name w:val="Основной текст (2)_"/>
    <w:basedOn w:val="664"/>
    <w:link w:val="678"/>
    <w:rPr>
      <w:rFonts w:ascii="Arial" w:hAnsi="Arial" w:eastAsia="Arial" w:cs="Arial"/>
      <w:b w:val="0"/>
      <w:bCs w:val="0"/>
      <w:i w:val="0"/>
      <w:iCs w:val="0"/>
      <w:smallCaps w:val="0"/>
      <w:strike w:val="0"/>
      <w:color w:val="7f7f86"/>
      <w:sz w:val="11"/>
      <w:szCs w:val="11"/>
      <w:u w:val="none"/>
      <w:shd w:val="clear" w:color="auto" w:fill="auto"/>
    </w:rPr>
  </w:style>
  <w:style w:type="character" w:styleId="670" w:customStyle="1">
    <w:name w:val="Основной текст (3)_"/>
    <w:basedOn w:val="664"/>
    <w:link w:val="679"/>
    <w:rPr>
      <w:rFonts w:ascii="Arial" w:hAnsi="Arial" w:eastAsia="Arial" w:cs="Arial"/>
      <w:b w:val="0"/>
      <w:bCs w:val="0"/>
      <w:i w:val="0"/>
      <w:iCs w:val="0"/>
      <w:smallCaps w:val="0"/>
      <w:strike w:val="0"/>
      <w:color w:val="7f7f86"/>
      <w:sz w:val="9"/>
      <w:szCs w:val="9"/>
      <w:u w:val="none"/>
      <w:shd w:val="clear" w:color="auto" w:fill="auto"/>
    </w:rPr>
  </w:style>
  <w:style w:type="character" w:styleId="671" w:customStyle="1">
    <w:name w:val="Основной текст (4)_"/>
    <w:basedOn w:val="664"/>
    <w:link w:val="680"/>
    <w:rPr>
      <w:rFonts w:ascii="Arial" w:hAnsi="Arial" w:eastAsia="Arial" w:cs="Arial"/>
      <w:b w:val="0"/>
      <w:bCs w:val="0"/>
      <w:i w:val="0"/>
      <w:iCs w:val="0"/>
      <w:smallCaps w:val="0"/>
      <w:strike w:val="0"/>
      <w:color w:val="9c9ca4"/>
      <w:sz w:val="13"/>
      <w:szCs w:val="13"/>
      <w:u w:val="none"/>
      <w:shd w:val="clear" w:color="auto" w:fill="auto"/>
    </w:rPr>
  </w:style>
  <w:style w:type="character" w:styleId="672" w:customStyle="1">
    <w:name w:val="Основной текст (5)_"/>
    <w:basedOn w:val="664"/>
    <w:link w:val="681"/>
    <w:rPr>
      <w:rFonts w:ascii="Arial" w:hAnsi="Arial" w:eastAsia="Arial" w:cs="Arial"/>
      <w:b w:val="0"/>
      <w:bCs w:val="0"/>
      <w:i w:val="0"/>
      <w:iCs w:val="0"/>
      <w:smallCaps w:val="0"/>
      <w:strike w:val="0"/>
      <w:color w:val="615b66"/>
      <w:sz w:val="16"/>
      <w:szCs w:val="16"/>
      <w:u w:val="none"/>
      <w:shd w:val="clear" w:color="auto" w:fill="auto"/>
    </w:rPr>
  </w:style>
  <w:style w:type="character" w:styleId="673" w:customStyle="1">
    <w:name w:val="Подпись к таблице_"/>
    <w:basedOn w:val="664"/>
    <w:link w:val="682"/>
    <w:rPr>
      <w:rFonts w:ascii="Arial" w:hAnsi="Arial" w:eastAsia="Arial" w:cs="Arial"/>
      <w:b w:val="0"/>
      <w:bCs w:val="0"/>
      <w:i w:val="0"/>
      <w:iCs w:val="0"/>
      <w:smallCaps w:val="0"/>
      <w:strike w:val="0"/>
      <w:color w:val="3876c0"/>
      <w:sz w:val="11"/>
      <w:szCs w:val="11"/>
      <w:u w:val="none"/>
      <w:shd w:val="clear" w:color="auto" w:fill="auto"/>
    </w:rPr>
  </w:style>
  <w:style w:type="character" w:styleId="674" w:customStyle="1">
    <w:name w:val="Подпись к картинке_"/>
    <w:basedOn w:val="664"/>
    <w:link w:val="6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styleId="675" w:customStyle="1">
    <w:name w:val="Заголовок №1_"/>
    <w:basedOn w:val="664"/>
    <w:link w:val="684"/>
    <w:rPr>
      <w:rFonts w:ascii="Arial" w:hAnsi="Arial" w:eastAsia="Arial" w:cs="Arial"/>
      <w:b w:val="0"/>
      <w:bCs w:val="0"/>
      <w:i w:val="0"/>
      <w:iCs w:val="0"/>
      <w:smallCaps w:val="0"/>
      <w:strike w:val="0"/>
      <w:color w:val="2e2c35"/>
      <w:sz w:val="28"/>
      <w:szCs w:val="28"/>
      <w:u w:val="none"/>
      <w:shd w:val="clear" w:color="auto" w:fill="auto"/>
    </w:rPr>
  </w:style>
  <w:style w:type="paragraph" w:styleId="676" w:customStyle="1">
    <w:name w:val="Другое"/>
    <w:basedOn w:val="663"/>
    <w:link w:val="667"/>
    <w:pPr>
      <w:spacing w:after="300"/>
    </w:pPr>
    <w:rPr>
      <w:rFonts w:ascii="Times New Roman" w:hAnsi="Times New Roman" w:eastAsia="Times New Roman" w:cs="Times New Roman"/>
      <w:sz w:val="28"/>
      <w:szCs w:val="28"/>
    </w:rPr>
  </w:style>
  <w:style w:type="paragraph" w:styleId="677" w:customStyle="1">
    <w:name w:val="Основной текст1"/>
    <w:basedOn w:val="663"/>
    <w:link w:val="668"/>
    <w:pPr>
      <w:spacing w:after="300"/>
    </w:pPr>
    <w:rPr>
      <w:rFonts w:ascii="Times New Roman" w:hAnsi="Times New Roman" w:eastAsia="Times New Roman" w:cs="Times New Roman"/>
      <w:sz w:val="28"/>
      <w:szCs w:val="28"/>
    </w:rPr>
  </w:style>
  <w:style w:type="paragraph" w:styleId="678" w:customStyle="1">
    <w:name w:val="Основной текст (2)"/>
    <w:basedOn w:val="663"/>
    <w:link w:val="669"/>
    <w:pPr>
      <w:spacing w:after="150" w:line="264" w:lineRule="auto"/>
    </w:pPr>
    <w:rPr>
      <w:rFonts w:ascii="Arial" w:hAnsi="Arial" w:eastAsia="Arial" w:cs="Arial"/>
      <w:color w:val="7f7f86"/>
      <w:sz w:val="11"/>
      <w:szCs w:val="11"/>
    </w:rPr>
  </w:style>
  <w:style w:type="paragraph" w:styleId="679" w:customStyle="1">
    <w:name w:val="Основной текст (3)"/>
    <w:basedOn w:val="663"/>
    <w:link w:val="670"/>
    <w:pPr>
      <w:spacing w:after="80" w:line="300" w:lineRule="auto"/>
    </w:pPr>
    <w:rPr>
      <w:rFonts w:ascii="Arial" w:hAnsi="Arial" w:eastAsia="Arial" w:cs="Arial"/>
      <w:color w:val="7f7f86"/>
      <w:sz w:val="9"/>
      <w:szCs w:val="9"/>
    </w:rPr>
  </w:style>
  <w:style w:type="paragraph" w:styleId="680" w:customStyle="1">
    <w:name w:val="Основной текст (4)"/>
    <w:basedOn w:val="663"/>
    <w:link w:val="671"/>
    <w:pPr>
      <w:ind w:left="320"/>
      <w:spacing w:after="40"/>
    </w:pPr>
    <w:rPr>
      <w:rFonts w:ascii="Arial" w:hAnsi="Arial" w:eastAsia="Arial" w:cs="Arial"/>
      <w:color w:val="9c9ca4"/>
      <w:sz w:val="13"/>
      <w:szCs w:val="13"/>
    </w:rPr>
  </w:style>
  <w:style w:type="paragraph" w:styleId="681" w:customStyle="1">
    <w:name w:val="Основной текст (5)"/>
    <w:basedOn w:val="663"/>
    <w:link w:val="672"/>
    <w:pPr>
      <w:ind w:firstLine="90"/>
      <w:spacing w:after="130"/>
    </w:pPr>
    <w:rPr>
      <w:rFonts w:ascii="Arial" w:hAnsi="Arial" w:eastAsia="Arial" w:cs="Arial"/>
      <w:color w:val="615b66"/>
      <w:sz w:val="16"/>
      <w:szCs w:val="16"/>
    </w:rPr>
  </w:style>
  <w:style w:type="paragraph" w:styleId="682" w:customStyle="1">
    <w:name w:val="Подпись к таблице"/>
    <w:basedOn w:val="663"/>
    <w:link w:val="673"/>
    <w:rPr>
      <w:rFonts w:ascii="Arial" w:hAnsi="Arial" w:eastAsia="Arial" w:cs="Arial"/>
      <w:color w:val="3876c0"/>
      <w:sz w:val="11"/>
      <w:szCs w:val="11"/>
    </w:rPr>
  </w:style>
  <w:style w:type="paragraph" w:styleId="683" w:customStyle="1">
    <w:name w:val="Подпись к картинке"/>
    <w:basedOn w:val="663"/>
    <w:link w:val="674"/>
    <w:rPr>
      <w:rFonts w:ascii="Times New Roman" w:hAnsi="Times New Roman" w:eastAsia="Times New Roman" w:cs="Times New Roman"/>
      <w:sz w:val="28"/>
      <w:szCs w:val="28"/>
    </w:rPr>
  </w:style>
  <w:style w:type="paragraph" w:styleId="684" w:customStyle="1">
    <w:name w:val="Заголовок №1"/>
    <w:basedOn w:val="663"/>
    <w:link w:val="675"/>
    <w:pPr>
      <w:ind w:firstLine="320"/>
      <w:spacing w:after="260"/>
      <w:outlineLvl w:val="0"/>
    </w:pPr>
    <w:rPr>
      <w:rFonts w:ascii="Arial" w:hAnsi="Arial" w:eastAsia="Arial" w:cs="Arial"/>
      <w:color w:val="2e2c35"/>
      <w:sz w:val="28"/>
      <w:szCs w:val="28"/>
    </w:rPr>
  </w:style>
  <w:style w:type="paragraph" w:styleId="685">
    <w:name w:val="Balloon Text"/>
    <w:basedOn w:val="663"/>
    <w:link w:val="686"/>
    <w:uiPriority w:val="99"/>
    <w:semiHidden/>
    <w:unhideWhenUsed/>
    <w:rPr>
      <w:rFonts w:ascii="Tahoma" w:hAnsi="Tahoma" w:cs="Tahoma"/>
      <w:sz w:val="16"/>
      <w:szCs w:val="16"/>
    </w:rPr>
  </w:style>
  <w:style w:type="character" w:styleId="686" w:customStyle="1">
    <w:name w:val="Текст выноски Знак"/>
    <w:basedOn w:val="664"/>
    <w:link w:val="685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687">
    <w:name w:val="Hyperlink"/>
    <w:basedOn w:val="66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trudvsem.ru" TargetMode="External"/><Relationship Id="rId10" Type="http://schemas.openxmlformats.org/officeDocument/2006/relationships/hyperlink" Target="mailto:selhoz_06@mail.ru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hramchenko</cp:lastModifiedBy>
  <cp:revision>3</cp:revision>
  <dcterms:created xsi:type="dcterms:W3CDTF">2025-05-30T05:49:00Z</dcterms:created>
  <dcterms:modified xsi:type="dcterms:W3CDTF">2025-05-30T13:17:12Z</dcterms:modified>
</cp:coreProperties>
</file>