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zh-CN"/>
        </w:rPr>
        <w:t xml:space="preserve"> 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УТВЕРЖДЕНА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Приказом управления по делам территорий администрации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 Ставропольского края от 19 августа 2024 г. № 107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управлением по делам территорий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/>
          <w:sz w:val="28"/>
          <w:szCs w:val="28"/>
        </w:rPr>
        <w:t xml:space="preserve">похозяйственной</w:t>
      </w:r>
      <w:r>
        <w:rPr>
          <w:rFonts w:ascii="Times New Roman" w:hAnsi="Times New Roman"/>
          <w:sz w:val="28"/>
          <w:szCs w:val="28"/>
        </w:rPr>
        <w:t xml:space="preserve"> книги»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>
        <w:tblPrEx/>
        <w:trPr>
          <w:trHeight w:val="35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Значение параметра/состояние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49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по делам территорий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 округа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3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2600000000161399752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Выдача выписки из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похозяйственной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 книги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6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Нефтекумского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муниципального  округа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Ставропольско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го края от 13 февраля 2024 года № 180 «Об утверждении административного регламента предоставления управлением по делам территорий администрации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фтекумского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 округа Ставропольского края муниципальной услуги «Выдача выписки из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похозяйственно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книги»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427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РПГУ)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4. Официальный сайт органа, предоставляющего услугу</w:t>
            </w:r>
            <w:r>
              <w:rPr>
                <w:rStyle w:val="1106"/>
                <w:rFonts w:ascii="Times New Roman" w:hAnsi="Times New Roman"/>
                <w:bCs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5. Терминальные устройства в МФЦ. </w:t>
            </w:r>
            <w:r>
              <w:rPr>
                <w:sz w:val="18"/>
                <w:szCs w:val="18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headerReference w:type="default" r:id="rId9"/>
          <w:footerReference w:type="default" r:id="rId13"/>
          <w:footerReference w:type="first" r:id="rId14"/>
          <w:footnotePr/>
          <w:endnotePr/>
          <w:type w:val="continuous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  <w:titlePg/>
        </w:sectPr>
      </w:pPr>
      <w:r/>
      <w:bookmarkStart w:id="0" w:name="_GoBack"/>
      <w:r/>
      <w:bookmarkEnd w:id="0"/>
      <w:r/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Общие сведения о «</w:t>
      </w:r>
      <w:r>
        <w:rPr>
          <w:rFonts w:ascii="Times New Roman" w:hAnsi="Times New Roman"/>
          <w:b/>
          <w:sz w:val="28"/>
          <w:szCs w:val="28"/>
        </w:rPr>
        <w:t xml:space="preserve">подуслугах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5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065"/>
        <w:gridCol w:w="1830"/>
        <w:gridCol w:w="2875"/>
        <w:gridCol w:w="1217"/>
        <w:gridCol w:w="761"/>
        <w:gridCol w:w="761"/>
        <w:gridCol w:w="990"/>
        <w:gridCol w:w="1050"/>
        <w:gridCol w:w="1559"/>
        <w:gridCol w:w="1828"/>
      </w:tblGrid>
      <w:tr>
        <w:tblPrEx/>
        <w:trPr>
          <w:cantSplit/>
          <w:jc w:val="center"/>
        </w:trPr>
        <w:tc>
          <w:tcPr>
            <w:tcW w:w="44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28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3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7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риостановления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W w:w="280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Плата за предоставление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обращения за получением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2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jc w:val="center"/>
          <w:trHeight w:val="3042"/>
        </w:trPr>
        <w:tc>
          <w:tcPr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по месту жительства (месту нахождения юридического лица)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3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нормативного правового акта, являющегося основанием для взимания платы (гос.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КБК для взимания платы (государственной пошлины), 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 том числе для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tcW w:w="1559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календарных дней со дня подачи заявления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3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неустановление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личности лица, обратившегося за оказанием услуги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непредъявление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личность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истекшим сроком действия);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непредставление уполномоченным представителем заявителя документов, подтверждающих полномочия на осуществление действий от имени заявителя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в обращении не указаны фамилия лица, направившего обращение, или почтовый адрес,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которому должен быть направлен ответ;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текст письменного обращения не поддается прочтению, о чем в течение 7 дней со дня регистрации сообщается заявителю, если его фамилия и почтовый адрес поддаются прочтению;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в случае наличия в обращении нецензурн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ых либо оскорбительных выражений, угрозы жизни, здоровью и имуществу должностного лица, 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также членов его семьи, орган, предоставляющий услугу, вправе оставить обращение без ответа и сообщить заявителю, направившему обращение, о недопустимости злоупотребл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ения правом;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4) в случае, если в обращении содержатся вопросы, на которые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орган, предоставл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яющий услугу,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заявитель, направивший обращение;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5) если ответ по существу поставленного в обращении 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недопустимостью разглашения указанных сведений.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7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0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Личное обращение в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footnoteReference w:id="2"/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В МФЦ на бумажном носителе, полученном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3. Сведения о заявителях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left" w:vertAnchor="text" w:tblpY="308" w:leftFromText="180" w:topFromText="0" w:rightFromText="180" w:bottomFromText="0"/>
        <w:tblW w:w="15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31"/>
        <w:gridCol w:w="1863"/>
        <w:gridCol w:w="1952"/>
        <w:gridCol w:w="2067"/>
        <w:gridCol w:w="1884"/>
        <w:gridCol w:w="2377"/>
        <w:gridCol w:w="2409"/>
        <w:gridCol w:w="2269"/>
      </w:tblGrid>
      <w:tr>
        <w:tblPrEx/>
        <w:trPr/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на 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 представителями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документа, подтверждающего право подачи заявлени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gridSpan w:val="8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Физические лица – граждане,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которым земельные участки предоставлены или которыми земельные участки приобретены для ведения личного подсобного хозяйства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Документ, удостоверяющий личность: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restart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Имеется </w:t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Документ, удостоверяющий личность лица, действующего от имени заявител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я: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 Удостоверение личности (военный билет) военнослужащего Российской 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Законные представители: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 Родители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2.1.1. Документ, удостоверяющий личность: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2.1.1.1. Паспорт гражданина РФ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1835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2.1.2.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2. Не должно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3. Должно содержать нотариальный перевод на русский язык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</w:tc>
      </w:tr>
      <w:tr>
        <w:tblPrEx/>
        <w:trPr>
          <w:cantSplit/>
          <w:trHeight w:val="701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 Опекун или попечитель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2.2.1. Документ, удостоверяющий личность: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2.2.1.1. Паспорт гражданина РФ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2686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2.2.1.3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3590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3590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2739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2.2.1.6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2686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2681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2727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4. Документы, предоставляемые заявителем для получения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843"/>
        <w:gridCol w:w="3827"/>
        <w:gridCol w:w="1559"/>
        <w:gridCol w:w="3544"/>
        <w:gridCol w:w="1276"/>
        <w:gridCol w:w="1417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подлинник/копия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 о предоставлении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37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Действия:</w:t>
            </w:r>
            <w:r>
              <w:rPr>
                <w:sz w:val="18"/>
                <w:szCs w:val="18"/>
              </w:rPr>
            </w:r>
          </w:p>
          <w:p>
            <w:pPr>
              <w:pStyle w:val="1137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23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 Формирование электронного образа (скан-копии) заявления.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ение 6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или нотариально заверенная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37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Предоставляется гражданами РФ</w:t>
            </w: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 Временное удостоверение личности гражданин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Федерации), признанных беженцами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Предоставляется для удостоверения личности лица, получившего временное у</w:t>
            </w:r>
            <w:r>
              <w:rPr>
                <w:sz w:val="18"/>
                <w:szCs w:val="18"/>
                <w:lang w:eastAsia="ru-RU"/>
              </w:rPr>
              <w:t xml:space="preserve">бежище на территории РФ</w:t>
            </w: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Российско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й Федерации и не имеющих документа, удостоверяющего личность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134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Документ, подтверждающий полномочия представителя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уполномоченного представителя заявителя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33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3.2. 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 (в случае регистрации рождения в иностранном государстве)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родителей несовершеннолетних детей в случае регистрации рождения в иностранном государстве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framePr w:hSpace="180" w:wrap="around" w:vAnchor="text" w:hAnchor="margin" w:y="308"/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2. Не должно иметь повреждений, наличие которых не по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framePr w:hSpace="180" w:wrap="around" w:vAnchor="text" w:hAnchor="margin" w:y="308"/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3. Должно содержать нотариальный перевод на русский язык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 xml:space="preserve">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 xml:space="preserve">Докумен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 xml:space="preserve">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val="ru-RU" w:eastAsia="ru-RU"/>
              </w:rPr>
              <w:t xml:space="preserve">Представляется в случае, если для предоставления муниципальной услуги необходима обработка его персональных данных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5</w:t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10</w:t>
            </w:r>
            <w:r>
              <w:rPr>
                <w:sz w:val="18"/>
                <w:szCs w:val="18"/>
              </w:rPr>
            </w:r>
          </w:p>
          <w:p>
            <w:pPr>
              <w:pStyle w:val="11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5. Документы и сведения, получаемые посредством межведомственного информационного взаимодействия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4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2835"/>
        <w:gridCol w:w="1559"/>
        <w:gridCol w:w="1418"/>
        <w:gridCol w:w="1701"/>
        <w:gridCol w:w="1417"/>
        <w:gridCol w:w="1276"/>
        <w:gridCol w:w="1393"/>
      </w:tblGrid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ind w:right="-1418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направляющего (ей)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зации), в адрес которого (ой) направляется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Style w:val="1106"/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(шаблоны)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государственной регистрации рождения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государственной регистрации рождения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(в случае непредставления представителем заявителя документа по собственной инициативе для подтверждения полномочий законного представителя)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ФНС России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из ЕГР ЗАГС по запросу сведений о рождении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VS01833v002-FNS00201-FNS002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 рабочих дней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получение ответа - 5 рабочих дней, приобщение ответа к д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елу – в день получения ответа)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Выписка (сведения) из решения органа опеки и попечительства об установлении опеки или попечительства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установлении опеки или попечительства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(в случае непредставления представителем заявителя документа по собственной инициативе для подтверждения полномочий законного представителя)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Фонд пенсионного и социального страхования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Информирование из ЕГИ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285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VS02423v002-PFR002_3T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 рабочих дней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получение ответа - 5 рабочих дней, приобщение ответа к делу – в день получения ответа)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6. Результат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2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3435"/>
        <w:gridCol w:w="1843"/>
        <w:gridCol w:w="1384"/>
        <w:gridCol w:w="1417"/>
        <w:gridCol w:w="2410"/>
        <w:gridCol w:w="1134"/>
        <w:gridCol w:w="1201"/>
      </w:tblGrid>
      <w:tr>
        <w:tblPrEx/>
        <w:trPr>
          <w:cantSplit/>
        </w:trPr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4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4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W w:w="15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Выписка из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похозяйственной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книги (далее - выписка)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1.Документ должен содержать запрашиваемую заявителем информацию, номер и дату регистрации.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Должен содержать подпись уполномоченного лица органа, предоставляющего услугу.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2 (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похозяйственная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книга)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3 (выписка)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7 (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похозяйственная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книга)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8 (выписка)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Почтовая связь;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Направление электронного документа, 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одписанного электронной подписью, на адрес электронной почты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  <w:tr>
        <w:tblPrEx/>
        <w:trPr>
          <w:trHeight w:val="510"/>
        </w:trPr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Уведомление об отказе в предоставлении муниципальной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4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Должно содержать причину отказа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Должно содержать подпись уполномоченного лица органа, предоставляющего услугу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9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7. Технологические процессы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17"/>
        </w:trPr>
        <w:tc>
          <w:tcPr>
            <w:gridSpan w:val="7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92"/>
        </w:trPr>
        <w:tc>
          <w:tcPr>
            <w:gridSpan w:val="7"/>
            <w:tcW w:w="154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137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</w:t>
            </w:r>
            <w:r>
              <w:rPr>
                <w:sz w:val="18"/>
                <w:szCs w:val="18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(при личном обра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щении в орган, предоставляющий услугу, или МФЦ)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Проверяет срок действия представленного документа и соответствие данных документа данным, указ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анным в заявлении о предоставлении услуги.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обращения предста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140"/>
              <w:jc w:val="both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1.1.2.1.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 неоговоренных исправлений;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имеют серьезных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23"/>
              <w:ind w:firstLine="0"/>
              <w:jc w:val="both"/>
              <w:shd w:val="clear" w:color="auto" w:fill="ffffff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В случае если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документы не соответствуют установленной форме, не поддаются прочтению или содержат неоговоренные заяв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footnoteReference w:id="4"/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6" w:space="0"/>
              <w:right w:val="single" w:color="000000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lef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1.1.2.3.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1.1.3.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Изготовление копий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1. Специалист органа, предоставляющего услугу, осуществл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яет копирование документов.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пред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1.1.3.2.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2. Распечатывает электронные образы (скан-копии)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 инициалов специалиста и даты заверения</w:t>
            </w:r>
            <w:r>
              <w:rPr>
                <w:rStyle w:val="1106"/>
                <w:rFonts w:ascii="Times New Roman" w:hAnsi="Times New Roman"/>
                <w:bCs/>
                <w:sz w:val="18"/>
                <w:szCs w:val="18"/>
              </w:rPr>
              <w:footnoteReference w:id="5"/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1.1.4.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случае, если заявление соответствует установленным требованиям, осуществляется переход к следую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щему действию (пункт 1.1.5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настоящейтехнологическойсхемы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).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зывается помощь в его составлении.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Приложение 1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1.1.4.2.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случае, если заявление соответствует установленным требованиям, осуществляется переход к сл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ние в ГИС МФЦ, распечатывает и отдает для проверки и подписания заявителем (его представителем).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При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ложение 1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1.1.5.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Специалист МФЦ регистрирует заявление в Г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footnoteReference w:id="6"/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1.1.6.1.При личном обращении в МФЦ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ации заявления, фамилия и подпись специалиста, принявшего заявление.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При поступлении заявления по почте уведомление направляется заявителю по почте на адрес получателя услуги.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РПГУ</w:t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footnoteReference w:id="7"/>
            </w:r>
            <w:r>
              <w:rPr>
                <w:rStyle w:val="1106"/>
                <w:rFonts w:ascii="Times New Roman" w:hAnsi="Times New Roman"/>
                <w:sz w:val="18"/>
                <w:szCs w:val="18"/>
                <w:lang w:val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1.1.7.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1.1.7.1. При личном обращении в МФЦ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pStyle w:val="11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МФЦ формирует электронные образы (скан-копии) заявления и документов, представленных заявителем, и передает по защищенным каналам связи в орган, предоставляющий услугу</w:t>
            </w:r>
            <w:r>
              <w:rPr>
                <w:rStyle w:val="1106"/>
                <w:b/>
                <w:bCs/>
                <w:sz w:val="18"/>
                <w:szCs w:val="18"/>
              </w:rPr>
              <w:footnoteReference w:id="8"/>
            </w:r>
            <w:r>
              <w:rPr>
                <w:b/>
                <w:bCs/>
                <w:sz w:val="18"/>
                <w:szCs w:val="18"/>
              </w:rPr>
              <w:t xml:space="preserve">.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Возвращает заявителю документы, представленные на бумажных носителях.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1.1.7.2.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 (или) РПГУ</w:t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footnoteReference w:id="9"/>
            </w:r>
            <w:r>
              <w:rPr>
                <w:rStyle w:val="1106"/>
                <w:rFonts w:ascii="Times New Roman" w:hAnsi="Times New Roman"/>
                <w:sz w:val="18"/>
                <w:szCs w:val="18"/>
                <w:lang w:val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ументы, поступившие в электронном виде, для выполнения административных процедур по исполнению услуги.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1.1.8.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Cs/>
          <w:sz w:val="18"/>
          <w:szCs w:val="18"/>
        </w:rPr>
        <w:sectPr>
          <w:headerReference w:type="default" r:id="rId10"/>
          <w:headerReference w:type="even" r:id="rId11"/>
          <w:footnotePr/>
          <w:endnotePr/>
          <w:type w:val="nextPage"/>
          <w:pgSz w:w="16838" w:h="11906" w:orient="landscape"/>
          <w:pgMar w:top="1418" w:right="709" w:bottom="567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Cs/>
          <w:sz w:val="18"/>
          <w:szCs w:val="18"/>
        </w:rPr>
      </w:r>
      <w:r>
        <w:rPr>
          <w:rFonts w:ascii="Times New Roman" w:hAnsi="Times New Roman"/>
          <w:bCs/>
          <w:sz w:val="18"/>
          <w:szCs w:val="18"/>
        </w:rPr>
      </w:r>
    </w:p>
    <w:tbl>
      <w:tblPr>
        <w:tblW w:w="14822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31"/>
        <w:gridCol w:w="5070"/>
        <w:gridCol w:w="1559"/>
        <w:gridCol w:w="2126"/>
        <w:gridCol w:w="1985"/>
        <w:gridCol w:w="1842"/>
      </w:tblGrid>
      <w:tr>
        <w:tblPrEx/>
        <w:trPr/>
        <w:tc>
          <w:tcPr>
            <w:gridSpan w:val="7"/>
            <w:tcBorders>
              <w:right w:val="single" w:color="000000" w:sz="6" w:space="0"/>
            </w:tcBorders>
            <w:tcW w:w="1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137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и направление межведомственных запросов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070" w:type="dxa"/>
            <w:textDirection w:val="lrTb"/>
            <w:noWrap w:val="false"/>
          </w:tcPr>
          <w:p>
            <w:pPr>
              <w:pStyle w:val="1137"/>
              <w:jc w:val="both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предоставляющего услугу, формирует и направляет в ор</w:t>
            </w:r>
            <w:r>
              <w:rPr>
                <w:sz w:val="18"/>
                <w:szCs w:val="18"/>
              </w:rPr>
              <w:t xml:space="preserve">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представителем заявителя самостоятельно.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 рабочих дней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получение ответа - 5 рабочих дней, приобщение ответа к делу – в день получения ответа)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1137"/>
              <w:jc w:val="center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Style w:val="1146"/>
                <w:b/>
                <w:sz w:val="18"/>
                <w:szCs w:val="18"/>
              </w:rPr>
              <w:t xml:space="preserve">1.3.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Рассмотрение обращения, принятие решения о предоставлении (отказе в предоставлении) муниципальной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1.3.2.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В случае установления наличия оснований для отказа в предоставлении муниципальной услуги переходит к процедуре 1.3.3.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календарных дн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со дня подачи заявления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выписки.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ведомления об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принимающему решение (процедура 1.3.4).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ведомления об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Подписывает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выписку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ведомление об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Направляет подписанные документы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специалисту,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ответственному за направление документов заявителю.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1.3.5.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обращении через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</w:t>
            </w:r>
            <w:r>
              <w:rPr>
                <w:sz w:val="18"/>
                <w:szCs w:val="18"/>
              </w:rPr>
              <w:footnoteReference w:id="10"/>
            </w:r>
            <w:r>
              <w:rPr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уведомление через личный кабинет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ЕПГУ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137"/>
              <w:jc w:val="center"/>
              <w:widowControl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gridSpan w:val="7"/>
            <w:tcW w:w="14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1.4.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trHeight w:val="120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результата предоставления муниципальной услуги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форме электронного документа (в случае, если это указано в заявлении) </w:t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footnoteReference w:id="11"/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1.4.1.1. При обращении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черезЕПГУ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РПГУ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направляет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результат предоставления муниципальной услуги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через личный кабинет на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(или)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подписанного электронной подписью.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ЕПГУ* и (или)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2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vMerge w:val="continue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1.4.1.2.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муниципальную услугу, или в МФЦ (при указании в заявлении способа направления результата предоставления муниципальной услуги по адресу электронной почты)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Специал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ист органа, предоставляющего услугу регистрирует результат предоставления услуги в установленном порядке и направляет результат предоставления муниципальной услуги на адрес электронной почты в виде электронного документа, подписанного электронной подписью.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20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vMerge w:val="restart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1.4.2.2.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2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vMerge w:val="continue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1.4.2.2.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(отказе в предоставле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23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1.4.4.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обращении заявителя (представителя заявителя) в МФЦ за выдачей документов, являющихся результатом предоставления услуги, сот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рудник МФЦ: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обращения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5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1.4.5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128"/>
              <w:jc w:val="both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истечении 30 календарных дней с момента получения ре</w:t>
            </w:r>
            <w:r>
              <w:rPr>
                <w:sz w:val="18"/>
                <w:szCs w:val="18"/>
              </w:rPr>
              <w:t xml:space="preserve">зультата из органа, предоставляющего услугу</w:t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8. Особенности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 в электронной форме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04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заявителем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информации  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1106"/>
                <w:rFonts w:ascii="Times New Roman" w:hAnsi="Times New Roman"/>
                <w:bCs/>
                <w:sz w:val="18"/>
                <w:szCs w:val="18"/>
              </w:rPr>
              <w:footnoteReference w:customMarkFollows="1" w:id="12"/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оплаты государственной пошлины за предоставление услуги и уплаты иных платежей, взимаемых в соотв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етствии с законодательством Российской Федерации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ствия) органа в процессе получения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Выдача выписки из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похозяйственной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книги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footnoteReference w:id="13"/>
            </w:r>
            <w:r>
              <w:rPr>
                <w:rStyle w:val="1106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Требуется предоставление заявителем документов на бумажном носителе для оказания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tabs>
          <w:tab w:val="left" w:pos="552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  <w:sectPr>
          <w:footnotePr>
            <w:numStart w:val="2"/>
          </w:footnotePr>
          <w:endnotePr/>
          <w:type w:val="continuous"/>
          <w:pgSz w:w="16838" w:h="11906" w:orient="landscape"/>
          <w:pgMar w:top="1418" w:right="709" w:bottom="567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</w:t>
      </w:r>
      <w:r>
        <w:rPr>
          <w:rFonts w:ascii="Times New Roman" w:hAnsi="Times New Roman"/>
          <w:sz w:val="24"/>
          <w:szCs w:val="24"/>
        </w:rPr>
        <w:t xml:space="preserve">Выдача выписки из </w:t>
      </w:r>
      <w:r>
        <w:rPr>
          <w:rFonts w:ascii="Times New Roman" w:hAnsi="Times New Roman"/>
          <w:sz w:val="24"/>
          <w:szCs w:val="24"/>
        </w:rPr>
        <w:t xml:space="preserve">похозяйственной</w:t>
      </w:r>
      <w:r>
        <w:rPr>
          <w:rFonts w:ascii="Times New Roman" w:hAnsi="Times New Roman"/>
          <w:sz w:val="24"/>
          <w:szCs w:val="24"/>
        </w:rPr>
        <w:t xml:space="preserve"> книги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(наименование органа, предоставляющего услугу)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/>
      <w:bookmarkStart w:id="1" w:name="dst100011"/>
      <w:r/>
      <w:bookmarkEnd w:id="1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заявителе: 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(фамилия, имя, отчество (последнее – при наличии) полностью)</w:t>
      </w:r>
      <w:r>
        <w:rPr>
          <w:rFonts w:ascii="Times New Roman" w:hAnsi="Times New Roman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заявителя: _______________________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серия, номер ________________________ дата выдачи _____________________________,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выдан 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житель</w:t>
      </w:r>
      <w:r>
        <w:rPr>
          <w:rFonts w:ascii="Times New Roman" w:hAnsi="Times New Roman"/>
          <w:sz w:val="24"/>
          <w:szCs w:val="24"/>
        </w:rPr>
        <w:t xml:space="preserve">ства____________________________________________________________.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Фамилия, имя, отчество (последнее – при наличии) представителя заявителя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Реквизиты документа, удостоверяюще</w:t>
      </w:r>
      <w:r>
        <w:rPr>
          <w:rFonts w:ascii="Times New Roman" w:hAnsi="Times New Roman"/>
          <w:sz w:val="24"/>
          <w:szCs w:val="24"/>
        </w:rPr>
        <w:t xml:space="preserve">го личность представителя заявителя: 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серия, номер ________________________ дата выдачи _____________________________,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полномочия</w:t>
      </w:r>
      <w:r>
        <w:rPr>
          <w:rFonts w:ascii="Times New Roman" w:hAnsi="Times New Roman"/>
          <w:sz w:val="24"/>
          <w:szCs w:val="24"/>
        </w:rPr>
        <w:t xml:space="preserve"> представителя заявителя: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заявителя (представителя заявителя): 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заявителя (представителя заявителя): 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заявителя (представителя заявителя): 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Прошу выдать выписку из </w:t>
      </w:r>
      <w:r>
        <w:rPr>
          <w:rFonts w:ascii="Times New Roman" w:hAnsi="Times New Roman"/>
          <w:b/>
          <w:sz w:val="24"/>
          <w:szCs w:val="24"/>
        </w:rPr>
        <w:t xml:space="preserve">похозяйственной</w:t>
      </w:r>
      <w:r>
        <w:rPr>
          <w:rFonts w:ascii="Times New Roman" w:hAnsi="Times New Roman"/>
          <w:b/>
          <w:sz w:val="24"/>
          <w:szCs w:val="24"/>
        </w:rPr>
        <w:t xml:space="preserve"> книги.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предоставления услуги прошу выдать следующим способом: (отметить «V»):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402"/>
        <w:gridCol w:w="283"/>
        <w:gridCol w:w="5812"/>
      </w:tblGrid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89"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80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электронной почты: 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адресу: 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0"/>
        </w:trPr>
        <w:tc>
          <w:tcPr>
            <w:tcW w:w="3402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8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8"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7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6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5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0"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подтверждающего содержание электронного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1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______________                 ________________     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(дата </w:t>
      </w:r>
      <w:r>
        <w:rPr>
          <w:rFonts w:ascii="Times New Roman" w:hAnsi="Times New Roman"/>
          <w:sz w:val="18"/>
          <w:szCs w:val="18"/>
          <w:lang w:eastAsia="ru-RU"/>
        </w:rPr>
        <w:t xml:space="preserve">сост</w:t>
      </w:r>
      <w:r>
        <w:rPr>
          <w:rFonts w:ascii="Times New Roman" w:hAnsi="Times New Roman"/>
          <w:sz w:val="18"/>
          <w:szCs w:val="18"/>
          <w:lang w:eastAsia="ru-RU"/>
        </w:rPr>
        <w:t xml:space="preserve">авления)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(подпись)         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2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851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992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992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Лицевая сторона титульного листа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Подлежит хранению до 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                     ПОХОЗЯЙСТВЕННАЯ КНИГА N 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л   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е           </w:t>
      </w:r>
      <w:r>
        <w:rPr>
          <w:rFonts w:ascii="Courier New" w:hAnsi="Courier New"/>
          <w:sz w:val="20"/>
          <w:szCs w:val="20"/>
          <w:lang w:eastAsia="ru-RU"/>
        </w:rPr>
        <w:t xml:space="preserve">   (</w:t>
      </w:r>
      <w:r>
        <w:rPr>
          <w:rFonts w:ascii="Courier New" w:hAnsi="Courier New"/>
          <w:sz w:val="20"/>
          <w:szCs w:val="20"/>
          <w:lang w:eastAsia="ru-RU"/>
        </w:rPr>
        <w:t xml:space="preserve">название органа местного самоуправления, поселения)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д           на 20__ г., на 20__ г., на 20__ г., на 20__ г., на 20__ г.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я      </w:t>
      </w:r>
      <w:r>
        <w:rPr>
          <w:rFonts w:ascii="Courier New" w:hAnsi="Courier New"/>
          <w:sz w:val="20"/>
          <w:szCs w:val="20"/>
          <w:lang w:eastAsia="ru-RU"/>
        </w:rPr>
        <w:t xml:space="preserve">В</w:t>
      </w:r>
      <w:r>
        <w:rPr>
          <w:rFonts w:ascii="Courier New" w:hAnsi="Courier New"/>
          <w:sz w:val="20"/>
          <w:szCs w:val="20"/>
          <w:lang w:eastAsia="ru-RU"/>
        </w:rPr>
        <w:t xml:space="preserve"> книге записаны хозяйства </w:t>
      </w:r>
      <w:hyperlink w:tooltip="#Par23" w:anchor="Par23" w:history="1">
        <w:r>
          <w:rPr>
            <w:rFonts w:ascii="Courier New" w:hAnsi="Courier New"/>
            <w:color w:val="0000ff"/>
            <w:sz w:val="20"/>
            <w:szCs w:val="20"/>
            <w:lang w:eastAsia="ru-RU"/>
          </w:rPr>
          <w:t xml:space="preserve">&lt;*&gt;</w:t>
        </w:r>
      </w:hyperlink>
      <w:r>
        <w:rPr>
          <w:rFonts w:ascii="Courier New" w:hAnsi="Courier New"/>
          <w:sz w:val="20"/>
          <w:szCs w:val="20"/>
          <w:lang w:eastAsia="ru-RU"/>
        </w:rPr>
        <w:t xml:space="preserve"> следующих населенных пунктов </w:t>
      </w:r>
      <w:hyperlink w:tooltip="#Par28" w:anchor="Par28" w:history="1">
        <w:r>
          <w:rPr>
            <w:rFonts w:ascii="Courier New" w:hAnsi="Courier New"/>
            <w:color w:val="0000ff"/>
            <w:sz w:val="20"/>
            <w:szCs w:val="20"/>
            <w:lang w:eastAsia="ru-RU"/>
          </w:rPr>
          <w:t xml:space="preserve">&lt;**&gt;</w:t>
        </w:r>
      </w:hyperlink>
      <w:r/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р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   __________________________________________ с ________ по ____</w:t>
      </w:r>
      <w:r>
        <w:rPr>
          <w:rFonts w:ascii="Courier New" w:hAnsi="Courier New"/>
          <w:sz w:val="20"/>
          <w:szCs w:val="20"/>
          <w:lang w:eastAsia="ru-RU"/>
        </w:rPr>
        <w:t xml:space="preserve">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ш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в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к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--------------------------------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/>
      <w:bookmarkStart w:id="2" w:name="Par23"/>
      <w:r/>
      <w:bookmarkEnd w:id="2"/>
      <w:r>
        <w:rPr>
          <w:rFonts w:ascii="Courier New" w:hAnsi="Courier New"/>
          <w:sz w:val="20"/>
          <w:szCs w:val="20"/>
          <w:lang w:eastAsia="ru-RU"/>
        </w:rPr>
        <w:t xml:space="preserve">&lt;*&gt;</w:t>
      </w: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В  </w:t>
      </w:r>
      <w:r>
        <w:rPr>
          <w:rFonts w:ascii="Courier New" w:hAnsi="Courier New"/>
          <w:sz w:val="20"/>
          <w:szCs w:val="20"/>
          <w:lang w:eastAsia="ru-RU"/>
        </w:rPr>
        <w:t xml:space="preserve">похозяйственную</w:t>
      </w:r>
      <w:r>
        <w:rPr>
          <w:rFonts w:ascii="Courier New" w:hAnsi="Courier New"/>
          <w:sz w:val="20"/>
          <w:szCs w:val="20"/>
          <w:lang w:eastAsia="ru-RU"/>
        </w:rPr>
        <w:t xml:space="preserve">   книгу   записываются   все  личные   подсобные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хозяйства </w:t>
      </w:r>
      <w:r>
        <w:rPr>
          <w:rFonts w:ascii="Courier New" w:hAnsi="Courier New"/>
          <w:sz w:val="20"/>
          <w:szCs w:val="20"/>
          <w:lang w:eastAsia="ru-RU"/>
        </w:rPr>
        <w:t xml:space="preserve">   (</w:t>
      </w:r>
      <w:r>
        <w:rPr>
          <w:rFonts w:ascii="Courier New" w:hAnsi="Courier New"/>
          <w:sz w:val="20"/>
          <w:szCs w:val="20"/>
          <w:lang w:eastAsia="ru-RU"/>
        </w:rPr>
        <w:t xml:space="preserve">далее    -     хозяйства),   в    которых    проживают  лица,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зарегистрированные</w:t>
      </w:r>
      <w:r>
        <w:rPr>
          <w:rFonts w:ascii="Courier New" w:hAnsi="Courier New"/>
          <w:sz w:val="20"/>
          <w:szCs w:val="20"/>
          <w:lang w:eastAsia="ru-RU"/>
        </w:rPr>
        <w:t xml:space="preserve">   (</w:t>
      </w:r>
      <w:r>
        <w:rPr>
          <w:rFonts w:ascii="Courier New" w:hAnsi="Courier New"/>
          <w:sz w:val="20"/>
          <w:szCs w:val="20"/>
          <w:lang w:eastAsia="ru-RU"/>
        </w:rPr>
        <w:t xml:space="preserve">прописанные)   по    месту   жительства  (постоянно),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временно проживающие на   </w:t>
      </w:r>
      <w:r>
        <w:rPr>
          <w:rFonts w:ascii="Courier New" w:hAnsi="Courier New"/>
          <w:sz w:val="20"/>
          <w:szCs w:val="20"/>
          <w:lang w:eastAsia="ru-RU"/>
        </w:rPr>
        <w:t xml:space="preserve">территори</w:t>
      </w:r>
      <w:r>
        <w:rPr>
          <w:rFonts w:ascii="Courier New" w:hAnsi="Courier New"/>
          <w:sz w:val="20"/>
          <w:szCs w:val="20"/>
          <w:lang w:eastAsia="ru-RU"/>
        </w:rPr>
        <w:t xml:space="preserve">и  поселений</w:t>
      </w:r>
      <w:r>
        <w:rPr>
          <w:rFonts w:ascii="Courier New" w:hAnsi="Courier New"/>
          <w:sz w:val="20"/>
          <w:szCs w:val="20"/>
          <w:lang w:eastAsia="ru-RU"/>
        </w:rPr>
        <w:t xml:space="preserve">  и  городских  округов  или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осуществляющие ведение личного подсобного хозяйства.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/>
      <w:bookmarkStart w:id="3" w:name="Par28"/>
      <w:r/>
      <w:bookmarkEnd w:id="3"/>
      <w:r>
        <w:rPr>
          <w:rFonts w:ascii="Courier New" w:hAnsi="Courier New"/>
          <w:sz w:val="20"/>
          <w:szCs w:val="20"/>
          <w:lang w:eastAsia="ru-RU"/>
        </w:rPr>
        <w:t xml:space="preserve">&lt;**&gt; В крупных населенных пунктах указываются улицы.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Оборотная сторона титульного листа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__________ с ________ по ________ стр.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</w:t>
      </w:r>
      <w:r>
        <w:rPr>
          <w:rFonts w:ascii="Courier New" w:hAnsi="Courier New"/>
          <w:sz w:val="20"/>
          <w:szCs w:val="20"/>
          <w:lang w:eastAsia="ru-RU"/>
        </w:rPr>
        <w:t xml:space="preserve">стр.   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для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__________ с ________ по ________ стр.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р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</w:t>
      </w:r>
      <w:r>
        <w:rPr>
          <w:rFonts w:ascii="Courier New" w:hAnsi="Courier New"/>
          <w:sz w:val="20"/>
          <w:szCs w:val="20"/>
          <w:lang w:eastAsia="ru-RU"/>
        </w:rPr>
        <w:t xml:space="preserve">стр.   ш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в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               к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Всего в книге записано ___________ хозяйств на _______ стр.          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   Образец листа 1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Лицевой счет хозяйства N ___________ Адрес хозяйства 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Фамилия, имя, отчество </w:t>
      </w:r>
      <w:r>
        <w:rPr>
          <w:rFonts w:ascii="Courier New" w:hAnsi="Courier New"/>
          <w:sz w:val="20"/>
          <w:szCs w:val="20"/>
          <w:lang w:eastAsia="ru-RU"/>
        </w:rPr>
        <w:t xml:space="preserve">члена хозяйства, записанного первым 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Паспортные данные (при наличии) 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(серия, номер, кем и когда выдан)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┌─┬─┬─┬─┬</w:t>
      </w:r>
      <w:r>
        <w:rPr>
          <w:rFonts w:ascii="Courier New" w:hAnsi="Courier New"/>
          <w:sz w:val="20"/>
          <w:szCs w:val="20"/>
          <w:lang w:eastAsia="ru-RU"/>
        </w:rPr>
        <w:t xml:space="preserve">─┬─┬─┬─┬─┬─┬─┬─┐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N ______________</w:t>
      </w:r>
      <w:r>
        <w:rPr>
          <w:rFonts w:ascii="Courier New" w:hAnsi="Courier New"/>
          <w:sz w:val="20"/>
          <w:szCs w:val="20"/>
          <w:lang w:eastAsia="ru-RU"/>
        </w:rPr>
        <w:t xml:space="preserve">_  Идентификационный</w:t>
      </w:r>
      <w:r>
        <w:rPr>
          <w:rFonts w:ascii="Courier New" w:hAnsi="Courier New"/>
          <w:sz w:val="20"/>
          <w:szCs w:val="20"/>
          <w:lang w:eastAsia="ru-RU"/>
        </w:rPr>
        <w:t xml:space="preserve"> N       │ │ │ │ │ │ │ │ │ │ │ │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(кадастровый    налогоплательщика (</w:t>
      </w:r>
      <w:r>
        <w:rPr>
          <w:rFonts w:ascii="Courier New" w:hAnsi="Courier New"/>
          <w:sz w:val="20"/>
          <w:szCs w:val="20"/>
          <w:lang w:eastAsia="ru-RU"/>
        </w:rPr>
        <w:t xml:space="preserve">ИНН)   </w:t>
      </w:r>
      <w:r>
        <w:rPr>
          <w:rFonts w:ascii="Courier New" w:hAnsi="Courier New"/>
          <w:sz w:val="20"/>
          <w:szCs w:val="20"/>
          <w:lang w:eastAsia="ru-RU"/>
        </w:rPr>
        <w:t xml:space="preserve">└─┴─┴─┴─┴─┴─┴─┴─┴─┴─┴─┴─┘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номер </w:t>
      </w:r>
      <w:hyperlink w:tooltip="#Par140" w:anchor="Par140" w:history="1">
        <w:r>
          <w:rPr>
            <w:rFonts w:ascii="Courier New" w:hAnsi="Courier New"/>
            <w:color w:val="0000ff"/>
            <w:sz w:val="20"/>
            <w:szCs w:val="20"/>
            <w:lang w:eastAsia="ru-RU"/>
          </w:rPr>
          <w:t xml:space="preserve">&lt;*</w:t>
        </w:r>
        <w:r>
          <w:rPr>
            <w:rFonts w:ascii="Courier New" w:hAnsi="Courier New"/>
            <w:color w:val="0000ff"/>
            <w:sz w:val="20"/>
            <w:szCs w:val="20"/>
            <w:lang w:eastAsia="ru-RU"/>
          </w:rPr>
          <w:t xml:space="preserve">&gt;</w:t>
        </w:r>
      </w:hyperlink>
      <w:r>
        <w:rPr>
          <w:rFonts w:ascii="Courier New" w:hAnsi="Courier New"/>
          <w:sz w:val="20"/>
          <w:szCs w:val="20"/>
          <w:lang w:eastAsia="ru-RU"/>
        </w:rPr>
        <w:t xml:space="preserve">)   </w:t>
      </w:r>
      <w:r>
        <w:rPr>
          <w:rFonts w:ascii="Courier New" w:hAnsi="Courier New"/>
          <w:sz w:val="20"/>
          <w:szCs w:val="20"/>
          <w:lang w:eastAsia="ru-RU"/>
        </w:rPr>
        <w:t xml:space="preserve">  (заполняется при наличии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у физического лица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данного номера)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       (на 1 июля)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┌───────┬───────┬───────┬───────┬───────┐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  I. Список чле</w:t>
      </w:r>
      <w:r>
        <w:rPr>
          <w:rFonts w:ascii="Courier New" w:hAnsi="Courier New"/>
          <w:sz w:val="20"/>
          <w:szCs w:val="20"/>
          <w:lang w:eastAsia="ru-RU"/>
        </w:rPr>
        <w:t xml:space="preserve">нов хозяйства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                  - всего, чел. ├───────┤───────┤───────┤───────┤───────┤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л                 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е                                └───────┴───────┴───────┴───────┴───────┘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д    ┌─────────────┬──────────┬──────────┬──────────┬──────────┬─────────┐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л    │Фамилия, </w:t>
      </w:r>
      <w:r>
        <w:rPr>
          <w:rFonts w:ascii="Courier New" w:hAnsi="Courier New"/>
          <w:sz w:val="20"/>
          <w:szCs w:val="20"/>
          <w:lang w:eastAsia="ru-RU"/>
        </w:rPr>
        <w:t xml:space="preserve">имя,│</w:t>
      </w:r>
      <w:r>
        <w:rPr>
          <w:rFonts w:ascii="Courier New" w:hAnsi="Courier New"/>
          <w:sz w:val="20"/>
          <w:szCs w:val="20"/>
          <w:lang w:eastAsia="ru-RU"/>
        </w:rPr>
        <w:t xml:space="preserve">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я    </w:t>
      </w:r>
      <w:r>
        <w:rPr>
          <w:rFonts w:ascii="Courier New" w:hAnsi="Courier New"/>
          <w:sz w:val="20"/>
          <w:szCs w:val="20"/>
          <w:lang w:eastAsia="ru-RU"/>
        </w:rPr>
        <w:t xml:space="preserve">│  отчество</w:t>
      </w:r>
      <w:r>
        <w:rPr>
          <w:rFonts w:ascii="Courier New" w:hAnsi="Courier New"/>
          <w:sz w:val="20"/>
          <w:szCs w:val="20"/>
          <w:lang w:eastAsia="ru-RU"/>
        </w:rPr>
        <w:t xml:space="preserve">   ├──────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 (полностью) │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 │             ├──────────┼──────────┼──────────┼──────────┼─────────┤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р    │             │          │          │   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    ├─────────────┼──────────┼──────────┼──────────┼──────────┼─────────┤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ш    │Отношение </w:t>
      </w:r>
      <w:r>
        <w:rPr>
          <w:rFonts w:ascii="Courier New" w:hAnsi="Courier New"/>
          <w:sz w:val="20"/>
          <w:szCs w:val="20"/>
          <w:lang w:eastAsia="ru-RU"/>
        </w:rPr>
        <w:t xml:space="preserve">к  │</w:t>
      </w:r>
      <w:r>
        <w:rPr>
          <w:rFonts w:ascii="Courier New" w:hAnsi="Courier New"/>
          <w:sz w:val="20"/>
          <w:szCs w:val="20"/>
          <w:lang w:eastAsia="ru-RU"/>
        </w:rPr>
        <w:t xml:space="preserve"> Записан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 │члену        │ первым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в    │</w:t>
      </w:r>
      <w:r>
        <w:rPr>
          <w:rFonts w:ascii="Courier New" w:hAnsi="Courier New"/>
          <w:sz w:val="20"/>
          <w:szCs w:val="20"/>
          <w:lang w:eastAsia="ru-RU"/>
        </w:rPr>
        <w:t xml:space="preserve">хозяйства,   </w:t>
      </w:r>
      <w:r>
        <w:rPr>
          <w:rFonts w:ascii="Courier New" w:hAnsi="Courier New"/>
          <w:sz w:val="20"/>
          <w:szCs w:val="20"/>
          <w:lang w:eastAsia="ru-RU"/>
        </w:rPr>
        <w:t xml:space="preserve">│ (глава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к    │</w:t>
      </w:r>
      <w:r>
        <w:rPr>
          <w:rFonts w:ascii="Courier New" w:hAnsi="Courier New"/>
          <w:sz w:val="20"/>
          <w:szCs w:val="20"/>
          <w:lang w:eastAsia="ru-RU"/>
        </w:rPr>
        <w:t xml:space="preserve">записанному  │</w:t>
      </w:r>
      <w:r>
        <w:rPr>
          <w:rFonts w:ascii="Courier New" w:hAnsi="Courier New"/>
          <w:sz w:val="20"/>
          <w:szCs w:val="20"/>
          <w:lang w:eastAsia="ru-RU"/>
        </w:rPr>
        <w:t xml:space="preserve">хозяйства)│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 │первым       │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├─────────────┼───────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│Пол (</w:t>
      </w:r>
      <w:r>
        <w:rPr>
          <w:rFonts w:ascii="Courier New" w:hAnsi="Courier New"/>
          <w:sz w:val="20"/>
          <w:szCs w:val="20"/>
          <w:lang w:eastAsia="ru-RU"/>
        </w:rPr>
        <w:t xml:space="preserve">мужской,│</w:t>
      </w:r>
      <w:r>
        <w:rPr>
          <w:rFonts w:ascii="Courier New" w:hAnsi="Courier New"/>
          <w:sz w:val="20"/>
          <w:szCs w:val="20"/>
          <w:lang w:eastAsia="ru-RU"/>
        </w:rPr>
        <w:t xml:space="preserve">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</w:t>
      </w:r>
      <w:r>
        <w:rPr>
          <w:rFonts w:ascii="Courier New" w:hAnsi="Courier New"/>
          <w:sz w:val="20"/>
          <w:szCs w:val="20"/>
          <w:lang w:eastAsia="ru-RU"/>
        </w:rPr>
        <w:t xml:space="preserve">женский)   </w:t>
      </w:r>
      <w:r>
        <w:rPr>
          <w:rFonts w:ascii="Courier New" w:hAnsi="Courier New"/>
          <w:sz w:val="20"/>
          <w:szCs w:val="20"/>
          <w:lang w:eastAsia="ru-RU"/>
        </w:rPr>
        <w:t xml:space="preserve">  │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├─────────────┼──────────┼──────────┼──────────┼──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│Число, </w:t>
      </w:r>
      <w:r>
        <w:rPr>
          <w:rFonts w:ascii="Courier New" w:hAnsi="Courier New"/>
          <w:sz w:val="20"/>
          <w:szCs w:val="20"/>
          <w:lang w:eastAsia="ru-RU"/>
        </w:rPr>
        <w:t xml:space="preserve">месяц,│</w:t>
      </w:r>
      <w:r>
        <w:rPr>
          <w:rFonts w:ascii="Courier New" w:hAnsi="Courier New"/>
          <w:sz w:val="20"/>
          <w:szCs w:val="20"/>
          <w:lang w:eastAsia="ru-RU"/>
        </w:rPr>
        <w:t xml:space="preserve">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│год рождения │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└─────────────┴──────────┴──────────┴──────────┴──────────┴─────────┘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</w:t>
      </w:r>
      <w:r>
        <w:rPr>
          <w:rFonts w:ascii="Courier New" w:hAnsi="Courier New"/>
          <w:sz w:val="20"/>
          <w:szCs w:val="20"/>
          <w:lang w:eastAsia="ru-RU"/>
        </w:rPr>
        <w:t xml:space="preserve">      II. Площадь земельных участков, предоставленных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для ведения личного подсобного хозяйства и иных видов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разрешенного использования, занятых посевами и посадками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сельскохозяйственных культур, плодовыми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/>
          <w:sz w:val="20"/>
          <w:szCs w:val="20"/>
          <w:lang w:eastAsia="ru-RU"/>
        </w:rPr>
        <w:t xml:space="preserve">             и ягодными насаждениями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(на 1 июля, сотка)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┬───────┬───────┬───────┬───────┬───────┬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</w:t>
      </w:r>
      <w:r>
        <w:rPr>
          <w:rFonts w:ascii="Courier New" w:hAnsi="Courier New"/>
          <w:sz w:val="20"/>
          <w:szCs w:val="20"/>
          <w:lang w:eastAsia="ru-RU"/>
        </w:rPr>
        <w:t xml:space="preserve">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│Всего земли, │       │       │       │       │       │овощей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│занятой      │       │       │       │       │       │открытого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│посевами и   │       │       │       │       │       │грунта       │       │   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│посадками (с │       │       │       │       │       ├─────────────┼───────┼───────┼───────┼───────┼───────┤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│точностью до │       │       │       │       │       │овощей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│0,01 </w:t>
      </w:r>
      <w:r>
        <w:rPr>
          <w:rFonts w:ascii="Courier New" w:hAnsi="Courier New"/>
          <w:sz w:val="20"/>
          <w:szCs w:val="20"/>
          <w:lang w:eastAsia="ru-RU"/>
        </w:rPr>
        <w:t xml:space="preserve">га)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│закрытого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       │       │       │       │       │грунта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│кормовых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│приусадебный │       │       │       │       │       │культур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│земельный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│участок      │       │       │       │       │       │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┴───────┴───────┴───────┴───────┴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                                  │кукурузы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                                  ├─────────────┼───────┼───────┼───────┼───────┼───────┤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                                  │подсолнечника│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├─────────────┬───────┬───────┬─────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──┬───────┬───────┼─────────────┼───────┼───────┼───────┼───────┼───────┤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│иные виды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│разрешенного │       │       │       │       │       │      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│использования│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│земельных    │       │       │       │       │       │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│участков 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│полевой  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│земельный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│участок      │       │       │       │       │       │      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│земельная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многолетние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│доля         │       │       │       │       │       │насаждения и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       │       │       │       │       │ягодные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       │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культуры:   </w:t>
      </w:r>
      <w:r>
        <w:rPr>
          <w:rFonts w:ascii="Courier New" w:hAnsi="Courier New"/>
          <w:sz w:val="20"/>
          <w:szCs w:val="20"/>
          <w:lang w:eastAsia="ru-RU"/>
        </w:rPr>
        <w:t xml:space="preserve">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│сенокосы     │       │       │       │       │       │плодовые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│(</w:t>
      </w:r>
      <w:r>
        <w:rPr>
          <w:rFonts w:ascii="Courier New" w:hAnsi="Courier New"/>
          <w:sz w:val="20"/>
          <w:szCs w:val="20"/>
          <w:lang w:eastAsia="ru-RU"/>
        </w:rPr>
        <w:t xml:space="preserve">за пределами│       │       │       │       │       │насаждения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│приусадебного│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участка)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посеяно: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│ягодники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┴───────┴───────┴───────┴───────┴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│картофеля    │       │       │       │       │       │                                          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┴───────┴───────┴───────┴───────┴───────┴──────────────────────────────────────────────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-----------------------------</w:t>
      </w:r>
      <w:r>
        <w:rPr>
          <w:rFonts w:ascii="Courier New" w:hAnsi="Courier New"/>
          <w:sz w:val="20"/>
          <w:szCs w:val="20"/>
          <w:lang w:eastAsia="ru-RU"/>
        </w:rPr>
        <w:t xml:space="preserve">---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/>
      <w:bookmarkStart w:id="4" w:name="Par140"/>
      <w:r/>
      <w:bookmarkEnd w:id="4"/>
      <w:r>
        <w:rPr>
          <w:rFonts w:ascii="Courier New" w:hAnsi="Courier New"/>
          <w:sz w:val="20"/>
          <w:szCs w:val="20"/>
          <w:lang w:eastAsia="ru-RU"/>
        </w:rPr>
        <w:t xml:space="preserve">&lt;*&gt;   Указать   номер   земельного   участка   </w:t>
      </w:r>
      <w:r>
        <w:rPr>
          <w:rFonts w:ascii="Courier New" w:hAnsi="Courier New"/>
          <w:sz w:val="20"/>
          <w:szCs w:val="20"/>
          <w:lang w:eastAsia="ru-RU"/>
        </w:rPr>
        <w:t xml:space="preserve">по  земельно</w:t>
      </w:r>
      <w:r>
        <w:rPr>
          <w:rFonts w:ascii="Courier New" w:hAnsi="Courier New"/>
          <w:sz w:val="20"/>
          <w:szCs w:val="20"/>
          <w:lang w:eastAsia="ru-RU"/>
        </w:rPr>
        <w:t xml:space="preserve">-кадастровой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документации.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Оборотная сторона образца листа 1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(на 1 июля, сотка)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────────┬───────────┬───────┬────────┬───────┬────────┬───────┐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Указать      │ Категория │20__ г.│20__ г. │20__ г.│20__ г. │20__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кадастровый номер </w:t>
      </w:r>
      <w:r>
        <w:rPr>
          <w:rFonts w:ascii="Courier New" w:hAnsi="Courier New"/>
          <w:sz w:val="20"/>
          <w:szCs w:val="20"/>
          <w:lang w:eastAsia="ru-RU"/>
        </w:rPr>
        <w:t xml:space="preserve">│  земель</w:t>
      </w:r>
      <w:r>
        <w:rPr>
          <w:rFonts w:ascii="Courier New" w:hAnsi="Courier New"/>
          <w:sz w:val="20"/>
          <w:szCs w:val="20"/>
          <w:lang w:eastAsia="ru-RU"/>
        </w:rPr>
        <w:t xml:space="preserve">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участка и     </w:t>
      </w:r>
      <w:r>
        <w:rPr>
          <w:rFonts w:ascii="Courier New" w:hAnsi="Courier New"/>
          <w:sz w:val="20"/>
          <w:szCs w:val="20"/>
          <w:lang w:eastAsia="ru-RU"/>
        </w:rPr>
        <w:t xml:space="preserve">│  (</w:t>
      </w:r>
      <w:r>
        <w:rPr>
          <w:rFonts w:ascii="Courier New" w:hAnsi="Courier New"/>
          <w:sz w:val="20"/>
          <w:szCs w:val="20"/>
          <w:lang w:eastAsia="ru-RU"/>
        </w:rPr>
        <w:t xml:space="preserve">знп</w:t>
      </w:r>
      <w:r>
        <w:rPr>
          <w:rFonts w:ascii="Courier New" w:hAnsi="Courier New"/>
          <w:sz w:val="20"/>
          <w:szCs w:val="20"/>
          <w:lang w:eastAsia="ru-RU"/>
        </w:rPr>
        <w:t xml:space="preserve"> -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реквизиты     │   земли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│населенных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</w:t>
      </w:r>
      <w:r>
        <w:rPr>
          <w:rFonts w:ascii="Courier New" w:hAnsi="Courier New"/>
          <w:sz w:val="20"/>
          <w:szCs w:val="20"/>
          <w:lang w:eastAsia="ru-RU"/>
        </w:rPr>
        <w:t xml:space="preserve">пунктов;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 │       │ 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</w:t>
      </w:r>
      <w:r>
        <w:rPr>
          <w:rFonts w:ascii="Courier New" w:hAnsi="Courier New"/>
          <w:sz w:val="20"/>
          <w:szCs w:val="20"/>
          <w:lang w:eastAsia="ru-RU"/>
        </w:rPr>
        <w:t xml:space="preserve">схн</w:t>
      </w:r>
      <w:r>
        <w:rPr>
          <w:rFonts w:ascii="Courier New" w:hAnsi="Courier New"/>
          <w:sz w:val="20"/>
          <w:szCs w:val="20"/>
          <w:lang w:eastAsia="ru-RU"/>
        </w:rPr>
        <w:t xml:space="preserve"> - земли│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│Сведения о </w:t>
      </w:r>
      <w:r>
        <w:rPr>
          <w:rFonts w:ascii="Courier New" w:hAnsi="Courier New"/>
          <w:sz w:val="20"/>
          <w:szCs w:val="20"/>
          <w:lang w:eastAsia="ru-RU"/>
        </w:rPr>
        <w:t xml:space="preserve">правах  │</w:t>
      </w:r>
      <w:r>
        <w:rPr>
          <w:rFonts w:ascii="Courier New" w:hAnsi="Courier New"/>
          <w:sz w:val="20"/>
          <w:szCs w:val="20"/>
          <w:lang w:eastAsia="ru-RU"/>
        </w:rPr>
        <w:t xml:space="preserve">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│на </w:t>
      </w:r>
      <w:r>
        <w:rPr>
          <w:rFonts w:ascii="Courier New" w:hAnsi="Courier New"/>
          <w:sz w:val="20"/>
          <w:szCs w:val="20"/>
          <w:lang w:eastAsia="ru-RU"/>
        </w:rPr>
        <w:t xml:space="preserve">землю:   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собственности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</w:t>
      </w:r>
      <w:r>
        <w:rPr>
          <w:rFonts w:ascii="Courier New" w:hAnsi="Courier New"/>
          <w:sz w:val="20"/>
          <w:szCs w:val="20"/>
          <w:lang w:eastAsia="ru-RU"/>
        </w:rPr>
        <w:t xml:space="preserve">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│во владении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</w:t>
      </w:r>
      <w:r>
        <w:rPr>
          <w:rFonts w:ascii="Courier New" w:hAnsi="Courier New"/>
          <w:sz w:val="20"/>
          <w:szCs w:val="20"/>
          <w:lang w:eastAsia="ru-RU"/>
        </w:rPr>
        <w:t xml:space="preserve">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пользовании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аренде           │           │       │        │       │ 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└───────────────────┴───────────┴───────┴────────┴───────┴────────┴───────┘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III. Количество сельскохозяйственных животных, птицы и пчел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(на 1 июля, голов)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         </w:t>
      </w:r>
      <w:r>
        <w:rPr>
          <w:rFonts w:ascii="Courier New" w:hAnsi="Courier New"/>
          <w:sz w:val="20"/>
          <w:szCs w:val="20"/>
          <w:lang w:eastAsia="ru-RU"/>
        </w:rPr>
        <w:t xml:space="preserve">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│1. Крупный     │       │       │       │       │       │2. Свиньи -    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│рогатый скот - │       │       │       │       │       │всего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│всего          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</w:t>
      </w:r>
      <w:r>
        <w:rPr>
          <w:rFonts w:ascii="Courier New" w:hAnsi="Courier New"/>
          <w:sz w:val="20"/>
          <w:szCs w:val="20"/>
          <w:lang w:eastAsia="ru-RU"/>
        </w:rPr>
        <w:t xml:space="preserve">        │       │       │       │       │       │   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┤  свиноматки</w:t>
      </w:r>
      <w:r>
        <w:rPr>
          <w:rFonts w:ascii="Courier New" w:hAnsi="Courier New"/>
          <w:sz w:val="20"/>
          <w:szCs w:val="20"/>
          <w:lang w:eastAsia="ru-RU"/>
        </w:rPr>
        <w:t xml:space="preserve">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основные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коровы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       │  (от 9 мес.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и</w:t>
      </w:r>
      <w:r>
        <w:rPr>
          <w:rFonts w:ascii="Courier New" w:hAnsi="Courier New"/>
          <w:sz w:val="20"/>
          <w:szCs w:val="20"/>
          <w:lang w:eastAsia="ru-RU"/>
        </w:rPr>
        <w:t xml:space="preserve"> ста</w:t>
      </w:r>
      <w:r>
        <w:rPr>
          <w:rFonts w:ascii="Courier New" w:hAnsi="Courier New"/>
          <w:sz w:val="20"/>
          <w:szCs w:val="20"/>
          <w:lang w:eastAsia="ru-RU"/>
        </w:rPr>
        <w:t xml:space="preserve">рше)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быки</w:t>
      </w:r>
      <w:r>
        <w:rPr>
          <w:rFonts w:ascii="Courier New" w:hAnsi="Courier New"/>
          <w:sz w:val="20"/>
          <w:szCs w:val="20"/>
          <w:lang w:eastAsia="ru-RU"/>
        </w:rPr>
        <w:t xml:space="preserve">-        │       │       │       │       │       │  хряки-   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производители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производители│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тел</w:t>
      </w:r>
      <w:r>
        <w:rPr>
          <w:rFonts w:ascii="Courier New" w:hAnsi="Courier New"/>
          <w:sz w:val="20"/>
          <w:szCs w:val="20"/>
          <w:lang w:eastAsia="ru-RU"/>
        </w:rPr>
        <w:t xml:space="preserve">ки</w:t>
      </w:r>
      <w:r>
        <w:rPr>
          <w:rFonts w:ascii="Courier New" w:hAnsi="Courier New"/>
          <w:sz w:val="20"/>
          <w:szCs w:val="20"/>
          <w:lang w:eastAsia="ru-RU"/>
        </w:rPr>
        <w:t xml:space="preserve"> до 1   │       │       │       │       │       │  поросята до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года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│       │       │       │       │  2 месяцев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телки</w:t>
      </w:r>
      <w:r>
        <w:rPr>
          <w:rFonts w:ascii="Courier New" w:hAnsi="Courier New"/>
          <w:sz w:val="20"/>
          <w:szCs w:val="20"/>
          <w:lang w:eastAsia="ru-RU"/>
        </w:rPr>
        <w:t xml:space="preserve"> от 1   │       │       │       │       │       │  поросята от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года</w:t>
      </w:r>
      <w:r>
        <w:rPr>
          <w:rFonts w:ascii="Courier New" w:hAnsi="Courier New"/>
          <w:sz w:val="20"/>
          <w:szCs w:val="20"/>
          <w:lang w:eastAsia="ru-RU"/>
        </w:rPr>
        <w:t xml:space="preserve"> до 2 лет│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2 до 4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┤  месяцев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нетели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бычки</w:t>
      </w:r>
      <w:r>
        <w:rPr>
          <w:rFonts w:ascii="Courier New" w:hAnsi="Courier New"/>
          <w:sz w:val="20"/>
          <w:szCs w:val="20"/>
          <w:lang w:eastAsia="ru-RU"/>
        </w:rPr>
        <w:t xml:space="preserve"> на     │       │       │       │       │       │  молодняк на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выращивании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  выращивании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и</w:t>
      </w:r>
      <w:r>
        <w:rPr>
          <w:rFonts w:ascii="Courier New" w:hAnsi="Courier New"/>
          <w:sz w:val="20"/>
          <w:szCs w:val="20"/>
          <w:lang w:eastAsia="ru-RU"/>
        </w:rPr>
        <w:t xml:space="preserve"> откорме    │       │       │       │       │       │  и откорме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   Образец листа 2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</w:t>
      </w: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(на 1 июля, голов)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  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       </w:t>
      </w:r>
      <w:r>
        <w:rPr>
          <w:rFonts w:ascii="Courier New" w:hAnsi="Courier New"/>
          <w:sz w:val="20"/>
          <w:szCs w:val="20"/>
          <w:lang w:eastAsia="ru-RU"/>
        </w:rPr>
        <w:t xml:space="preserve">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│Овцы всех пород│       │       │       │       │       │Птица - </w:t>
      </w:r>
      <w:r>
        <w:rPr>
          <w:rFonts w:ascii="Courier New" w:hAnsi="Courier New"/>
          <w:sz w:val="20"/>
          <w:szCs w:val="20"/>
          <w:lang w:eastAsia="ru-RU"/>
        </w:rPr>
        <w:t xml:space="preserve">всего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│- всего  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овцематки</w:t>
      </w:r>
      <w:r>
        <w:rPr>
          <w:rFonts w:ascii="Courier New" w:hAnsi="Courier New"/>
          <w:sz w:val="20"/>
          <w:szCs w:val="20"/>
          <w:lang w:eastAsia="ru-RU"/>
        </w:rPr>
        <w:t xml:space="preserve"> и  │       │       │       │       │       │  в том числе: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ярки</w:t>
      </w:r>
      <w:r>
        <w:rPr>
          <w:rFonts w:ascii="Courier New" w:hAnsi="Courier New"/>
          <w:sz w:val="20"/>
          <w:szCs w:val="20"/>
          <w:lang w:eastAsia="ru-RU"/>
        </w:rPr>
        <w:t xml:space="preserve"> старше 1│       │       │       │       │       │  куры-несушки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год</w:t>
      </w:r>
      <w:r>
        <w:rPr>
          <w:rFonts w:ascii="Courier New" w:hAnsi="Courier New"/>
          <w:sz w:val="20"/>
          <w:szCs w:val="20"/>
          <w:lang w:eastAsia="ru-RU"/>
        </w:rPr>
        <w:t xml:space="preserve">а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бараны</w:t>
      </w:r>
      <w:r>
        <w:rPr>
          <w:rFonts w:ascii="Courier New" w:hAnsi="Courier New"/>
          <w:sz w:val="20"/>
          <w:szCs w:val="20"/>
          <w:lang w:eastAsia="ru-RU"/>
        </w:rPr>
        <w:t xml:space="preserve">-      │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молодняк кур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производители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ярочки</w:t>
      </w:r>
      <w:r>
        <w:rPr>
          <w:rFonts w:ascii="Courier New" w:hAnsi="Courier New"/>
          <w:sz w:val="20"/>
          <w:szCs w:val="20"/>
          <w:lang w:eastAsia="ru-RU"/>
        </w:rPr>
        <w:t xml:space="preserve"> до 1  │       │       │       │       │       │  утки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года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│       │       │       │       │        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баранчики</w:t>
      </w:r>
      <w:r>
        <w:rPr>
          <w:rFonts w:ascii="Courier New" w:hAnsi="Courier New"/>
          <w:sz w:val="20"/>
          <w:szCs w:val="20"/>
          <w:lang w:eastAsia="ru-RU"/>
        </w:rPr>
        <w:t xml:space="preserve"> и  │       │       │       │       │       │  молодняк уток│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валухи</w:t>
      </w:r>
      <w:r>
        <w:rPr>
          <w:rFonts w:ascii="Courier New" w:hAnsi="Courier New"/>
          <w:sz w:val="20"/>
          <w:szCs w:val="20"/>
          <w:lang w:eastAsia="ru-RU"/>
        </w:rPr>
        <w:t xml:space="preserve"> на    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выращивании</w:t>
      </w:r>
      <w:r>
        <w:rPr>
          <w:rFonts w:ascii="Courier New" w:hAnsi="Courier New"/>
          <w:sz w:val="20"/>
          <w:szCs w:val="20"/>
          <w:lang w:eastAsia="ru-RU"/>
        </w:rPr>
        <w:t xml:space="preserve"> и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гуси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откорме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П  │</w:t>
      </w:r>
      <w:r>
        <w:rPr>
          <w:rFonts w:ascii="Courier New" w:hAnsi="Courier New"/>
          <w:sz w:val="20"/>
          <w:szCs w:val="20"/>
          <w:lang w:eastAsia="ru-RU"/>
        </w:rPr>
        <w:t xml:space="preserve">Из всех овец - │       │       │       │       │       │  молодняк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о  │</w:t>
      </w:r>
      <w:r>
        <w:rPr>
          <w:rFonts w:ascii="Courier New" w:hAnsi="Courier New"/>
          <w:sz w:val="20"/>
          <w:szCs w:val="20"/>
          <w:lang w:eastAsia="ru-RU"/>
        </w:rPr>
        <w:t xml:space="preserve">романовские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гусей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л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е  │</w:t>
      </w:r>
      <w:r>
        <w:rPr>
          <w:rFonts w:ascii="Courier New" w:hAnsi="Courier New"/>
          <w:sz w:val="20"/>
          <w:szCs w:val="20"/>
          <w:lang w:eastAsia="ru-RU"/>
        </w:rPr>
        <w:t xml:space="preserve">Козы - всего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д  │</w:t>
      </w:r>
      <w:r>
        <w:rPr>
          <w:rFonts w:ascii="Courier New" w:hAnsi="Courier New"/>
          <w:sz w:val="20"/>
          <w:szCs w:val="20"/>
          <w:lang w:eastAsia="ru-RU"/>
        </w:rPr>
        <w:t xml:space="preserve">   в том числе: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л  │</w:t>
      </w:r>
      <w:r>
        <w:rPr>
          <w:rFonts w:ascii="Courier New" w:hAnsi="Courier New"/>
          <w:sz w:val="20"/>
          <w:szCs w:val="20"/>
          <w:lang w:eastAsia="ru-RU"/>
        </w:rPr>
        <w:t xml:space="preserve">               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я  │</w:t>
      </w:r>
      <w:r>
        <w:rPr>
          <w:rFonts w:ascii="Courier New" w:hAnsi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/>
          <w:sz w:val="20"/>
          <w:szCs w:val="20"/>
          <w:lang w:eastAsia="ru-RU"/>
        </w:rPr>
        <w:t xml:space="preserve">козоматки</w:t>
      </w:r>
      <w:r>
        <w:rPr>
          <w:rFonts w:ascii="Courier New" w:hAnsi="Courier New"/>
          <w:sz w:val="20"/>
          <w:szCs w:val="20"/>
          <w:lang w:eastAsia="ru-RU"/>
        </w:rPr>
        <w:t xml:space="preserve"> и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козочки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п  │</w:t>
      </w:r>
      <w:r>
        <w:rPr>
          <w:rFonts w:ascii="Courier New" w:hAnsi="Courier New"/>
          <w:sz w:val="20"/>
          <w:szCs w:val="20"/>
          <w:lang w:eastAsia="ru-RU"/>
        </w:rPr>
        <w:t xml:space="preserve">  старше 1 года│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р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о  │</w:t>
      </w:r>
      <w:r>
        <w:rPr>
          <w:rFonts w:ascii="Courier New" w:hAnsi="Courier New"/>
          <w:sz w:val="20"/>
          <w:szCs w:val="20"/>
          <w:lang w:eastAsia="ru-RU"/>
        </w:rPr>
        <w:t xml:space="preserve">  козлы        │       │       │       │       │       │Кролики - всего│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ш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и  │</w:t>
      </w:r>
      <w:r>
        <w:rPr>
          <w:rFonts w:ascii="Courier New" w:hAnsi="Courier New"/>
          <w:sz w:val="20"/>
          <w:szCs w:val="20"/>
          <w:lang w:eastAsia="ru-RU"/>
        </w:rPr>
        <w:t xml:space="preserve">  козочки до 1 │       │       │       │       │       │   в том числе:│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в  │</w:t>
      </w:r>
      <w:r>
        <w:rPr>
          <w:rFonts w:ascii="Courier New" w:hAnsi="Courier New"/>
          <w:sz w:val="20"/>
          <w:szCs w:val="20"/>
          <w:lang w:eastAsia="ru-RU"/>
        </w:rPr>
        <w:t xml:space="preserve">  года         │       │       │       │       │       │  кроликоматки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к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и</w:t>
      </w:r>
      <w:r>
        <w:rPr>
          <w:rFonts w:ascii="Courier New" w:hAnsi="Courier New"/>
          <w:sz w:val="20"/>
          <w:szCs w:val="20"/>
          <w:lang w:eastAsia="ru-RU"/>
        </w:rPr>
        <w:t xml:space="preserve">  │</w:t>
      </w:r>
      <w:r>
        <w:rPr>
          <w:rFonts w:ascii="Courier New" w:hAnsi="Courier New"/>
          <w:sz w:val="20"/>
          <w:szCs w:val="20"/>
          <w:lang w:eastAsia="ru-RU"/>
        </w:rPr>
        <w:t xml:space="preserve">  козлики на   │       │       │       │       │       │  молодняк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выращивании</w:t>
      </w:r>
      <w:r>
        <w:rPr>
          <w:rFonts w:ascii="Courier New" w:hAnsi="Courier New"/>
          <w:sz w:val="20"/>
          <w:szCs w:val="20"/>
          <w:lang w:eastAsia="ru-RU"/>
        </w:rPr>
        <w:t xml:space="preserve"> и│       │       │       │       │       │  кроликов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откорме</w:t>
      </w:r>
      <w:r>
        <w:rPr>
          <w:rFonts w:ascii="Courier New" w:hAnsi="Courier New"/>
          <w:sz w:val="20"/>
          <w:szCs w:val="20"/>
          <w:lang w:eastAsia="ru-RU"/>
        </w:rPr>
        <w:t xml:space="preserve">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│Лошади - всего 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│Пчелосемьи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   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│Д</w:t>
      </w:r>
      <w:r>
        <w:rPr>
          <w:rFonts w:ascii="Courier New" w:hAnsi="Courier New"/>
          <w:sz w:val="20"/>
          <w:szCs w:val="20"/>
          <w:lang w:eastAsia="ru-RU"/>
        </w:rPr>
        <w:t xml:space="preserve">ругие виды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кобылы</w:t>
      </w:r>
      <w:r>
        <w:rPr>
          <w:rFonts w:ascii="Courier New" w:hAnsi="Courier New"/>
          <w:sz w:val="20"/>
          <w:szCs w:val="20"/>
          <w:lang w:eastAsia="ru-RU"/>
        </w:rPr>
        <w:t xml:space="preserve"> старше│       │       │       │       │       │животных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3</w:t>
      </w:r>
      <w:r>
        <w:rPr>
          <w:rFonts w:ascii="Courier New" w:hAnsi="Courier New"/>
          <w:sz w:val="20"/>
          <w:szCs w:val="20"/>
          <w:lang w:eastAsia="ru-RU"/>
        </w:rPr>
        <w:t xml:space="preserve"> лет        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├───────────────┼───────┼───────┼───────┼───────┼───────┤   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жеребцы</w:t>
      </w:r>
      <w:r>
        <w:rPr>
          <w:rFonts w:ascii="Courier New" w:hAnsi="Courier New"/>
          <w:sz w:val="20"/>
          <w:szCs w:val="20"/>
          <w:lang w:eastAsia="ru-RU"/>
        </w:rPr>
        <w:t xml:space="preserve">-  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производители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кобылы</w:t>
      </w:r>
      <w:r>
        <w:rPr>
          <w:rFonts w:ascii="Courier New" w:hAnsi="Courier New"/>
          <w:sz w:val="20"/>
          <w:szCs w:val="20"/>
          <w:lang w:eastAsia="ru-RU"/>
        </w:rPr>
        <w:t xml:space="preserve"> до 3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лет</w:t>
      </w:r>
      <w:r>
        <w:rPr>
          <w:rFonts w:ascii="Courier New" w:hAnsi="Courier New"/>
          <w:sz w:val="20"/>
          <w:szCs w:val="20"/>
          <w:lang w:eastAsia="ru-RU"/>
        </w:rPr>
        <w:t xml:space="preserve">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жеребцы</w:t>
      </w:r>
      <w:r>
        <w:rPr>
          <w:rFonts w:ascii="Courier New" w:hAnsi="Courier New"/>
          <w:sz w:val="20"/>
          <w:szCs w:val="20"/>
          <w:lang w:eastAsia="ru-RU"/>
        </w:rPr>
        <w:t xml:space="preserve"> до 3 │       │       │       │       │       │        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лет</w:t>
      </w:r>
      <w:r>
        <w:rPr>
          <w:rFonts w:ascii="Courier New" w:hAnsi="Courier New"/>
          <w:sz w:val="20"/>
          <w:szCs w:val="20"/>
          <w:lang w:eastAsia="ru-RU"/>
        </w:rPr>
        <w:t xml:space="preserve">    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         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            Дополнительные сведения об изменениях количества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сельскохозяйственных животных, птицы и пчел в течение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сельскохозяйственного года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┌─────────┬──────────────┬───────────┬────────┬───────────────┬───────────┐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</w:t>
      </w:r>
      <w:r>
        <w:rPr>
          <w:rFonts w:ascii="Courier New" w:hAnsi="Courier New"/>
          <w:sz w:val="20"/>
          <w:szCs w:val="20"/>
          <w:lang w:eastAsia="ru-RU"/>
        </w:rPr>
        <w:t xml:space="preserve">Дата</w:t>
      </w:r>
      <w:r>
        <w:rPr>
          <w:rFonts w:ascii="Courier New" w:hAnsi="Courier New"/>
          <w:sz w:val="20"/>
          <w:szCs w:val="20"/>
          <w:lang w:eastAsia="ru-RU"/>
        </w:rPr>
        <w:t xml:space="preserve">   │Сельско-      │Уточненное │  Дата  │Сельско-       │Уточненное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│внесения │хозяйственные │количество │</w:t>
      </w:r>
      <w:r>
        <w:rPr>
          <w:rFonts w:ascii="Courier New" w:hAnsi="Courier New"/>
          <w:sz w:val="20"/>
          <w:szCs w:val="20"/>
          <w:lang w:eastAsia="ru-RU"/>
        </w:rPr>
        <w:t xml:space="preserve">внесения│</w:t>
      </w:r>
      <w:r>
        <w:rPr>
          <w:rFonts w:ascii="Courier New" w:hAnsi="Courier New"/>
          <w:sz w:val="20"/>
          <w:szCs w:val="20"/>
          <w:lang w:eastAsia="ru-RU"/>
        </w:rPr>
        <w:t xml:space="preserve">хозяйственные</w:t>
      </w:r>
      <w:r>
        <w:rPr>
          <w:rFonts w:ascii="Courier New" w:hAnsi="Courier New"/>
          <w:sz w:val="20"/>
          <w:szCs w:val="20"/>
          <w:lang w:eastAsia="ru-RU"/>
        </w:rPr>
        <w:t xml:space="preserve">  │</w:t>
      </w:r>
      <w:r>
        <w:rPr>
          <w:rFonts w:ascii="Courier New" w:hAnsi="Courier New"/>
          <w:sz w:val="20"/>
          <w:szCs w:val="20"/>
          <w:lang w:eastAsia="ru-RU"/>
        </w:rPr>
        <w:t xml:space="preserve">количество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</w:t>
      </w:r>
      <w:r>
        <w:rPr>
          <w:rFonts w:ascii="Courier New" w:hAnsi="Courier New"/>
          <w:sz w:val="20"/>
          <w:szCs w:val="20"/>
          <w:lang w:eastAsia="ru-RU"/>
        </w:rPr>
        <w:t xml:space="preserve">записи  │</w:t>
      </w:r>
      <w:r>
        <w:rPr>
          <w:rFonts w:ascii="Courier New" w:hAnsi="Courier New"/>
          <w:sz w:val="20"/>
          <w:szCs w:val="20"/>
          <w:lang w:eastAsia="ru-RU"/>
        </w:rPr>
        <w:t xml:space="preserve">животные,     │           │ записи │животные,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│птицы, </w:t>
      </w:r>
      <w:r>
        <w:rPr>
          <w:rFonts w:ascii="Courier New" w:hAnsi="Courier New"/>
          <w:sz w:val="20"/>
          <w:szCs w:val="20"/>
          <w:lang w:eastAsia="ru-RU"/>
        </w:rPr>
        <w:t xml:space="preserve">пчелы  │</w:t>
      </w:r>
      <w:r>
        <w:rPr>
          <w:rFonts w:ascii="Courier New" w:hAnsi="Courier New"/>
          <w:sz w:val="20"/>
          <w:szCs w:val="20"/>
          <w:lang w:eastAsia="ru-RU"/>
        </w:rPr>
        <w:t xml:space="preserve">    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 │птицы, пчелы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</w:t>
      </w:r>
      <w:r>
        <w:rPr>
          <w:rFonts w:ascii="Courier New" w:hAnsi="Courier New"/>
          <w:sz w:val="20"/>
          <w:szCs w:val="20"/>
          <w:lang w:eastAsia="ru-RU"/>
        </w:rPr>
        <w:t xml:space="preserve">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└─────────┴──────────────┴───────────┴────────┴───────────────┴─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Оборотная сторона образца листа 2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IV. Сельскохозяйственная техника, оборудование, транспортные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средства, принадлежащие на праве собственности или ином праве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граждан</w:t>
      </w:r>
      <w:r>
        <w:rPr>
          <w:rFonts w:ascii="Courier New" w:hAnsi="Courier New"/>
          <w:sz w:val="20"/>
          <w:szCs w:val="20"/>
          <w:lang w:eastAsia="ru-RU"/>
        </w:rPr>
        <w:t xml:space="preserve">ину, ведущему хозяйство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(на 1 июля, единиц)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───┬───────┬───────┬───────┬───────┬───────┬─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 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│Тракторы        │       │  </w:t>
      </w:r>
      <w:r>
        <w:rPr>
          <w:rFonts w:ascii="Courier New" w:hAnsi="Courier New"/>
          <w:sz w:val="20"/>
          <w:szCs w:val="20"/>
          <w:lang w:eastAsia="ru-RU"/>
        </w:rPr>
        <w:t xml:space="preserve">     │ 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Оборудование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├────────────────┼───────┼───────┼───────┼───────┼───────┤для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│Комбайны        │       │       │       │       │      </w:t>
      </w:r>
      <w:r>
        <w:rPr>
          <w:rFonts w:ascii="Courier New" w:hAnsi="Courier New"/>
          <w:sz w:val="20"/>
          <w:szCs w:val="20"/>
          <w:lang w:eastAsia="ru-RU"/>
        </w:rPr>
        <w:t xml:space="preserve"> │переработки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│молока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│Сеялки и        │       │       │       │       │       │Холодильное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│посевные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оборудование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│комплексы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│(</w:t>
      </w:r>
      <w:r>
        <w:rPr>
          <w:rFonts w:ascii="Courier New" w:hAnsi="Courier New"/>
          <w:sz w:val="20"/>
          <w:szCs w:val="20"/>
          <w:lang w:eastAsia="ru-RU"/>
        </w:rPr>
        <w:t xml:space="preserve">кроме бытовых│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  <w:t xml:space="preserve">холодильников)│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│Поливальные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├──────────────┼───────┼───────┼───────┼───────┼───────┤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│машины и        │       │       │       │       │       │Мукомольное   │       │       │       │       │       │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│установки       │       │       │       │    </w:t>
      </w:r>
      <w:r>
        <w:rPr>
          <w:rFonts w:ascii="Courier New" w:hAnsi="Courier New"/>
          <w:sz w:val="20"/>
          <w:szCs w:val="20"/>
          <w:lang w:eastAsia="ru-RU"/>
        </w:rPr>
        <w:t xml:space="preserve">   │       │оборудование и│       │       │       │       │       │  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├────────────────┼───────┼───────┼───────┼───────┼───────┤крупорушки    │       │       │       │       │       │   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│Плуги           │       │       │       │       │       │       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д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│Сенокосилки     │       │       │       │       │       │Грузовые      │       │       │       │       │       │  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│автомобили    │       │       │       │       │       │   я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Мотоблоки,   </w:t>
      </w:r>
      <w:r>
        <w:rPr>
          <w:rFonts w:ascii="Courier New" w:hAnsi="Courier New"/>
          <w:sz w:val="20"/>
          <w:szCs w:val="20"/>
          <w:lang w:eastAsia="ru-RU"/>
        </w:rPr>
        <w:t xml:space="preserve">   │       │       │       │       │       │Прицепы и     │       │       │       │       │       │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мотокультиваторы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</w:t>
      </w:r>
      <w:r>
        <w:rPr>
          <w:rFonts w:ascii="Courier New" w:hAnsi="Courier New"/>
          <w:sz w:val="20"/>
          <w:szCs w:val="20"/>
          <w:lang w:eastAsia="ru-RU"/>
        </w:rPr>
        <w:t xml:space="preserve">     │       │полуприцепы   │       │       │       │       │       │   р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│со сменными     │       │       │       │       │       ├──────────────┼───────┼───────┼───────┼───────┼───────┤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│орудиями        │       │       │       │       │       │Легков</w:t>
      </w:r>
      <w:r>
        <w:rPr>
          <w:rFonts w:ascii="Courier New" w:hAnsi="Courier New"/>
          <w:sz w:val="20"/>
          <w:szCs w:val="20"/>
          <w:lang w:eastAsia="ru-RU"/>
        </w:rPr>
        <w:t xml:space="preserve">ые      │       │       │       │       │       │   ш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│автомобили    │       │       │       │       │       │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├──────────────┼───────┼───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────┼───────┼───────┼───────┤   в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│Мотоциклы     │       │       │       │       │       │   к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┼───────┤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│Доильные        │       │       │       │       │       │Снегоходы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│установки и     │       │       │       │       │       ├──────────────┼───────┼───────┼───────┼───────┼───────┤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│агрегаты        │       │       │       │       │       │Моторные лодки│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│и катера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│Транспортеры для│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│уборки навоза   │       │       │       │       │      </w:t>
      </w:r>
      <w:r>
        <w:rPr>
          <w:rFonts w:ascii="Courier New" w:hAnsi="Courier New"/>
          <w:sz w:val="20"/>
          <w:szCs w:val="20"/>
          <w:lang w:eastAsia="ru-RU"/>
        </w:rPr>
        <w:t xml:space="preserve"> ├──────────────┼───────┼───────┼───────┼───────┼───────┤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│Раздатчики      │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│кормов          │       │       │       │       │       │ 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│Сепараторы </w:t>
      </w:r>
      <w:r>
        <w:rPr>
          <w:rFonts w:ascii="Courier New" w:hAnsi="Courier New"/>
          <w:sz w:val="20"/>
          <w:szCs w:val="20"/>
          <w:lang w:eastAsia="ru-RU"/>
        </w:rPr>
        <w:t xml:space="preserve">для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│молока   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───┴───────┴───────┴───────┴───────┴───────┴──────────────┴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</w:t>
      </w: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20__ г.   20__ г.   20__ г.   20__ г.   20__ г.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Член </w:t>
      </w:r>
      <w:r>
        <w:rPr>
          <w:rFonts w:ascii="Courier New" w:hAnsi="Courier New"/>
          <w:sz w:val="20"/>
          <w:szCs w:val="20"/>
          <w:lang w:eastAsia="ru-RU"/>
        </w:rPr>
        <w:t xml:space="preserve">хозяйства,   </w:t>
      </w:r>
      <w:r>
        <w:rPr>
          <w:rFonts w:ascii="Courier New" w:hAnsi="Courier New"/>
          <w:sz w:val="20"/>
          <w:szCs w:val="20"/>
          <w:lang w:eastAsia="ru-RU"/>
        </w:rPr>
        <w:t xml:space="preserve">      _________ </w:t>
      </w:r>
      <w:r>
        <w:rPr>
          <w:rFonts w:ascii="Courier New" w:hAnsi="Courier New"/>
          <w:sz w:val="20"/>
          <w:szCs w:val="20"/>
          <w:lang w:eastAsia="ru-RU"/>
        </w:rPr>
        <w:t xml:space="preserve">_________ _________ _________ 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представивший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сведения (подпись)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Лицо, вносившее </w:t>
      </w:r>
      <w:r>
        <w:rPr>
          <w:rFonts w:ascii="Courier New" w:hAnsi="Courier New"/>
          <w:sz w:val="20"/>
          <w:szCs w:val="20"/>
          <w:lang w:eastAsia="ru-RU"/>
        </w:rPr>
        <w:t xml:space="preserve">запись  _</w:t>
      </w:r>
      <w:r>
        <w:rPr>
          <w:rFonts w:ascii="Courier New" w:hAnsi="Courier New"/>
          <w:sz w:val="20"/>
          <w:szCs w:val="20"/>
          <w:lang w:eastAsia="ru-RU"/>
        </w:rPr>
        <w:t xml:space="preserve">________ _________ _________ _________ 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в </w:t>
      </w:r>
      <w:r>
        <w:rPr>
          <w:rFonts w:ascii="Courier New" w:hAnsi="Courier New"/>
          <w:sz w:val="20"/>
          <w:szCs w:val="20"/>
          <w:lang w:eastAsia="ru-RU"/>
        </w:rPr>
        <w:t xml:space="preserve">похозяйственную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книгу (подпись) и дата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12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567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right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right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Утверждена приказом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right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25.08.2021 № П/0368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Выписка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/>
        <w:t xml:space="preserve">из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книги о наличии у гражданина права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/>
        <w:t xml:space="preserve">на земельный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участок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выдается в целях государственной регистрации прав на земельный участок,</w:t>
      </w:r>
      <w:r>
        <w:rPr>
          <w:rFonts w:ascii="Times New Roman" w:hAnsi="Times New Roman" w:eastAsia="Times New Roman"/>
          <w:sz w:val="20"/>
          <w:szCs w:val="20"/>
          <w:lang w:eastAsia="ru-RU"/>
        </w:rPr>
        <w:br/>
        <w:t xml:space="preserve">предоставленный гражданину для ведения личного подсобного хозяйства)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309"/>
        <w:gridCol w:w="2835"/>
      </w:tblGrid>
      <w:tr>
        <w:tblPrEx/>
        <w:trPr/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0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(место выдачи)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(дата выдачи)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before="240"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Настоящая выписка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 подтверждает, что гражданину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(фамилия, имя, отчество (последнее – при наличии) полностью)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397"/>
        <w:gridCol w:w="255"/>
        <w:gridCol w:w="3260"/>
        <w:gridCol w:w="4281"/>
      </w:tblGrid>
      <w:tr>
        <w:tblPrEx/>
        <w:trPr/>
        <w:tc>
          <w:tcPr>
            <w:tcW w:w="158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28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г., документ, удостоверяющий личность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240" w:line="240" w:lineRule="auto"/>
        <w:rPr>
          <w:rFonts w:ascii="Times New Roman" w:hAnsi="Times New Roman" w:eastAsia="Times New Roman"/>
          <w:sz w:val="2"/>
          <w:szCs w:val="2"/>
          <w:lang w:eastAsia="ru-RU"/>
        </w:rP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92"/>
        <w:gridCol w:w="567"/>
        <w:gridCol w:w="2892"/>
        <w:gridCol w:w="1020"/>
        <w:gridCol w:w="397"/>
        <w:gridCol w:w="255"/>
        <w:gridCol w:w="1701"/>
        <w:gridCol w:w="397"/>
      </w:tblGrid>
      <w:tr>
        <w:tblPrEx/>
        <w:trPr/>
        <w:tc>
          <w:tcPr>
            <w:tcBorders>
              <w:bottom w:val="singl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выдан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3595"/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(вид документа, удостоверяющего личность (серия, номер)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органа, выдавшего документ, удостоверяющий личность)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проживающему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(адрес постоянного места жительства или преимущественного пребывания)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spacing w:after="24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принадлежит на праве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(вид права, на котором гражданину принадлежит земельный участок)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right" w:pos="550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земельный участок, предоставленный для ведения личного подсобного хозяйства, общей площадью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 расположенный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1176" w:right="7370"/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jc w:val="both"/>
        <w:spacing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spacing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категория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земель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1876" w:right="113"/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чем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(реквизиты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книги: номер, дата начала и окончания ведения книги, наименование органа, осуществлявшего ведение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3260"/>
        <w:gridCol w:w="5868"/>
      </w:tblGrid>
      <w:tr>
        <w:tblPrEx/>
        <w:trPr/>
        <w:tc>
          <w:tcPr>
            <w:tcW w:w="19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68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сделана запись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(реквизиты документа, на основании которого в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похозяйственную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книгу внесена запись </w:t>
      </w:r>
      <w:r>
        <w:rPr>
          <w:rFonts w:ascii="Times New Roman" w:hAnsi="Times New Roman" w:eastAsia="Times New Roman"/>
          <w:sz w:val="20"/>
          <w:szCs w:val="20"/>
          <w:lang w:eastAsia="ru-RU"/>
        </w:rPr>
        <w:br/>
        <w:t xml:space="preserve">о наличии у гражданина права на земельный участок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br/>
        <w:t xml:space="preserve">(указывается при наличии сведений в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книге)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4763"/>
        <w:gridCol w:w="113"/>
        <w:gridCol w:w="113"/>
        <w:gridCol w:w="4763"/>
        <w:gridCol w:w="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3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3" w:type="dxa"/>
            <w:vAlign w:val="bottom"/>
            <w:textDirection w:val="lrTb"/>
            <w:noWrap w:val="false"/>
          </w:tcPr>
          <w:p>
            <w:pPr>
              <w:ind w:left="127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(должность)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(подпись, инициалы и фамилия, печать (при наличии)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(указывается полное наименование должности уполномоченного выдавать выписки из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похозяйственной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книги должностного лица органа местного самоуправления)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(в случае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ыдачи выписки из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похозяйственной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4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right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предоставления услуги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Уважаемый(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______________!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 выписки из </w:t>
      </w:r>
      <w:r>
        <w:rPr>
          <w:rFonts w:ascii="Times New Roman" w:hAnsi="Times New Roman"/>
          <w:sz w:val="24"/>
          <w:szCs w:val="24"/>
        </w:rPr>
        <w:t xml:space="preserve">похозяйственной</w:t>
      </w:r>
      <w:r>
        <w:rPr>
          <w:rFonts w:ascii="Times New Roman" w:hAnsi="Times New Roman"/>
          <w:sz w:val="24"/>
          <w:szCs w:val="24"/>
        </w:rPr>
        <w:t xml:space="preserve"> книги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</w:t>
      </w:r>
      <w:r>
        <w:rPr>
          <w:rFonts w:ascii="Times New Roman" w:hAnsi="Times New Roman"/>
          <w:sz w:val="24"/>
          <w:szCs w:val="24"/>
        </w:rPr>
        <w:t xml:space="preserve"> сообщаем, что Вам отказано в предоставлении муниципальной услуги по следующим основаниям: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(указываются основания отказа)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</w:t>
      </w:r>
      <w:r>
        <w:rPr>
          <w:rFonts w:ascii="Times New Roman" w:hAnsi="Times New Roman"/>
          <w:sz w:val="28"/>
          <w:szCs w:val="28"/>
        </w:rPr>
        <w:t xml:space="preserve">________     _________     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(должность)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</w:t>
      </w:r>
      <w:r>
        <w:rPr>
          <w:rFonts w:ascii="Times New Roman" w:hAnsi="Times New Roman"/>
          <w:sz w:val="20"/>
          <w:szCs w:val="20"/>
        </w:rPr>
        <w:t xml:space="preserve">подпись)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(расшифровка подписи)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 20__ г.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Ф.И.О. исполнителя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Тел.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5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Я, __________________________________________________________</w:t>
      </w: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</w:t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0" w:line="240" w:lineRule="auto"/>
        <w:rPr>
          <w:rFonts w:ascii="Times New Roman" w:hAnsi="Times New Roman" w:eastAsia="Calibri"/>
          <w:color w:val="000000"/>
          <w:sz w:val="20"/>
          <w:szCs w:val="20"/>
        </w:rPr>
      </w:pP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eastAsia="Calibri"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0" w:line="240" w:lineRule="auto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color w:val="000000"/>
          <w:sz w:val="20"/>
          <w:szCs w:val="20"/>
        </w:rPr>
        <w:t xml:space="preserve">(фамилия, имя, отчество (последнее – при наличии)</w:t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b/>
          <w:color w:val="000000"/>
          <w:sz w:val="20"/>
          <w:szCs w:val="20"/>
        </w:rPr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0" w:hanging="6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Адрес регистрации 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0" w:hanging="6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________________________________________________________________________________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0" w:hanging="6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Реквизиты документа, удостоверяющего личность ____________________________________ серия, номер ___________________дата выдачи ________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 выдан _________________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0" w:hanging="6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_______________________________________________________________________________, 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0" w:hanging="6"/>
        <w:jc w:val="both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в соответствии с требованиями статьи 9 Федерального закона от 27.07.2006 № 152-ФЗ </w:t>
      </w:r>
      <w:r>
        <w:rPr>
          <w:rFonts w:ascii="Times New Roman" w:hAnsi="Times New Roman" w:eastAsia="Calibri"/>
          <w:color w:val="000000"/>
          <w:sz w:val="24"/>
          <w:szCs w:val="24"/>
        </w:rPr>
        <w:br/>
        <w:t xml:space="preserve">«О персональных данных», свободно, своей волей и в своих ин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тересах, в целях предоставления муниципальной услуги</w:t>
      </w: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Выдача выписки из 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похозяйственной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книги</w:t>
      </w: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, даю свое согласие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1138"/>
        <w:ind w:hanging="6"/>
        <w:spacing w:line="240" w:lineRule="exac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</w:r>
      <w:r>
        <w:rPr>
          <w:rFonts w:eastAsia="Calibri"/>
          <w:sz w:val="16"/>
          <w:szCs w:val="16"/>
          <w:lang w:val="ru-RU"/>
        </w:rPr>
      </w:r>
    </w:p>
    <w:p>
      <w:pPr>
        <w:ind w:hanging="6"/>
        <w:jc w:val="center"/>
        <w:spacing w:line="240" w:lineRule="exact"/>
        <w:rPr>
          <w:rFonts w:ascii="Times New Roman" w:hAnsi="Times New Roman"/>
          <w:bCs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/>
          <w:bCs/>
          <w:sz w:val="20"/>
          <w:szCs w:val="20"/>
        </w:rPr>
        <w:t xml:space="preserve">(наименование многофункционального центра предоставления государственных и муниципальных услуг)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и </w:t>
      </w:r>
      <w:bookmarkStart w:id="5" w:name="_Hlk87438356"/>
      <w:r>
        <w:rPr>
          <w:rFonts w:ascii="Times New Roman" w:hAnsi="Times New Roman"/>
          <w:sz w:val="24"/>
          <w:szCs w:val="24"/>
          <w:lang w:bidi="ru-RU"/>
        </w:rPr>
        <w:t xml:space="preserve">______________________________________________________________________________ </w:t>
      </w:r>
      <w:bookmarkEnd w:id="5"/>
      <w:r/>
      <w:r>
        <w:rPr>
          <w:rFonts w:ascii="Times New Roman" w:hAnsi="Times New Roman"/>
          <w:sz w:val="24"/>
          <w:szCs w:val="24"/>
          <w:lang w:bidi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(наименование органа местного самоуправления Ставропольского края)</w:t>
      </w:r>
      <w:r>
        <w:rPr>
          <w:rFonts w:ascii="Times New Roman" w:hAnsi="Times New Roman"/>
          <w:sz w:val="20"/>
          <w:szCs w:val="20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на обработк</w:t>
      </w:r>
      <w:r>
        <w:rPr>
          <w:rFonts w:ascii="Times New Roman" w:hAnsi="Times New Roman"/>
          <w:sz w:val="24"/>
          <w:szCs w:val="24"/>
          <w:lang w:bidi="ru-RU"/>
        </w:rPr>
        <w:t xml:space="preserve">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 (Ф.И.О., адреса проживания (</w:t>
      </w:r>
      <w:r>
        <w:rPr>
          <w:rFonts w:ascii="Times New Roman" w:hAnsi="Times New Roman"/>
          <w:sz w:val="24"/>
          <w:szCs w:val="24"/>
          <w:lang w:bidi="ru-RU"/>
        </w:rPr>
        <w:t xml:space="preserve">регистрация), паспортных данных, номера телефона, имущественных прав на земельный участок), с использованием средств автоматизации, информационно-телекоммуникационных сетей, автоматизированных систем управления базами данных или без использования таковых. </w:t>
      </w:r>
      <w:r>
        <w:rPr>
          <w:rFonts w:ascii="Times New Roman" w:hAnsi="Times New Roman"/>
          <w:sz w:val="24"/>
          <w:szCs w:val="24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  <w:t xml:space="preserve">Согласие вступает в силу со дня его подписания и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0"/>
          <w:szCs w:val="20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pacing w:val="-2"/>
          <w:sz w:val="24"/>
          <w:szCs w:val="24"/>
          <w:lang w:bidi="ru-RU"/>
        </w:rPr>
      </w:pPr>
      <w:r>
        <w:rPr>
          <w:rFonts w:ascii="Times New Roman" w:hAnsi="Times New Roman"/>
          <w:spacing w:val="-2"/>
          <w:sz w:val="24"/>
          <w:szCs w:val="24"/>
          <w:lang w:bidi="ru-RU"/>
        </w:rPr>
        <w:tab/>
        <w:t xml:space="preserve">Данное Согласие может быть отозвано в любое время на основании моего письменного заявления.</w:t>
      </w:r>
      <w:r>
        <w:rPr>
          <w:rFonts w:ascii="Times New Roman" w:hAnsi="Times New Roman"/>
          <w:spacing w:val="-2"/>
          <w:sz w:val="24"/>
          <w:szCs w:val="24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pacing w:val="-2"/>
          <w:sz w:val="24"/>
          <w:szCs w:val="24"/>
          <w:lang w:bidi="ru-RU"/>
        </w:rPr>
        <w:tab/>
        <w:t xml:space="preserve"> В случае </w:t>
      </w:r>
      <w:r>
        <w:rPr>
          <w:rFonts w:ascii="Times New Roman" w:hAnsi="Times New Roman"/>
          <w:spacing w:val="-2"/>
          <w:sz w:val="24"/>
          <w:szCs w:val="24"/>
          <w:lang w:bidi="ru-RU"/>
        </w:rPr>
        <w:t xml:space="preserve">отзыва настоящего Согласия</w:t>
      </w:r>
      <w:r>
        <w:rPr>
          <w:rFonts w:ascii="Times New Roman" w:hAnsi="Times New Roman"/>
          <w:sz w:val="24"/>
          <w:szCs w:val="24"/>
          <w:lang w:bidi="ru-RU"/>
        </w:rPr>
        <w:t xml:space="preserve"> _________________________________________ </w:t>
      </w:r>
      <w:r>
        <w:rPr>
          <w:rFonts w:ascii="Times New Roman" w:hAnsi="Times New Roman"/>
          <w:sz w:val="24"/>
          <w:szCs w:val="24"/>
          <w:lang w:bidi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ab/>
      </w:r>
      <w:r>
        <w:rPr>
          <w:rFonts w:ascii="Times New Roman" w:hAnsi="Times New Roman"/>
          <w:sz w:val="20"/>
          <w:szCs w:val="20"/>
          <w:lang w:bidi="ru-RU"/>
        </w:rPr>
        <w:tab/>
      </w:r>
      <w:r>
        <w:rPr>
          <w:rFonts w:ascii="Times New Roman" w:hAnsi="Times New Roman"/>
          <w:sz w:val="20"/>
          <w:szCs w:val="20"/>
          <w:lang w:bidi="ru-RU"/>
        </w:rPr>
        <w:tab/>
      </w:r>
      <w:r>
        <w:rPr>
          <w:rFonts w:ascii="Times New Roman" w:hAnsi="Times New Roman"/>
          <w:sz w:val="20"/>
          <w:szCs w:val="20"/>
          <w:lang w:bidi="ru-RU"/>
        </w:rPr>
        <w:tab/>
        <w:t xml:space="preserve">          (наименование органа местного самоуправления Ставропольского края)</w:t>
      </w:r>
      <w:r>
        <w:rPr>
          <w:rFonts w:ascii="Times New Roman" w:hAnsi="Times New Roman"/>
          <w:sz w:val="20"/>
          <w:szCs w:val="20"/>
          <w:lang w:bidi="ru-RU"/>
        </w:rPr>
      </w:r>
    </w:p>
    <w:p>
      <w:pPr>
        <w:jc w:val="both"/>
        <w:spacing w:line="240" w:lineRule="exact"/>
        <w:rPr>
          <w:rFonts w:ascii="Times New Roman" w:hAnsi="Times New Roman"/>
          <w:spacing w:val="-2"/>
          <w:sz w:val="24"/>
          <w:szCs w:val="24"/>
          <w:lang w:bidi="ru-RU"/>
        </w:rPr>
      </w:pPr>
      <w:r>
        <w:rPr>
          <w:rFonts w:ascii="Times New Roman" w:hAnsi="Times New Roman"/>
          <w:spacing w:val="-2"/>
          <w:sz w:val="24"/>
          <w:szCs w:val="24"/>
          <w:lang w:bidi="ru-RU"/>
        </w:rPr>
        <w:t xml:space="preserve">вправе обрабатывать мои персональные данные в случаях и в порядке, предусмотренных Федеральным законом «О</w:t>
      </w:r>
      <w:r>
        <w:rPr>
          <w:rFonts w:ascii="Times New Roman" w:hAnsi="Times New Roman"/>
          <w:spacing w:val="-2"/>
          <w:sz w:val="24"/>
          <w:szCs w:val="24"/>
          <w:lang w:bidi="ru-RU"/>
        </w:rPr>
        <w:t xml:space="preserve"> персональных данных». </w:t>
      </w:r>
      <w:r>
        <w:rPr>
          <w:rFonts w:ascii="Times New Roman" w:hAnsi="Times New Roman"/>
          <w:spacing w:val="-2"/>
          <w:sz w:val="24"/>
          <w:szCs w:val="24"/>
          <w:lang w:bidi="ru-RU"/>
        </w:rPr>
      </w:r>
    </w:p>
    <w:p>
      <w:pPr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Контактный(е) телефон(ы) 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438"/>
        <w:jc w:val="both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Подпись субъекта персональных данных _____________________ ______________________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color w:val="000000"/>
          <w:sz w:val="20"/>
          <w:szCs w:val="20"/>
        </w:rPr>
        <w:tab/>
      </w:r>
      <w:r>
        <w:rPr>
          <w:rFonts w:ascii="Times New Roman" w:hAnsi="Times New Roman" w:eastAsia="Calibri"/>
          <w:color w:val="000000"/>
          <w:sz w:val="20"/>
          <w:szCs w:val="20"/>
        </w:rPr>
        <w:tab/>
      </w:r>
      <w:r>
        <w:rPr>
          <w:rFonts w:ascii="Times New Roman" w:hAnsi="Times New Roman" w:eastAsia="Calibri"/>
          <w:color w:val="000000"/>
          <w:sz w:val="20"/>
          <w:szCs w:val="20"/>
        </w:rPr>
        <w:tab/>
      </w:r>
      <w:r>
        <w:rPr>
          <w:rFonts w:ascii="Times New Roman" w:hAnsi="Times New Roman" w:eastAsia="Calibri"/>
          <w:color w:val="000000"/>
          <w:sz w:val="20"/>
          <w:szCs w:val="20"/>
        </w:rPr>
        <w:tab/>
        <w:t xml:space="preserve">                подпись                                       Ф.</w:t>
      </w:r>
      <w:r>
        <w:rPr>
          <w:rFonts w:ascii="Times New Roman" w:hAnsi="Times New Roman" w:eastAsia="Calibri"/>
          <w:color w:val="000000"/>
          <w:sz w:val="20"/>
          <w:szCs w:val="20"/>
        </w:rPr>
        <w:t xml:space="preserve">И.О.</w:t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438" w:right="-1"/>
        <w:keepLines w:val="0"/>
        <w:keepNext w:val="0"/>
        <w:spacing w:before="0" w:after="0" w:line="240" w:lineRule="auto"/>
        <w:widowControl w:val="off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«_____» ________ 20____ г.</w:t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p>
      <w:pPr>
        <w:ind w:left="5103"/>
        <w:jc w:val="center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6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right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В управление по делам территорий администрации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                   (наименование органа, предоставляющего услугу)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заявителе: _</w:t>
      </w:r>
      <w:r>
        <w:rPr>
          <w:rFonts w:ascii="Times New Roman" w:hAnsi="Times New Roman"/>
          <w:sz w:val="24"/>
          <w:szCs w:val="24"/>
          <w:u w:val="single"/>
        </w:rPr>
        <w:t xml:space="preserve">Иванов    </w:t>
      </w:r>
      <w:r>
        <w:rPr>
          <w:rFonts w:ascii="Times New Roman" w:hAnsi="Times New Roman"/>
          <w:sz w:val="24"/>
          <w:szCs w:val="24"/>
          <w:u w:val="single"/>
        </w:rPr>
        <w:t xml:space="preserve">Иван  Иванович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(фамилия, имя, отчество (последнее – при наличии) полностью)</w:t>
      </w:r>
      <w:r>
        <w:rPr>
          <w:rFonts w:ascii="Times New Roman" w:hAnsi="Times New Roman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заявителя: </w:t>
      </w:r>
      <w:r>
        <w:rPr>
          <w:rFonts w:ascii="Times New Roman" w:hAnsi="Times New Roman"/>
          <w:sz w:val="24"/>
          <w:szCs w:val="24"/>
          <w:u w:val="single"/>
        </w:rPr>
        <w:t xml:space="preserve">паспорт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.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серия, номе</w:t>
      </w:r>
      <w:r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z w:val="24"/>
          <w:szCs w:val="24"/>
          <w:u w:val="single"/>
        </w:rPr>
        <w:t xml:space="preserve">0001 000001</w:t>
      </w:r>
      <w:r>
        <w:rPr>
          <w:rFonts w:ascii="Times New Roman" w:hAnsi="Times New Roman"/>
          <w:sz w:val="24"/>
          <w:szCs w:val="24"/>
        </w:rPr>
        <w:t xml:space="preserve"> дата выдачи </w:t>
      </w:r>
      <w:r>
        <w:rPr>
          <w:rFonts w:ascii="Times New Roman" w:hAnsi="Times New Roman"/>
          <w:sz w:val="24"/>
          <w:szCs w:val="24"/>
          <w:u w:val="single"/>
        </w:rPr>
        <w:t xml:space="preserve">12.01.1999 г.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выдан </w:t>
      </w:r>
      <w:r>
        <w:rPr>
          <w:rFonts w:ascii="Times New Roman" w:hAnsi="Times New Roman"/>
          <w:sz w:val="24"/>
          <w:szCs w:val="24"/>
          <w:u w:val="single"/>
        </w:rPr>
        <w:t xml:space="preserve">ОУФМС России по </w:t>
      </w:r>
      <w:r>
        <w:rPr>
          <w:rFonts w:ascii="Times New Roman" w:hAnsi="Times New Roman"/>
          <w:sz w:val="24"/>
          <w:szCs w:val="24"/>
          <w:u w:val="single"/>
        </w:rPr>
        <w:t xml:space="preserve">Ставаропольскому</w:t>
      </w:r>
      <w:r>
        <w:rPr>
          <w:rFonts w:ascii="Times New Roman" w:hAnsi="Times New Roman"/>
          <w:sz w:val="24"/>
          <w:szCs w:val="24"/>
          <w:u w:val="single"/>
        </w:rPr>
        <w:t xml:space="preserve"> краю в Нефтекумском районе                      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жительства   </w:t>
      </w:r>
      <w:r>
        <w:rPr>
          <w:rFonts w:ascii="Times New Roman" w:hAnsi="Times New Roman"/>
          <w:sz w:val="24"/>
          <w:szCs w:val="24"/>
          <w:u w:val="single"/>
        </w:rPr>
        <w:t xml:space="preserve">СК, г. Нефтекумск, микрорайон 1, д.1, кв.1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Фамилия, имя, отчество (последнее – при наличии) представителя заявителя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Реквизиты документа, удостоверяющего личность представителя заявителя: 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серия, номер _____</w:t>
      </w:r>
      <w:r>
        <w:rPr>
          <w:rFonts w:ascii="Times New Roman" w:hAnsi="Times New Roman"/>
          <w:sz w:val="24"/>
          <w:szCs w:val="24"/>
        </w:rPr>
        <w:t xml:space="preserve">___________________ дата выдачи _____________________________,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полномочия представителя заявителя: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заявителя (представителя заявителя): </w:t>
      </w:r>
      <w:r>
        <w:rPr>
          <w:rFonts w:ascii="Times New Roman" w:hAnsi="Times New Roman"/>
          <w:sz w:val="24"/>
          <w:szCs w:val="24"/>
          <w:u w:val="single"/>
        </w:rPr>
        <w:t xml:space="preserve">356880    СК, г. Нефтекумск, микрорайон 1, д.1, кв.1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дрес электронной почты заявителя (представителя заявителя):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SRTYUUU</w:t>
      </w:r>
      <w:r>
        <w:rPr>
          <w:rFonts w:ascii="Times New Roman" w:hAnsi="Times New Roman"/>
          <w:sz w:val="24"/>
          <w:szCs w:val="24"/>
          <w:u w:val="single"/>
        </w:rPr>
        <w:t xml:space="preserve">@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mail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ru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заявителя (представителя заявителя): </w:t>
      </w:r>
      <w:r>
        <w:rPr>
          <w:rFonts w:ascii="Times New Roman" w:hAnsi="Times New Roman"/>
          <w:sz w:val="24"/>
          <w:szCs w:val="24"/>
          <w:u w:val="single"/>
        </w:rPr>
        <w:t xml:space="preserve">8 (000) 000-00-00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Прошу выдать выписку из </w:t>
      </w:r>
      <w:r>
        <w:rPr>
          <w:rFonts w:ascii="Times New Roman" w:hAnsi="Times New Roman"/>
          <w:b/>
          <w:sz w:val="24"/>
          <w:szCs w:val="24"/>
        </w:rPr>
        <w:t xml:space="preserve">похозяйственной</w:t>
      </w:r>
      <w:r>
        <w:rPr>
          <w:rFonts w:ascii="Times New Roman" w:hAnsi="Times New Roman"/>
          <w:b/>
          <w:sz w:val="24"/>
          <w:szCs w:val="24"/>
        </w:rPr>
        <w:t xml:space="preserve"> книги.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предоставления ус</w:t>
      </w:r>
      <w:r>
        <w:rPr>
          <w:rFonts w:ascii="Times New Roman" w:hAnsi="Times New Roman"/>
          <w:sz w:val="24"/>
          <w:szCs w:val="24"/>
        </w:rPr>
        <w:t xml:space="preserve">луги прошу выдать следующим способом: (отметить «V»):</w:t>
      </w:r>
      <w:r>
        <w:rPr>
          <w:rFonts w:ascii="Times New Roman" w:hAnsi="Times New Roman"/>
          <w:sz w:val="24"/>
          <w:szCs w:val="24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402"/>
        <w:gridCol w:w="283"/>
        <w:gridCol w:w="5812"/>
      </w:tblGrid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орган, предоставляющий 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органе, предоставляющем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89"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80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электронной почты: 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почтой по адресу: 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0"/>
        </w:trPr>
        <w:tc>
          <w:tcPr>
            <w:tcW w:w="3402" w:type="dxa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на бумажном носителе в многофункциональном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8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8"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форме электронного документа по адресу электронной почты: 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7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 форме электронного документа в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6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5"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70"/>
        </w:trPr>
        <w:tc>
          <w:tcPr>
            <w:tcBorders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 виде документа на бумажном носителе,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3402" w:type="dxa"/>
            <w:vMerge w:val="continue"/>
            <w:textDirection w:val="lrTb"/>
            <w:noWrap w:val="false"/>
          </w:tcPr>
          <w:p>
            <w:pPr>
              <w:ind w:right="96"/>
              <w:keepNext/>
              <w:spacing w:after="0" w:line="240" w:lineRule="auto"/>
              <w:widowControl w:val="off"/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Lucida Sans Unicode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подтверждающего содержание электронного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документа, в многофункциональном центре: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(указать наименование и адрес многофункционального центра)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1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15.05.2024 г.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________________       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Иванов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.</w:t>
      </w:r>
      <w:r>
        <w:rPr>
          <w:rFonts w:ascii="Times New Roman" w:hAnsi="Times New Roman"/>
          <w:sz w:val="28"/>
          <w:szCs w:val="28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(дата </w:t>
      </w:r>
      <w:r>
        <w:rPr>
          <w:rFonts w:ascii="Times New Roman" w:hAnsi="Times New Roman"/>
          <w:sz w:val="18"/>
          <w:szCs w:val="18"/>
          <w:lang w:eastAsia="ru-RU"/>
        </w:rPr>
        <w:t xml:space="preserve">составления)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(подпись)         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11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2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851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7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992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992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992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Лицевая сторона титульного листа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Подлежит хранению до _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31.12.2094</w:t>
      </w:r>
      <w:r>
        <w:rPr>
          <w:rFonts w:ascii="Courier New" w:hAnsi="Courier New"/>
          <w:sz w:val="20"/>
          <w:szCs w:val="20"/>
          <w:lang w:eastAsia="ru-RU"/>
        </w:rPr>
        <w:t xml:space="preserve">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                     ПОХОЗЯЙСТВЕННАЯ КНИГА N ___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1</w:t>
      </w:r>
      <w:r>
        <w:rPr>
          <w:rFonts w:ascii="Courier New" w:hAnsi="Courier New"/>
          <w:sz w:val="20"/>
          <w:szCs w:val="20"/>
          <w:lang w:eastAsia="ru-RU"/>
        </w:rPr>
        <w:t xml:space="preserve">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ind w:left="284" w:hanging="284"/>
        <w:jc w:val="both"/>
        <w:spacing w:after="0" w:line="240" w:lineRule="auto"/>
        <w:rPr>
          <w:rFonts w:ascii="Courier New" w:hAnsi="Courier New"/>
          <w:sz w:val="20"/>
          <w:szCs w:val="20"/>
          <w:u w:val="single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л  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Закумский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 территориальный отдел по работе с населением администрации управ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ления по делам территорий администрации      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Нефтекумского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 муниципального  округа Ставропольского края</w:t>
      </w:r>
      <w:r>
        <w:rPr>
          <w:rFonts w:ascii="Courier New" w:hAnsi="Courier New"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е           </w:t>
      </w:r>
      <w:r>
        <w:rPr>
          <w:rFonts w:ascii="Courier New" w:hAnsi="Courier New"/>
          <w:sz w:val="20"/>
          <w:szCs w:val="20"/>
          <w:lang w:eastAsia="ru-RU"/>
        </w:rPr>
        <w:t xml:space="preserve">   (</w:t>
      </w:r>
      <w:r>
        <w:rPr>
          <w:rFonts w:ascii="Courier New" w:hAnsi="Courier New"/>
          <w:sz w:val="20"/>
          <w:szCs w:val="20"/>
          <w:lang w:eastAsia="ru-RU"/>
        </w:rPr>
        <w:t xml:space="preserve">название органа местного самоуправления, поселения)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д           на 2019 г., на 2020 г., на 2022 г., на 2023 г., на 2024 г.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я      </w:t>
      </w:r>
      <w:r>
        <w:rPr>
          <w:rFonts w:ascii="Courier New" w:hAnsi="Courier New"/>
          <w:sz w:val="20"/>
          <w:szCs w:val="20"/>
          <w:lang w:eastAsia="ru-RU"/>
        </w:rPr>
        <w:t xml:space="preserve">В</w:t>
      </w:r>
      <w:r>
        <w:rPr>
          <w:rFonts w:ascii="Courier New" w:hAnsi="Courier New"/>
          <w:sz w:val="20"/>
          <w:szCs w:val="20"/>
          <w:lang w:eastAsia="ru-RU"/>
        </w:rPr>
        <w:t xml:space="preserve"> книге записаны хозяйства </w:t>
      </w:r>
      <w:hyperlink w:tooltip="#Par23" w:anchor="Par23" w:history="1">
        <w:r>
          <w:rPr>
            <w:rFonts w:ascii="Courier New" w:hAnsi="Courier New"/>
            <w:sz w:val="20"/>
            <w:szCs w:val="20"/>
            <w:lang w:eastAsia="ru-RU"/>
          </w:rPr>
          <w:t xml:space="preserve">&lt;*&gt;</w:t>
        </w:r>
      </w:hyperlink>
      <w:r>
        <w:rPr>
          <w:rFonts w:ascii="Courier New" w:hAnsi="Courier New"/>
          <w:sz w:val="20"/>
          <w:szCs w:val="20"/>
          <w:lang w:eastAsia="ru-RU"/>
        </w:rPr>
        <w:t xml:space="preserve"> следующих населенных пунктов </w:t>
      </w:r>
      <w:hyperlink w:tooltip="#Par28" w:anchor="Par28" w:history="1">
        <w:r>
          <w:rPr>
            <w:rFonts w:ascii="Courier New" w:hAnsi="Courier New"/>
            <w:color w:val="0000ff"/>
            <w:sz w:val="20"/>
            <w:szCs w:val="20"/>
            <w:lang w:eastAsia="ru-RU"/>
          </w:rPr>
          <w:t xml:space="preserve">&lt;**&gt;</w:t>
        </w:r>
      </w:hyperlink>
      <w:r/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ул. Кисловодская, Кольцевая                </w:t>
      </w:r>
      <w:r>
        <w:rPr>
          <w:rFonts w:ascii="Courier New" w:hAnsi="Courier New"/>
          <w:sz w:val="20"/>
          <w:szCs w:val="20"/>
          <w:lang w:eastAsia="ru-RU"/>
        </w:rPr>
        <w:t xml:space="preserve">с   __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01</w:t>
      </w:r>
      <w:r>
        <w:rPr>
          <w:rFonts w:ascii="Courier New" w:hAnsi="Courier New"/>
          <w:sz w:val="20"/>
          <w:szCs w:val="20"/>
          <w:lang w:eastAsia="ru-RU"/>
        </w:rPr>
        <w:t xml:space="preserve">_  по</w:t>
      </w:r>
      <w:r>
        <w:rPr>
          <w:rFonts w:ascii="Courier New" w:hAnsi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100</w:t>
      </w:r>
      <w:r>
        <w:rPr>
          <w:rFonts w:ascii="Courier New" w:hAnsi="Courier New"/>
          <w:sz w:val="20"/>
          <w:szCs w:val="20"/>
          <w:lang w:eastAsia="ru-RU"/>
        </w:rPr>
        <w:t xml:space="preserve">   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р   ___________________________________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ш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в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к   __________________________________________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_______________________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--------------------------------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&lt;*&gt; </w:t>
      </w:r>
      <w:r>
        <w:rPr>
          <w:rFonts w:ascii="Courier New" w:hAnsi="Courier New"/>
          <w:sz w:val="20"/>
          <w:szCs w:val="20"/>
          <w:lang w:eastAsia="ru-RU"/>
        </w:rPr>
        <w:t xml:space="preserve">В  </w:t>
      </w:r>
      <w:r>
        <w:rPr>
          <w:rFonts w:ascii="Courier New" w:hAnsi="Courier New"/>
          <w:sz w:val="20"/>
          <w:szCs w:val="20"/>
          <w:lang w:eastAsia="ru-RU"/>
        </w:rPr>
        <w:t xml:space="preserve">похозяйственную</w:t>
      </w:r>
      <w:r>
        <w:rPr>
          <w:rFonts w:ascii="Courier New" w:hAnsi="Courier New"/>
          <w:sz w:val="20"/>
          <w:szCs w:val="20"/>
          <w:lang w:eastAsia="ru-RU"/>
        </w:rPr>
        <w:t xml:space="preserve">   книгу   записываются   все  личные   подсобные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хозяйства </w:t>
      </w:r>
      <w:r>
        <w:rPr>
          <w:rFonts w:ascii="Courier New" w:hAnsi="Courier New"/>
          <w:sz w:val="20"/>
          <w:szCs w:val="20"/>
          <w:lang w:eastAsia="ru-RU"/>
        </w:rPr>
        <w:t xml:space="preserve">   (</w:t>
      </w:r>
      <w:r>
        <w:rPr>
          <w:rFonts w:ascii="Courier New" w:hAnsi="Courier New"/>
          <w:sz w:val="20"/>
          <w:szCs w:val="20"/>
          <w:lang w:eastAsia="ru-RU"/>
        </w:rPr>
        <w:t xml:space="preserve">далее    -     хозяйства),   в    которых    проживают  лица,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зарегистрированные</w:t>
      </w:r>
      <w:r>
        <w:rPr>
          <w:rFonts w:ascii="Courier New" w:hAnsi="Courier New"/>
          <w:sz w:val="20"/>
          <w:szCs w:val="20"/>
          <w:lang w:eastAsia="ru-RU"/>
        </w:rPr>
        <w:t xml:space="preserve">   (</w:t>
      </w:r>
      <w:r>
        <w:rPr>
          <w:rFonts w:ascii="Courier New" w:hAnsi="Courier New"/>
          <w:sz w:val="20"/>
          <w:szCs w:val="20"/>
          <w:lang w:eastAsia="ru-RU"/>
        </w:rPr>
        <w:t xml:space="preserve">прописанные)   по    месту   жительства  (постоянно),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временно проживающие на   </w:t>
      </w:r>
      <w:r>
        <w:rPr>
          <w:rFonts w:ascii="Courier New" w:hAnsi="Courier New"/>
          <w:sz w:val="20"/>
          <w:szCs w:val="20"/>
          <w:lang w:eastAsia="ru-RU"/>
        </w:rPr>
        <w:t xml:space="preserve">территории  поселений</w:t>
      </w:r>
      <w:r>
        <w:rPr>
          <w:rFonts w:ascii="Courier New" w:hAnsi="Courier New"/>
          <w:sz w:val="20"/>
          <w:szCs w:val="20"/>
          <w:lang w:eastAsia="ru-RU"/>
        </w:rPr>
        <w:t xml:space="preserve">  и  городских  округов  или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осуществляющие ведение личного подсобного хозяйства.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&lt;**&gt; В крупных населенных пунктах указываются улицы.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</w:t>
      </w:r>
      <w:r>
        <w:rPr>
          <w:rFonts w:ascii="Courier New" w:hAnsi="Courier New"/>
          <w:sz w:val="20"/>
          <w:szCs w:val="20"/>
          <w:lang w:eastAsia="ru-RU"/>
        </w:rPr>
        <w:t xml:space="preserve">                              Оборотная сторона титульного листа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 с ________ по ________ стр.   для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р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ш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 с ________ по ________ стр.   в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               к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Всего в книге записано ____54___ хозяйств на __78__ стр.          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</w:t>
      </w:r>
      <w:r>
        <w:rPr>
          <w:rFonts w:ascii="Courier New" w:hAnsi="Courier New"/>
          <w:sz w:val="20"/>
          <w:szCs w:val="20"/>
          <w:lang w:eastAsia="ru-RU"/>
        </w:rPr>
        <w:t xml:space="preserve">                        Образец листа 1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Лицевой счет хозяйства N ________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1</w:t>
      </w:r>
      <w:r>
        <w:rPr>
          <w:rFonts w:ascii="Courier New" w:hAnsi="Courier New"/>
          <w:sz w:val="20"/>
          <w:szCs w:val="20"/>
          <w:lang w:eastAsia="ru-RU"/>
        </w:rPr>
        <w:t xml:space="preserve">___ Адрес хозяйства ул. 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Кисловодская д. 5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Фамилия, имя, отчество члена хозяйства, записанного первым 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Паспортные данные (при наличии) 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(серия, номер, кем и когда выдан)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┌─┬─┬─┬─┬─┬─┬─┬─┬─┬─┬─┬─┐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N _</w:t>
      </w:r>
      <w:r>
        <w:rPr>
          <w:rFonts w:ascii="Courier New" w:hAnsi="Courier New"/>
          <w:sz w:val="20"/>
          <w:szCs w:val="20"/>
          <w:u w:val="single"/>
          <w:lang w:eastAsia="ru-RU"/>
        </w:rPr>
        <w:t xml:space="preserve">00:00:0000:00</w:t>
      </w:r>
      <w:r>
        <w:rPr>
          <w:rFonts w:ascii="Courier New" w:hAnsi="Courier New"/>
          <w:sz w:val="20"/>
          <w:szCs w:val="20"/>
          <w:lang w:eastAsia="ru-RU"/>
        </w:rPr>
        <w:t xml:space="preserve">_  Идентификационный</w:t>
      </w:r>
      <w:r>
        <w:rPr>
          <w:rFonts w:ascii="Courier New" w:hAnsi="Courier New"/>
          <w:sz w:val="20"/>
          <w:szCs w:val="20"/>
          <w:lang w:eastAsia="ru-RU"/>
        </w:rPr>
        <w:t xml:space="preserve"> N       │ │ │ │ │ │ │ │ │ │ │ │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(када</w:t>
      </w:r>
      <w:r>
        <w:rPr>
          <w:rFonts w:ascii="Courier New" w:hAnsi="Courier New"/>
          <w:sz w:val="20"/>
          <w:szCs w:val="20"/>
          <w:lang w:eastAsia="ru-RU"/>
        </w:rPr>
        <w:t xml:space="preserve">стровый    налогоплательщика (</w:t>
      </w:r>
      <w:r>
        <w:rPr>
          <w:rFonts w:ascii="Courier New" w:hAnsi="Courier New"/>
          <w:sz w:val="20"/>
          <w:szCs w:val="20"/>
          <w:lang w:eastAsia="ru-RU"/>
        </w:rPr>
        <w:t xml:space="preserve">ИНН)   </w:t>
      </w:r>
      <w:r>
        <w:rPr>
          <w:rFonts w:ascii="Courier New" w:hAnsi="Courier New"/>
          <w:sz w:val="20"/>
          <w:szCs w:val="20"/>
          <w:lang w:eastAsia="ru-RU"/>
        </w:rPr>
        <w:t xml:space="preserve">└─┴─┴─┴─┴─┴─┴─┴─┴─┴─┴─┴─┘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номер </w:t>
      </w:r>
      <w:hyperlink w:tooltip="#Par140" w:anchor="Par140" w:history="1">
        <w:r>
          <w:rPr>
            <w:rFonts w:ascii="Courier New" w:hAnsi="Courier New"/>
            <w:color w:val="0000ff"/>
            <w:sz w:val="20"/>
            <w:szCs w:val="20"/>
            <w:lang w:eastAsia="ru-RU"/>
          </w:rPr>
          <w:t xml:space="preserve">&lt;*</w:t>
        </w:r>
        <w:r>
          <w:rPr>
            <w:rFonts w:ascii="Courier New" w:hAnsi="Courier New"/>
            <w:color w:val="0000ff"/>
            <w:sz w:val="20"/>
            <w:szCs w:val="20"/>
            <w:lang w:eastAsia="ru-RU"/>
          </w:rPr>
          <w:t xml:space="preserve">&gt;</w:t>
        </w:r>
      </w:hyperlink>
      <w:r>
        <w:rPr>
          <w:rFonts w:ascii="Courier New" w:hAnsi="Courier New"/>
          <w:sz w:val="20"/>
          <w:szCs w:val="20"/>
          <w:lang w:eastAsia="ru-RU"/>
        </w:rPr>
        <w:t xml:space="preserve">)   </w:t>
      </w:r>
      <w:r>
        <w:rPr>
          <w:rFonts w:ascii="Courier New" w:hAnsi="Courier New"/>
          <w:sz w:val="20"/>
          <w:szCs w:val="20"/>
          <w:lang w:eastAsia="ru-RU"/>
        </w:rPr>
        <w:t xml:space="preserve">  (заполняется при наличии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у физического лица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данного номера)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</w:t>
      </w: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(на 1 июля)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┌───────┬───────┬───────┬───────┬───────┐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  I. Список членов хозяйства │2019 г.│2020 г.│2021 г.│2022 г.│2023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                  - всего, чел. ├───────┤───────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┤───────┤───────┤───────┤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л                                │    </w:t>
      </w:r>
      <w:r>
        <w:rPr>
          <w:rFonts w:ascii="Courier New" w:hAnsi="Courier New"/>
          <w:sz w:val="20"/>
          <w:szCs w:val="20"/>
          <w:lang w:eastAsia="ru-RU"/>
        </w:rPr>
        <w:t xml:space="preserve">1  │</w:t>
      </w:r>
      <w:r>
        <w:rPr>
          <w:rFonts w:ascii="Courier New" w:hAnsi="Courier New"/>
          <w:sz w:val="20"/>
          <w:szCs w:val="20"/>
          <w:lang w:eastAsia="ru-RU"/>
        </w:rPr>
        <w:t xml:space="preserve">    1  │  1         1  │  2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е                                └───────┴───────┴───────┴───────┴───────┘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д    ┌─────────────┬──────────┬──────────┬──────────┬──────────┬─────────┐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л    │Фамилия, </w:t>
      </w:r>
      <w:r>
        <w:rPr>
          <w:rFonts w:ascii="Courier New" w:hAnsi="Courier New"/>
          <w:sz w:val="20"/>
          <w:szCs w:val="20"/>
          <w:lang w:eastAsia="ru-RU"/>
        </w:rPr>
        <w:t xml:space="preserve">имя,│</w:t>
      </w:r>
      <w:r>
        <w:rPr>
          <w:rFonts w:ascii="Courier New" w:hAnsi="Courier New"/>
          <w:sz w:val="20"/>
          <w:szCs w:val="20"/>
          <w:lang w:eastAsia="ru-RU"/>
        </w:rPr>
        <w:t xml:space="preserve">Иванов</w:t>
      </w:r>
      <w:r>
        <w:rPr>
          <w:rFonts w:ascii="Courier New" w:hAnsi="Courier New"/>
          <w:sz w:val="20"/>
          <w:szCs w:val="20"/>
          <w:lang w:eastAsia="ru-RU"/>
        </w:rPr>
        <w:t xml:space="preserve">    │Иванова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я    </w:t>
      </w:r>
      <w:r>
        <w:rPr>
          <w:rFonts w:ascii="Courier New" w:hAnsi="Courier New"/>
          <w:sz w:val="20"/>
          <w:szCs w:val="20"/>
          <w:lang w:eastAsia="ru-RU"/>
        </w:rPr>
        <w:t xml:space="preserve">│  отчество</w:t>
      </w:r>
      <w:r>
        <w:rPr>
          <w:rFonts w:ascii="Courier New" w:hAnsi="Courier New"/>
          <w:sz w:val="20"/>
          <w:szCs w:val="20"/>
          <w:lang w:eastAsia="ru-RU"/>
        </w:rPr>
        <w:t xml:space="preserve">   ├──────────┼──────────┼──────────┼──────────┼─────────┤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 (полностью) │ Иван     │Наталья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п    │             ├──────────┼──────────┼──────────┼──────────┼─────────┤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р    │             │</w:t>
      </w:r>
      <w:r>
        <w:rPr>
          <w:rFonts w:ascii="Courier New" w:hAnsi="Courier New"/>
          <w:sz w:val="20"/>
          <w:szCs w:val="20"/>
          <w:lang w:eastAsia="ru-RU"/>
        </w:rPr>
        <w:t xml:space="preserve">Иванович  │</w:t>
      </w:r>
      <w:r>
        <w:rPr>
          <w:rFonts w:ascii="Courier New" w:hAnsi="Courier New"/>
          <w:sz w:val="20"/>
          <w:szCs w:val="20"/>
          <w:lang w:eastAsia="ru-RU"/>
        </w:rPr>
        <w:t xml:space="preserve">Петровна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о    ├─────────────┼──────────┼──────────┼──────────┼──────────┼─────────┤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ш    │Отношение </w:t>
      </w:r>
      <w:r>
        <w:rPr>
          <w:rFonts w:ascii="Courier New" w:hAnsi="Courier New"/>
          <w:sz w:val="20"/>
          <w:szCs w:val="20"/>
          <w:lang w:eastAsia="ru-RU"/>
        </w:rPr>
        <w:t xml:space="preserve">к  │</w:t>
      </w:r>
      <w:r>
        <w:rPr>
          <w:rFonts w:ascii="Courier New" w:hAnsi="Courier New"/>
          <w:sz w:val="20"/>
          <w:szCs w:val="20"/>
          <w:lang w:eastAsia="ru-RU"/>
        </w:rPr>
        <w:t xml:space="preserve"> Записан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 │члену        │ первым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в    │</w:t>
      </w:r>
      <w:r>
        <w:rPr>
          <w:rFonts w:ascii="Courier New" w:hAnsi="Courier New"/>
          <w:sz w:val="20"/>
          <w:szCs w:val="20"/>
          <w:lang w:eastAsia="ru-RU"/>
        </w:rPr>
        <w:t xml:space="preserve">хозяйства,   </w:t>
      </w:r>
      <w:r>
        <w:rPr>
          <w:rFonts w:ascii="Courier New" w:hAnsi="Courier New"/>
          <w:sz w:val="20"/>
          <w:szCs w:val="20"/>
          <w:lang w:eastAsia="ru-RU"/>
        </w:rPr>
        <w:t xml:space="preserve">│ (глава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к    │</w:t>
      </w:r>
      <w:r>
        <w:rPr>
          <w:rFonts w:ascii="Courier New" w:hAnsi="Courier New"/>
          <w:sz w:val="20"/>
          <w:szCs w:val="20"/>
          <w:lang w:eastAsia="ru-RU"/>
        </w:rPr>
        <w:t xml:space="preserve">записанному  │</w:t>
      </w:r>
      <w:r>
        <w:rPr>
          <w:rFonts w:ascii="Courier New" w:hAnsi="Courier New"/>
          <w:sz w:val="20"/>
          <w:szCs w:val="20"/>
          <w:lang w:eastAsia="ru-RU"/>
        </w:rPr>
        <w:t xml:space="preserve">хозяйст</w:t>
      </w:r>
      <w:r>
        <w:rPr>
          <w:rFonts w:ascii="Courier New" w:hAnsi="Courier New"/>
          <w:sz w:val="20"/>
          <w:szCs w:val="20"/>
          <w:lang w:eastAsia="ru-RU"/>
        </w:rPr>
        <w:t xml:space="preserve">ва)│ жена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и    │первым       │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├─────────────┼──────────┼──────────┼──────────┼──────────┼─────────┤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│Пол (</w:t>
      </w:r>
      <w:r>
        <w:rPr>
          <w:rFonts w:ascii="Courier New" w:hAnsi="Courier New"/>
          <w:sz w:val="20"/>
          <w:szCs w:val="20"/>
          <w:lang w:eastAsia="ru-RU"/>
        </w:rPr>
        <w:t xml:space="preserve">мужской,│</w:t>
      </w:r>
      <w:r>
        <w:rPr>
          <w:rFonts w:ascii="Courier New" w:hAnsi="Courier New"/>
          <w:sz w:val="20"/>
          <w:szCs w:val="20"/>
          <w:lang w:eastAsia="ru-RU"/>
        </w:rPr>
        <w:t xml:space="preserve">муж</w:t>
      </w:r>
      <w:r>
        <w:rPr>
          <w:rFonts w:ascii="Courier New" w:hAnsi="Courier New"/>
          <w:sz w:val="20"/>
          <w:szCs w:val="20"/>
          <w:lang w:eastAsia="ru-RU"/>
        </w:rPr>
        <w:t xml:space="preserve">       │  жен     │          │  </w:t>
      </w:r>
      <w:r>
        <w:rPr>
          <w:rFonts w:ascii="Courier New" w:hAnsi="Courier New"/>
          <w:sz w:val="20"/>
          <w:szCs w:val="20"/>
          <w:lang w:eastAsia="ru-RU"/>
        </w:rPr>
        <w:t xml:space="preserve">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</w:t>
      </w:r>
      <w:r>
        <w:rPr>
          <w:rFonts w:ascii="Courier New" w:hAnsi="Courier New"/>
          <w:sz w:val="20"/>
          <w:szCs w:val="20"/>
          <w:lang w:eastAsia="ru-RU"/>
        </w:rPr>
        <w:t xml:space="preserve">женский)   </w:t>
      </w:r>
      <w:r>
        <w:rPr>
          <w:rFonts w:ascii="Courier New" w:hAnsi="Courier New"/>
          <w:sz w:val="20"/>
          <w:szCs w:val="20"/>
          <w:lang w:eastAsia="ru-RU"/>
        </w:rPr>
        <w:t xml:space="preserve">  │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├─────────────┼──────────┼──────────┼──────────┼──────────┼─────────┤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│Число, </w:t>
      </w:r>
      <w:r>
        <w:rPr>
          <w:rFonts w:ascii="Courier New" w:hAnsi="Courier New"/>
          <w:sz w:val="20"/>
          <w:szCs w:val="20"/>
          <w:lang w:eastAsia="ru-RU"/>
        </w:rPr>
        <w:t xml:space="preserve">месяц,│</w:t>
      </w:r>
      <w:r>
        <w:rPr>
          <w:rFonts w:ascii="Courier New" w:hAnsi="Courier New"/>
          <w:sz w:val="20"/>
          <w:szCs w:val="20"/>
          <w:lang w:eastAsia="ru-RU"/>
        </w:rPr>
        <w:t xml:space="preserve">19.01.1966│25.05.1970│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│г</w:t>
      </w:r>
      <w:r>
        <w:rPr>
          <w:rFonts w:ascii="Courier New" w:hAnsi="Courier New"/>
          <w:sz w:val="20"/>
          <w:szCs w:val="20"/>
          <w:lang w:eastAsia="ru-RU"/>
        </w:rPr>
        <w:t xml:space="preserve">од рождения │          │          │          │          │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└─────────────┴──────────┴──────────┴──────────┴──────────┴─────────┘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II. Площадь земельных участков, предоставленных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для ведения личного подсобного хозяйств</w:t>
      </w:r>
      <w:r>
        <w:rPr>
          <w:rFonts w:ascii="Courier New" w:hAnsi="Courier New"/>
          <w:sz w:val="20"/>
          <w:szCs w:val="20"/>
          <w:lang w:eastAsia="ru-RU"/>
        </w:rPr>
        <w:t xml:space="preserve">а и иных видов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разрешенного использования, занятых посевами и посадками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сельскохозяйственных культур, плодовыми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и ягодными насаждениями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(на 1 июл</w:t>
      </w:r>
      <w:r>
        <w:rPr>
          <w:rFonts w:ascii="Courier New" w:hAnsi="Courier New"/>
          <w:sz w:val="20"/>
          <w:szCs w:val="20"/>
          <w:lang w:eastAsia="ru-RU"/>
        </w:rPr>
        <w:t xml:space="preserve">я, сотка)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┬───────┬───────┬───────┬───────┬───────┬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│2019 г.│2020 г.│2021 г.│2022 г.│2023 г.│             │2019 г.│2020 г.│2021 г.│2022 г.│2023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│Всего земли, │       │       │       │       │       │овощей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│занятой      │1500,0 │1500,0 │1500,0 │1500,0 │1500,0 </w:t>
      </w:r>
      <w:r>
        <w:rPr>
          <w:rFonts w:ascii="Courier New" w:hAnsi="Courier New"/>
          <w:sz w:val="20"/>
          <w:szCs w:val="20"/>
          <w:lang w:eastAsia="ru-RU"/>
        </w:rPr>
        <w:t xml:space="preserve">│открытого    │   -  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 -   │    -  │    -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│посевами и   │       │       │       │       │       │грунта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│посадками (с │       │       │       │       │       ├─────────────┼───────┼───────┼─────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│точностью до │       │       │       │       │       │овощей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│0,01 </w:t>
      </w:r>
      <w:r>
        <w:rPr>
          <w:rFonts w:ascii="Courier New" w:hAnsi="Courier New"/>
          <w:sz w:val="20"/>
          <w:szCs w:val="20"/>
          <w:lang w:eastAsia="ru-RU"/>
        </w:rPr>
        <w:t xml:space="preserve">га)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│закрытого    │  -    │    -  │    -  │  -    │   -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│грунта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  │</w:t>
      </w:r>
      <w:r>
        <w:rPr>
          <w:rFonts w:ascii="Courier New" w:hAnsi="Courier New"/>
          <w:sz w:val="20"/>
          <w:szCs w:val="20"/>
          <w:lang w:eastAsia="ru-RU"/>
        </w:rPr>
        <w:t xml:space="preserve">1500,0 │1500,0 │1500,0 │1500,0 │1500,</w:t>
      </w:r>
      <w:r>
        <w:rPr>
          <w:rFonts w:ascii="Courier New" w:hAnsi="Courier New"/>
          <w:sz w:val="20"/>
          <w:szCs w:val="20"/>
          <w:lang w:eastAsia="ru-RU"/>
        </w:rPr>
        <w:t xml:space="preserve">0 │кормовых     │    -  │   -   │   -   │   -   │   -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│приусадебный │       │       │       │       │       │культур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│земельный    │       │       │       │       │       │         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│участок  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┴───────┴───────┴───────┴───────┴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</w:t>
      </w: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│кукурузы     │   -   │   -   │   -  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  -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                                  ├─────────────┼───────┼───────┼───────┼───────┼───────┤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                              </w:t>
      </w:r>
      <w:r>
        <w:rPr>
          <w:rFonts w:ascii="Courier New" w:hAnsi="Courier New"/>
          <w:sz w:val="20"/>
          <w:szCs w:val="20"/>
          <w:lang w:eastAsia="ru-RU"/>
        </w:rPr>
        <w:t xml:space="preserve">    │подсолнечника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 -   │    -  │   -   │   -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┬───────┬───────┬───────┬───────┬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│иные виды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│разрешенного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-     │  -    │    -  │    -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│использования│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│земельных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│участков     │       │       │       │       │       │      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│полевой      │       │       │       │       │       │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│земельный   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 -   │    -  │  -    │   -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│участок    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│земельная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многолетние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│доля         │       │       │       │       │       │насаждения и │ </w:t>
      </w:r>
      <w:r>
        <w:rPr>
          <w:rFonts w:ascii="Courier New" w:hAnsi="Courier New"/>
          <w:sz w:val="20"/>
          <w:szCs w:val="20"/>
          <w:lang w:eastAsia="ru-RU"/>
        </w:rPr>
        <w:t xml:space="preserve">11    </w:t>
      </w:r>
      <w:r>
        <w:rPr>
          <w:rFonts w:ascii="Courier New" w:hAnsi="Courier New"/>
          <w:sz w:val="20"/>
          <w:szCs w:val="20"/>
          <w:lang w:eastAsia="ru-RU"/>
        </w:rPr>
        <w:t xml:space="preserve">│  11</w:t>
      </w:r>
      <w:r>
        <w:rPr>
          <w:rFonts w:ascii="Courier New" w:hAnsi="Courier New"/>
          <w:sz w:val="20"/>
          <w:szCs w:val="20"/>
          <w:lang w:eastAsia="ru-RU"/>
        </w:rPr>
        <w:t xml:space="preserve">   │   12  │  12   │  13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   1   │   1   │     1 </w:t>
      </w:r>
      <w:r>
        <w:rPr>
          <w:rFonts w:ascii="Courier New" w:hAnsi="Courier New"/>
          <w:sz w:val="20"/>
          <w:szCs w:val="20"/>
          <w:lang w:eastAsia="ru-RU"/>
        </w:rPr>
        <w:t xml:space="preserve">│  1</w:t>
      </w:r>
      <w:r>
        <w:rPr>
          <w:rFonts w:ascii="Courier New" w:hAnsi="Courier New"/>
          <w:sz w:val="20"/>
          <w:szCs w:val="20"/>
          <w:lang w:eastAsia="ru-RU"/>
        </w:rPr>
        <w:t xml:space="preserve">    │   1   │ягодные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культуры:   </w:t>
      </w:r>
      <w:r>
        <w:rPr>
          <w:rFonts w:ascii="Courier New" w:hAnsi="Courier New"/>
          <w:sz w:val="20"/>
          <w:szCs w:val="20"/>
          <w:lang w:eastAsia="ru-RU"/>
        </w:rPr>
        <w:t xml:space="preserve">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│сенокосы     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│плодовые     </w:t>
      </w:r>
      <w:r>
        <w:rPr>
          <w:rFonts w:ascii="Courier New" w:hAnsi="Courier New"/>
          <w:sz w:val="20"/>
          <w:szCs w:val="20"/>
          <w:lang w:eastAsia="ru-RU"/>
        </w:rPr>
        <w:t xml:space="preserve">│  5</w:t>
      </w:r>
      <w:r>
        <w:rPr>
          <w:rFonts w:ascii="Courier New" w:hAnsi="Courier New"/>
          <w:sz w:val="20"/>
          <w:szCs w:val="20"/>
          <w:lang w:eastAsia="ru-RU"/>
        </w:rPr>
        <w:t xml:space="preserve">    │   5   │   6   │  6    │  6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│(</w:t>
      </w:r>
      <w:r>
        <w:rPr>
          <w:rFonts w:ascii="Courier New" w:hAnsi="Courier New"/>
          <w:sz w:val="20"/>
          <w:szCs w:val="20"/>
          <w:lang w:eastAsia="ru-RU"/>
        </w:rPr>
        <w:t xml:space="preserve">за пределами│       │       │       │       │       │насаждения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│приусадебного│       │       │       │       │       │      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участка)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посеяно: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│ягодники     │   6   │  6    │  6    │ 6     │   7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┼───────┼───────┼───────┼───────┼───────┼─────────────┴───────┴───────┴───────┴───────┴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│картофеля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                                   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┴───────┴───────┴───────┴───────┴───────┴──────────────────────────────────────────────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--------------------------------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&lt;*&gt;   Указать   номер   земе</w:t>
      </w:r>
      <w:r>
        <w:rPr>
          <w:rFonts w:ascii="Courier New" w:hAnsi="Courier New"/>
          <w:sz w:val="20"/>
          <w:szCs w:val="20"/>
          <w:lang w:eastAsia="ru-RU"/>
        </w:rPr>
        <w:t xml:space="preserve">льного   участка   </w:t>
      </w:r>
      <w:r>
        <w:rPr>
          <w:rFonts w:ascii="Courier New" w:hAnsi="Courier New"/>
          <w:sz w:val="20"/>
          <w:szCs w:val="20"/>
          <w:lang w:eastAsia="ru-RU"/>
        </w:rPr>
        <w:t xml:space="preserve">по  земельно</w:t>
      </w:r>
      <w:r>
        <w:rPr>
          <w:rFonts w:ascii="Courier New" w:hAnsi="Courier New"/>
          <w:sz w:val="20"/>
          <w:szCs w:val="20"/>
          <w:lang w:eastAsia="ru-RU"/>
        </w:rPr>
        <w:t xml:space="preserve">-кадастровой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документации.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Оборотная сторона образца листа 1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(на 1 июля, сотка)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┌───────────────────┬───────────┬───────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┬────────┬───────┬────────┬───────┐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Указать      │ Категория │2019 г.│2020 г. │2021 г.│2022 г. │2023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кадастровый номер </w:t>
      </w:r>
      <w:r>
        <w:rPr>
          <w:rFonts w:ascii="Courier New" w:hAnsi="Courier New"/>
          <w:sz w:val="20"/>
          <w:szCs w:val="20"/>
          <w:lang w:eastAsia="ru-RU"/>
        </w:rPr>
        <w:t xml:space="preserve">│  земель</w:t>
      </w:r>
      <w:r>
        <w:rPr>
          <w:rFonts w:ascii="Courier New" w:hAnsi="Courier New"/>
          <w:sz w:val="20"/>
          <w:szCs w:val="20"/>
          <w:lang w:eastAsia="ru-RU"/>
        </w:rPr>
        <w:t xml:space="preserve">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участка и     </w:t>
      </w:r>
      <w:r>
        <w:rPr>
          <w:rFonts w:ascii="Courier New" w:hAnsi="Courier New"/>
          <w:sz w:val="20"/>
          <w:szCs w:val="20"/>
          <w:lang w:eastAsia="ru-RU"/>
        </w:rPr>
        <w:t xml:space="preserve">│  (</w:t>
      </w:r>
      <w:r>
        <w:rPr>
          <w:rFonts w:ascii="Courier New" w:hAnsi="Courier New"/>
          <w:sz w:val="20"/>
          <w:szCs w:val="20"/>
          <w:lang w:eastAsia="ru-RU"/>
        </w:rPr>
        <w:t xml:space="preserve">знп</w:t>
      </w:r>
      <w:r>
        <w:rPr>
          <w:rFonts w:ascii="Courier New" w:hAnsi="Courier New"/>
          <w:sz w:val="20"/>
          <w:szCs w:val="20"/>
          <w:lang w:eastAsia="ru-RU"/>
        </w:rPr>
        <w:t xml:space="preserve"> -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реквизиты     │   земли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│населенных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</w:t>
      </w:r>
      <w:r>
        <w:rPr>
          <w:rFonts w:ascii="Courier New" w:hAnsi="Courier New"/>
          <w:sz w:val="20"/>
          <w:szCs w:val="20"/>
          <w:lang w:eastAsia="ru-RU"/>
        </w:rPr>
        <w:t xml:space="preserve">пункто</w:t>
      </w:r>
      <w:r>
        <w:rPr>
          <w:rFonts w:ascii="Courier New" w:hAnsi="Courier New"/>
          <w:sz w:val="20"/>
          <w:szCs w:val="20"/>
          <w:lang w:eastAsia="ru-RU"/>
        </w:rPr>
        <w:t xml:space="preserve">в;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</w:t>
      </w:r>
      <w:r>
        <w:rPr>
          <w:rFonts w:ascii="Courier New" w:hAnsi="Courier New"/>
          <w:sz w:val="20"/>
          <w:szCs w:val="20"/>
          <w:lang w:eastAsia="ru-RU"/>
        </w:rPr>
        <w:t xml:space="preserve">схн</w:t>
      </w:r>
      <w:r>
        <w:rPr>
          <w:rFonts w:ascii="Courier New" w:hAnsi="Courier New"/>
          <w:sz w:val="20"/>
          <w:szCs w:val="20"/>
          <w:lang w:eastAsia="ru-RU"/>
        </w:rPr>
        <w:t xml:space="preserve"> - земли│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</w:t>
      </w:r>
      <w:r>
        <w:rPr>
          <w:rFonts w:ascii="Courier New" w:hAnsi="Courier New"/>
          <w:sz w:val="20"/>
          <w:szCs w:val="20"/>
          <w:lang w:eastAsia="ru-RU"/>
        </w:rPr>
        <w:t xml:space="preserve">│  ЗНП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 │      </w:t>
      </w:r>
      <w:r>
        <w:rPr>
          <w:rFonts w:ascii="Courier New" w:hAnsi="Courier New"/>
          <w:sz w:val="20"/>
          <w:szCs w:val="20"/>
          <w:lang w:eastAsia="ru-RU"/>
        </w:rPr>
        <w:t xml:space="preserve">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│Сведения о </w:t>
      </w:r>
      <w:r>
        <w:rPr>
          <w:rFonts w:ascii="Courier New" w:hAnsi="Courier New"/>
          <w:sz w:val="20"/>
          <w:szCs w:val="20"/>
          <w:lang w:eastAsia="ru-RU"/>
        </w:rPr>
        <w:t xml:space="preserve">правах  │</w:t>
      </w:r>
      <w:r>
        <w:rPr>
          <w:rFonts w:ascii="Courier New" w:hAnsi="Courier New"/>
          <w:sz w:val="20"/>
          <w:szCs w:val="20"/>
          <w:lang w:eastAsia="ru-RU"/>
        </w:rPr>
        <w:t xml:space="preserve">26/041/2000│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│на </w:t>
      </w:r>
      <w:r>
        <w:rPr>
          <w:rFonts w:ascii="Courier New" w:hAnsi="Courier New"/>
          <w:sz w:val="20"/>
          <w:szCs w:val="20"/>
          <w:lang w:eastAsia="ru-RU"/>
        </w:rPr>
        <w:t xml:space="preserve">землю:   </w:t>
      </w:r>
      <w:r>
        <w:rPr>
          <w:rFonts w:ascii="Courier New" w:hAnsi="Courier New"/>
          <w:sz w:val="20"/>
          <w:szCs w:val="20"/>
          <w:lang w:eastAsia="ru-RU"/>
        </w:rPr>
        <w:t xml:space="preserve">       │ -22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собственности    │     Х     </w:t>
      </w:r>
      <w:r>
        <w:rPr>
          <w:rFonts w:ascii="Courier New" w:hAnsi="Courier New"/>
          <w:sz w:val="20"/>
          <w:szCs w:val="20"/>
          <w:lang w:eastAsia="ru-RU"/>
        </w:rPr>
        <w:t xml:space="preserve">│  Х</w:t>
      </w:r>
      <w:r>
        <w:rPr>
          <w:rFonts w:ascii="Courier New" w:hAnsi="Courier New"/>
          <w:sz w:val="20"/>
          <w:szCs w:val="20"/>
          <w:lang w:eastAsia="ru-RU"/>
        </w:rPr>
        <w:t xml:space="preserve">    │    Х   │   Х   │    Х   │   Х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│во владении        │    -     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-     │   -   │   -    │   -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пользовании      │     -    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-     │  -    │  -     │  -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 аренде           │     -    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-     │   -   │   -    │   -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├───────────────────┼───────────┼───────┼────────┼───────┼──────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   │           │       │        │       │ 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└───────────────────┴───────────┴───────┴────────┴───────┴────────┴───────┘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III. Количество сельскохозяйственных животных, птицы и пчел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(на 1 июля, голов)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│2019 г.│2020 г.│2021 г.│2022 г.│2023 г.│         </w:t>
      </w:r>
      <w:r>
        <w:rPr>
          <w:rFonts w:ascii="Courier New" w:hAnsi="Courier New"/>
          <w:sz w:val="20"/>
          <w:szCs w:val="20"/>
          <w:lang w:eastAsia="ru-RU"/>
        </w:rPr>
        <w:t xml:space="preserve">      │2019 г.│2020 г.│2021 г.│2022 г.│2023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│1. Крупный     │       │       │       │       │       │2. Свиньи -    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│рогатый скот - </w:t>
      </w:r>
      <w:r>
        <w:rPr>
          <w:rFonts w:ascii="Courier New" w:hAnsi="Courier New"/>
          <w:sz w:val="20"/>
          <w:szCs w:val="20"/>
          <w:lang w:eastAsia="ru-RU"/>
        </w:rPr>
        <w:t xml:space="preserve">│  -</w:t>
      </w:r>
      <w:r>
        <w:rPr>
          <w:rFonts w:ascii="Courier New" w:hAnsi="Courier New"/>
          <w:sz w:val="20"/>
          <w:szCs w:val="20"/>
          <w:lang w:eastAsia="ru-RU"/>
        </w:rPr>
        <w:t xml:space="preserve">    │   -   │   -   │    -  │   -   │всего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│всего          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</w:t>
      </w:r>
      <w:r>
        <w:rPr>
          <w:rFonts w:ascii="Courier New" w:hAnsi="Courier New"/>
          <w:sz w:val="20"/>
          <w:szCs w:val="20"/>
          <w:lang w:eastAsia="ru-RU"/>
        </w:rPr>
        <w:t xml:space="preserve">        │       │       │       │       │       │   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┤  свиноматки</w:t>
      </w:r>
      <w:r>
        <w:rPr>
          <w:rFonts w:ascii="Courier New" w:hAnsi="Courier New"/>
          <w:sz w:val="20"/>
          <w:szCs w:val="20"/>
          <w:lang w:eastAsia="ru-RU"/>
        </w:rPr>
        <w:t xml:space="preserve">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основные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коровы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       │  (от 9 мес.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и</w:t>
      </w:r>
      <w:r>
        <w:rPr>
          <w:rFonts w:ascii="Courier New" w:hAnsi="Courier New"/>
          <w:sz w:val="20"/>
          <w:szCs w:val="20"/>
          <w:lang w:eastAsia="ru-RU"/>
        </w:rPr>
        <w:t xml:space="preserve"> ста</w:t>
      </w:r>
      <w:r>
        <w:rPr>
          <w:rFonts w:ascii="Courier New" w:hAnsi="Courier New"/>
          <w:sz w:val="20"/>
          <w:szCs w:val="20"/>
          <w:lang w:eastAsia="ru-RU"/>
        </w:rPr>
        <w:t xml:space="preserve">рше)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быки</w:t>
      </w:r>
      <w:r>
        <w:rPr>
          <w:rFonts w:ascii="Courier New" w:hAnsi="Courier New"/>
          <w:sz w:val="20"/>
          <w:szCs w:val="20"/>
          <w:lang w:eastAsia="ru-RU"/>
        </w:rPr>
        <w:t xml:space="preserve">-        │       │       │       │       │       │  хряки-   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производители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производители│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тел</w:t>
      </w:r>
      <w:r>
        <w:rPr>
          <w:rFonts w:ascii="Courier New" w:hAnsi="Courier New"/>
          <w:sz w:val="20"/>
          <w:szCs w:val="20"/>
          <w:lang w:eastAsia="ru-RU"/>
        </w:rPr>
        <w:t xml:space="preserve">ки</w:t>
      </w:r>
      <w:r>
        <w:rPr>
          <w:rFonts w:ascii="Courier New" w:hAnsi="Courier New"/>
          <w:sz w:val="20"/>
          <w:szCs w:val="20"/>
          <w:lang w:eastAsia="ru-RU"/>
        </w:rPr>
        <w:t xml:space="preserve"> до 1   │       │       │       │       │       │  поросята до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года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│       │       │       │       │  2 месяцев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телки</w:t>
      </w:r>
      <w:r>
        <w:rPr>
          <w:rFonts w:ascii="Courier New" w:hAnsi="Courier New"/>
          <w:sz w:val="20"/>
          <w:szCs w:val="20"/>
          <w:lang w:eastAsia="ru-RU"/>
        </w:rPr>
        <w:t xml:space="preserve"> от 1   │       │       │       │       │       │  поросята от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года</w:t>
      </w:r>
      <w:r>
        <w:rPr>
          <w:rFonts w:ascii="Courier New" w:hAnsi="Courier New"/>
          <w:sz w:val="20"/>
          <w:szCs w:val="20"/>
          <w:lang w:eastAsia="ru-RU"/>
        </w:rPr>
        <w:t xml:space="preserve"> до 2 лет│       │       │       │       │       │  2 до 4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┤  месяцев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нетели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бычки</w:t>
      </w:r>
      <w:r>
        <w:rPr>
          <w:rFonts w:ascii="Courier New" w:hAnsi="Courier New"/>
          <w:sz w:val="20"/>
          <w:szCs w:val="20"/>
          <w:lang w:eastAsia="ru-RU"/>
        </w:rPr>
        <w:t xml:space="preserve"> на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молодняк на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выращивании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│       │       │  выращивании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и</w:t>
      </w:r>
      <w:r>
        <w:rPr>
          <w:rFonts w:ascii="Courier New" w:hAnsi="Courier New"/>
          <w:sz w:val="20"/>
          <w:szCs w:val="20"/>
          <w:lang w:eastAsia="ru-RU"/>
        </w:rPr>
        <w:t xml:space="preserve"> откорме    │       │       │       │       │       │  и откорме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│      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└───────────────┴───────┴─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Образец листа 2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 (на 1 июля, голов)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  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               │2019 г.│2020 г.│2021 г.│2022 г.│2023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│Овцы всех пород│       │       │       │       │       │Птица - </w:t>
      </w:r>
      <w:r>
        <w:rPr>
          <w:rFonts w:ascii="Courier New" w:hAnsi="Courier New"/>
          <w:sz w:val="20"/>
          <w:szCs w:val="20"/>
          <w:lang w:eastAsia="ru-RU"/>
        </w:rPr>
        <w:t xml:space="preserve">всего  │</w:t>
      </w:r>
      <w:r>
        <w:rPr>
          <w:rFonts w:ascii="Courier New" w:hAnsi="Courier New"/>
          <w:sz w:val="20"/>
          <w:szCs w:val="20"/>
          <w:lang w:eastAsia="ru-RU"/>
        </w:rPr>
        <w:t xml:space="preserve"> 50    │ 45    │   50  │ 40    │ 35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│- всего 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овцематки</w:t>
      </w:r>
      <w:r>
        <w:rPr>
          <w:rFonts w:ascii="Courier New" w:hAnsi="Courier New"/>
          <w:sz w:val="20"/>
          <w:szCs w:val="20"/>
          <w:lang w:eastAsia="ru-RU"/>
        </w:rPr>
        <w:t xml:space="preserve"> и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в том числе: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ярки</w:t>
      </w:r>
      <w:r>
        <w:rPr>
          <w:rFonts w:ascii="Courier New" w:hAnsi="Courier New"/>
          <w:sz w:val="20"/>
          <w:szCs w:val="20"/>
          <w:lang w:eastAsia="ru-RU"/>
        </w:rPr>
        <w:t xml:space="preserve"> старше 1│       │       │       │       │       │  куры-несушки │25     │ 25    │ 25    │20     │20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года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бараны</w:t>
      </w:r>
      <w:r>
        <w:rPr>
          <w:rFonts w:ascii="Courier New" w:hAnsi="Courier New"/>
          <w:sz w:val="20"/>
          <w:szCs w:val="20"/>
          <w:lang w:eastAsia="ru-RU"/>
        </w:rPr>
        <w:t xml:space="preserve">-      │       │       │       │       │       │  молодняк кур │25 </w:t>
      </w:r>
      <w:r>
        <w:rPr>
          <w:rFonts w:ascii="Courier New" w:hAnsi="Courier New"/>
          <w:sz w:val="20"/>
          <w:szCs w:val="20"/>
          <w:lang w:eastAsia="ru-RU"/>
        </w:rPr>
        <w:t xml:space="preserve">    │20     │25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производители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               │       │       │       │ 20    │15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ярочки</w:t>
      </w:r>
      <w:r>
        <w:rPr>
          <w:rFonts w:ascii="Courier New" w:hAnsi="Courier New"/>
          <w:sz w:val="20"/>
          <w:szCs w:val="20"/>
          <w:lang w:eastAsia="ru-RU"/>
        </w:rPr>
        <w:t xml:space="preserve"> до 1  │       │       │       │       │       │  утки         │  х    │   х   │  х    │   х   │   х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года</w:t>
      </w:r>
      <w:r>
        <w:rPr>
          <w:rFonts w:ascii="Courier New" w:hAnsi="Courier New"/>
          <w:sz w:val="20"/>
          <w:szCs w:val="20"/>
          <w:lang w:eastAsia="ru-RU"/>
        </w:rPr>
        <w:t xml:space="preserve">   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/>
          <w:sz w:val="20"/>
          <w:szCs w:val="20"/>
          <w:lang w:eastAsia="ru-RU"/>
        </w:rPr>
        <w:t xml:space="preserve">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баранчики</w:t>
      </w:r>
      <w:r>
        <w:rPr>
          <w:rFonts w:ascii="Courier New" w:hAnsi="Courier New"/>
          <w:sz w:val="20"/>
          <w:szCs w:val="20"/>
          <w:lang w:eastAsia="ru-RU"/>
        </w:rPr>
        <w:t xml:space="preserve"> и  │       │       │       │       │       │  молодняк уток│   х   │    х  │  х    │  х    │  х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валухи</w:t>
      </w:r>
      <w:r>
        <w:rPr>
          <w:rFonts w:ascii="Courier New" w:hAnsi="Courier New"/>
          <w:sz w:val="20"/>
          <w:szCs w:val="20"/>
          <w:lang w:eastAsia="ru-RU"/>
        </w:rPr>
        <w:t xml:space="preserve"> на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выращивании</w:t>
      </w:r>
      <w:r>
        <w:rPr>
          <w:rFonts w:ascii="Courier New" w:hAnsi="Courier New"/>
          <w:sz w:val="20"/>
          <w:szCs w:val="20"/>
          <w:lang w:eastAsia="ru-RU"/>
        </w:rPr>
        <w:t xml:space="preserve"> и│       │       │       │       │       │  гуси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откорме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П  │</w:t>
      </w:r>
      <w:r>
        <w:rPr>
          <w:rFonts w:ascii="Courier New" w:hAnsi="Courier New"/>
          <w:sz w:val="20"/>
          <w:szCs w:val="20"/>
          <w:lang w:eastAsia="ru-RU"/>
        </w:rPr>
        <w:t xml:space="preserve">Из всех овец - │       │       │       │       │       │ </w:t>
      </w:r>
      <w:r>
        <w:rPr>
          <w:rFonts w:ascii="Courier New" w:hAnsi="Courier New"/>
          <w:sz w:val="20"/>
          <w:szCs w:val="20"/>
          <w:lang w:eastAsia="ru-RU"/>
        </w:rPr>
        <w:t xml:space="preserve"> молодняк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о  │</w:t>
      </w:r>
      <w:r>
        <w:rPr>
          <w:rFonts w:ascii="Courier New" w:hAnsi="Courier New"/>
          <w:sz w:val="20"/>
          <w:szCs w:val="20"/>
          <w:lang w:eastAsia="ru-RU"/>
        </w:rPr>
        <w:t xml:space="preserve">романовские    │       │       │       │       │       │  гусей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л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───────────────┼───────┼───────┼───────┼───────┼───────┼───────────────┼─────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е  │</w:t>
      </w:r>
      <w:r>
        <w:rPr>
          <w:rFonts w:ascii="Courier New" w:hAnsi="Courier New"/>
          <w:sz w:val="20"/>
          <w:szCs w:val="20"/>
          <w:lang w:eastAsia="ru-RU"/>
        </w:rPr>
        <w:t xml:space="preserve">Козы - всего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д  │</w:t>
      </w:r>
      <w:r>
        <w:rPr>
          <w:rFonts w:ascii="Courier New" w:hAnsi="Courier New"/>
          <w:sz w:val="20"/>
          <w:szCs w:val="20"/>
          <w:lang w:eastAsia="ru-RU"/>
        </w:rPr>
        <w:t xml:space="preserve">   в том числе:│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л  │</w:t>
      </w:r>
      <w:r>
        <w:rPr>
          <w:rFonts w:ascii="Courier New" w:hAnsi="Courier New"/>
          <w:sz w:val="20"/>
          <w:szCs w:val="20"/>
          <w:lang w:eastAsia="ru-RU"/>
        </w:rPr>
        <w:t xml:space="preserve">        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я  │</w:t>
      </w:r>
      <w:r>
        <w:rPr>
          <w:rFonts w:ascii="Courier New" w:hAnsi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/>
          <w:sz w:val="20"/>
          <w:szCs w:val="20"/>
          <w:lang w:eastAsia="ru-RU"/>
        </w:rPr>
        <w:t xml:space="preserve">козоматки</w:t>
      </w:r>
      <w:r>
        <w:rPr>
          <w:rFonts w:ascii="Courier New" w:hAnsi="Courier New"/>
          <w:sz w:val="20"/>
          <w:szCs w:val="20"/>
          <w:lang w:eastAsia="ru-RU"/>
        </w:rPr>
        <w:t xml:space="preserve"> и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козочки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п  │</w:t>
      </w:r>
      <w:r>
        <w:rPr>
          <w:rFonts w:ascii="Courier New" w:hAnsi="Courier New"/>
          <w:sz w:val="20"/>
          <w:szCs w:val="20"/>
          <w:lang w:eastAsia="ru-RU"/>
        </w:rPr>
        <w:t xml:space="preserve">  старше 1 года│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р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о  │</w:t>
      </w:r>
      <w:r>
        <w:rPr>
          <w:rFonts w:ascii="Courier New" w:hAnsi="Courier New"/>
          <w:sz w:val="20"/>
          <w:szCs w:val="20"/>
          <w:lang w:eastAsia="ru-RU"/>
        </w:rPr>
        <w:t xml:space="preserve">  козлы        │       │       │       │       │       │Кролики - всего│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ш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и  │</w:t>
      </w:r>
      <w:r>
        <w:rPr>
          <w:rFonts w:ascii="Courier New" w:hAnsi="Courier New"/>
          <w:sz w:val="20"/>
          <w:szCs w:val="20"/>
          <w:lang w:eastAsia="ru-RU"/>
        </w:rPr>
        <w:t xml:space="preserve">  козочки до 1 │       │       │       │       │       │   в том числе:│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в  │</w:t>
      </w:r>
      <w:r>
        <w:rPr>
          <w:rFonts w:ascii="Courier New" w:hAnsi="Courier New"/>
          <w:sz w:val="20"/>
          <w:szCs w:val="20"/>
          <w:lang w:eastAsia="ru-RU"/>
        </w:rPr>
        <w:t xml:space="preserve">  года         │  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кроликоматки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к  ├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</w:t>
      </w:r>
      <w:r>
        <w:rPr>
          <w:rFonts w:ascii="Courier New" w:hAnsi="Courier New"/>
          <w:sz w:val="20"/>
          <w:szCs w:val="20"/>
          <w:lang w:eastAsia="ru-RU"/>
        </w:rPr>
        <w:t xml:space="preserve">и  │</w:t>
      </w:r>
      <w:r>
        <w:rPr>
          <w:rFonts w:ascii="Courier New" w:hAnsi="Courier New"/>
          <w:sz w:val="20"/>
          <w:szCs w:val="20"/>
          <w:lang w:eastAsia="ru-RU"/>
        </w:rPr>
        <w:t xml:space="preserve">  козлики на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молодняк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выращивании</w:t>
      </w:r>
      <w:r>
        <w:rPr>
          <w:rFonts w:ascii="Courier New" w:hAnsi="Courier New"/>
          <w:sz w:val="20"/>
          <w:szCs w:val="20"/>
          <w:lang w:eastAsia="ru-RU"/>
        </w:rPr>
        <w:t xml:space="preserve"> и│       │       │       │       │       │  кроликов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откорме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       │        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│Лошади - всего │       │       │       │       │       │Пчелосемьи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   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│Другие виды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/>
          <w:sz w:val="20"/>
          <w:szCs w:val="20"/>
          <w:lang w:eastAsia="ru-RU"/>
        </w:rPr>
        <w:t xml:space="preserve">│  кобылы</w:t>
      </w:r>
      <w:r>
        <w:rPr>
          <w:rFonts w:ascii="Courier New" w:hAnsi="Courier New"/>
          <w:sz w:val="20"/>
          <w:szCs w:val="20"/>
          <w:lang w:eastAsia="ru-RU"/>
        </w:rPr>
        <w:t xml:space="preserve"> старше│       │       │       │       │       │животных       │  1    │  1    │  1    │ 1     │  1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3</w:t>
      </w:r>
      <w:r>
        <w:rPr>
          <w:rFonts w:ascii="Courier New" w:hAnsi="Courier New"/>
          <w:sz w:val="20"/>
          <w:szCs w:val="20"/>
          <w:lang w:eastAsia="ru-RU"/>
        </w:rPr>
        <w:t xml:space="preserve"> лет        │       │       │       │       │       ├───────────────┼───────┼───────┼───────┼───────┼───────┤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──────┼───────┼───────┼───────┼───────┤в том </w:t>
      </w:r>
      <w:r>
        <w:rPr>
          <w:rFonts w:ascii="Courier New" w:hAnsi="Courier New"/>
          <w:sz w:val="20"/>
          <w:szCs w:val="20"/>
          <w:lang w:eastAsia="ru-RU"/>
        </w:rPr>
        <w:t xml:space="preserve">числе: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жеребцы</w:t>
      </w:r>
      <w:r>
        <w:rPr>
          <w:rFonts w:ascii="Courier New" w:hAnsi="Courier New"/>
          <w:sz w:val="20"/>
          <w:szCs w:val="20"/>
          <w:lang w:eastAsia="ru-RU"/>
        </w:rPr>
        <w:t xml:space="preserve">-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производители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кобылы</w:t>
      </w:r>
      <w:r>
        <w:rPr>
          <w:rFonts w:ascii="Courier New" w:hAnsi="Courier New"/>
          <w:sz w:val="20"/>
          <w:szCs w:val="20"/>
          <w:lang w:eastAsia="ru-RU"/>
        </w:rPr>
        <w:t xml:space="preserve"> до 3  │       │       │       │       │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лет</w:t>
      </w:r>
      <w:r>
        <w:rPr>
          <w:rFonts w:ascii="Courier New" w:hAnsi="Courier New"/>
          <w:sz w:val="20"/>
          <w:szCs w:val="20"/>
          <w:lang w:eastAsia="ru-RU"/>
        </w:rPr>
        <w:t xml:space="preserve">          │       │       │       │       │       │ собака        │  1    │  1    │  1    │   1   │   1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жеребцы</w:t>
      </w:r>
      <w:r>
        <w:rPr>
          <w:rFonts w:ascii="Courier New" w:hAnsi="Courier New"/>
          <w:sz w:val="20"/>
          <w:szCs w:val="20"/>
          <w:lang w:eastAsia="ru-RU"/>
        </w:rPr>
        <w:t xml:space="preserve"> до 3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│  лет</w:t>
      </w:r>
      <w:r>
        <w:rPr>
          <w:rFonts w:ascii="Courier New" w:hAnsi="Courier New"/>
          <w:sz w:val="20"/>
          <w:szCs w:val="20"/>
          <w:lang w:eastAsia="ru-RU"/>
        </w:rPr>
        <w:t xml:space="preserve">          │       │       │       │       │       │               │       │       │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│               │       │       │       │       │       │ 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Дополнительные сведения об изменениях количества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сельскохозяйственных животных, птицы и пчел в течение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сельскохозяйственного года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┌─────────┬──────────────┬───────────┬────────┬───────────────┬───────────┐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Дата</w:t>
      </w:r>
      <w:r>
        <w:rPr>
          <w:rFonts w:ascii="Courier New" w:hAnsi="Courier New"/>
          <w:sz w:val="20"/>
          <w:szCs w:val="20"/>
          <w:lang w:eastAsia="ru-RU"/>
        </w:rPr>
        <w:t xml:space="preserve">   │Сельско-      │Уточненное │  Дата  │Сельско-       │Уточненное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│внесения │хозяйственные │количество │</w:t>
      </w:r>
      <w:r>
        <w:rPr>
          <w:rFonts w:ascii="Courier New" w:hAnsi="Courier New"/>
          <w:sz w:val="20"/>
          <w:szCs w:val="20"/>
          <w:lang w:eastAsia="ru-RU"/>
        </w:rPr>
        <w:t xml:space="preserve">внесения│</w:t>
      </w:r>
      <w:r>
        <w:rPr>
          <w:rFonts w:ascii="Courier New" w:hAnsi="Courier New"/>
          <w:sz w:val="20"/>
          <w:szCs w:val="20"/>
          <w:lang w:eastAsia="ru-RU"/>
        </w:rPr>
        <w:t xml:space="preserve">хозяйс</w:t>
      </w:r>
      <w:r>
        <w:rPr>
          <w:rFonts w:ascii="Courier New" w:hAnsi="Courier New"/>
          <w:sz w:val="20"/>
          <w:szCs w:val="20"/>
          <w:lang w:eastAsia="ru-RU"/>
        </w:rPr>
        <w:t xml:space="preserve">твенные</w:t>
      </w:r>
      <w:r>
        <w:rPr>
          <w:rFonts w:ascii="Courier New" w:hAnsi="Courier New"/>
          <w:sz w:val="20"/>
          <w:szCs w:val="20"/>
          <w:lang w:eastAsia="ru-RU"/>
        </w:rPr>
        <w:t xml:space="preserve">  │</w:t>
      </w:r>
      <w:r>
        <w:rPr>
          <w:rFonts w:ascii="Courier New" w:hAnsi="Courier New"/>
          <w:sz w:val="20"/>
          <w:szCs w:val="20"/>
          <w:lang w:eastAsia="ru-RU"/>
        </w:rPr>
        <w:t xml:space="preserve">количество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</w:t>
      </w:r>
      <w:r>
        <w:rPr>
          <w:rFonts w:ascii="Courier New" w:hAnsi="Courier New"/>
          <w:sz w:val="20"/>
          <w:szCs w:val="20"/>
          <w:lang w:eastAsia="ru-RU"/>
        </w:rPr>
        <w:t xml:space="preserve">записи  │</w:t>
      </w:r>
      <w:r>
        <w:rPr>
          <w:rFonts w:ascii="Courier New" w:hAnsi="Courier New"/>
          <w:sz w:val="20"/>
          <w:szCs w:val="20"/>
          <w:lang w:eastAsia="ru-RU"/>
        </w:rPr>
        <w:t xml:space="preserve">животные,     │           │ записи │животные,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│птицы, </w:t>
      </w:r>
      <w:r>
        <w:rPr>
          <w:rFonts w:ascii="Courier New" w:hAnsi="Courier New"/>
          <w:sz w:val="20"/>
          <w:szCs w:val="20"/>
          <w:lang w:eastAsia="ru-RU"/>
        </w:rPr>
        <w:t xml:space="preserve">пчелы  │</w:t>
      </w:r>
      <w:r>
        <w:rPr>
          <w:rFonts w:ascii="Courier New" w:hAnsi="Courier New"/>
          <w:sz w:val="20"/>
          <w:szCs w:val="20"/>
          <w:lang w:eastAsia="ru-RU"/>
        </w:rPr>
        <w:t xml:space="preserve">           │        │птицы, пчелы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 01.07.19 │ птица        │   50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│15.12.19 │ птица        │    45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├─────────┼──────────────┼───────────┼────────┼───────────────┼───────────┤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│         │              │           │        │               │    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2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└─────────┴──────────────┴───────────┴────────┴───────────────┴───────────┘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Оборотная сторона образца листа 2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IV. Сельскохозяйств</w:t>
      </w:r>
      <w:r>
        <w:rPr>
          <w:rFonts w:ascii="Courier New" w:hAnsi="Courier New"/>
          <w:sz w:val="20"/>
          <w:szCs w:val="20"/>
          <w:lang w:eastAsia="ru-RU"/>
        </w:rPr>
        <w:t xml:space="preserve">енная техника, оборудование, транспортные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средства, принадлежащие на праве собственности или ином праве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гражданину, ведущему хозяйство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                               (на 1 июля, единиц)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┌──────────────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─┬───────┬───────┬───────┬───────┬───────┬──────────────┬───────┬───────┬───────┬───────┬───────┐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│20__ г.│20__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</w:t>
      </w:r>
      <w:r>
        <w:rPr>
          <w:rFonts w:ascii="Courier New" w:hAnsi="Courier New"/>
          <w:sz w:val="20"/>
          <w:szCs w:val="20"/>
          <w:lang w:eastAsia="ru-RU"/>
        </w:rPr>
        <w:t xml:space="preserve">г.│20</w:t>
      </w:r>
      <w:r>
        <w:rPr>
          <w:rFonts w:ascii="Courier New" w:hAnsi="Courier New"/>
          <w:sz w:val="20"/>
          <w:szCs w:val="20"/>
          <w:lang w:eastAsia="ru-RU"/>
        </w:rPr>
        <w:t xml:space="preserve">__ г.│              │2019 г.│2020 г.│2021 г.│2022 г.│2023 г.│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</w:t>
      </w:r>
      <w:r>
        <w:rPr>
          <w:rFonts w:ascii="Courier New" w:hAnsi="Courier New"/>
          <w:sz w:val="20"/>
          <w:szCs w:val="20"/>
          <w:lang w:eastAsia="ru-RU"/>
        </w:rPr>
        <w:t xml:space="preserve">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│Тракторы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Оборудование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├────────────────┼───────┼───────┼───────┼───────┼───────┤для          </w:t>
      </w:r>
      <w:r>
        <w:rPr>
          <w:rFonts w:ascii="Courier New" w:hAnsi="Courier New"/>
          <w:sz w:val="20"/>
          <w:szCs w:val="20"/>
          <w:lang w:eastAsia="ru-RU"/>
        </w:rPr>
        <w:t xml:space="preserve">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│Комбайны        │       │       │       │       │       │переработки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│молока        │       │       │       │  </w:t>
      </w:r>
      <w:r>
        <w:rPr>
          <w:rFonts w:ascii="Courier New" w:hAnsi="Courier New"/>
          <w:sz w:val="20"/>
          <w:szCs w:val="20"/>
          <w:lang w:eastAsia="ru-RU"/>
        </w:rPr>
        <w:t xml:space="preserve">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│Сеялки и        │       │       │       │       │       │Холодильное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│посевные 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  <w:t xml:space="preserve">оборудование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│комплексы       │  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│(</w:t>
      </w:r>
      <w:r>
        <w:rPr>
          <w:rFonts w:ascii="Courier New" w:hAnsi="Courier New"/>
          <w:sz w:val="20"/>
          <w:szCs w:val="20"/>
          <w:lang w:eastAsia="ru-RU"/>
        </w:rPr>
        <w:t xml:space="preserve">кроме бытовых│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  <w:t xml:space="preserve">холодильников)│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│Поливальные     │       │       │       │       │       ├──────────────┼───────┼───────┼───────┼───────┼───────┤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│машины и        │       │       │       │       │       │Мукомол</w:t>
      </w:r>
      <w:r>
        <w:rPr>
          <w:rFonts w:ascii="Courier New" w:hAnsi="Courier New"/>
          <w:sz w:val="20"/>
          <w:szCs w:val="20"/>
          <w:lang w:eastAsia="ru-RU"/>
        </w:rPr>
        <w:t xml:space="preserve">ьное   │       │       │       │       │       │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│установки       │       │       │       │       │       │оборудование и│       │       │       │       │       │  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├────────────────┼───────┼───────┼───────┼───────┼───────┤крупорушки    │       │       │       │       │       │   е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│Плуги           │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</w:t>
      </w:r>
      <w:r>
        <w:rPr>
          <w:rFonts w:ascii="Courier New" w:hAnsi="Courier New"/>
          <w:sz w:val="20"/>
          <w:szCs w:val="20"/>
          <w:lang w:eastAsia="ru-RU"/>
        </w:rPr>
        <w:t xml:space="preserve">─┼───────┼───────┼───────┼───────┼──────────────┼───────┼───────┼───────┼───────┼───────┤   д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│Сенокосилки     │       │       │       │       │       │Грузовые      │       │       │       │       │       │   л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│автомобили    │       │       │       │       │       │   я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Мотоблоки,   </w:t>
      </w:r>
      <w:r>
        <w:rPr>
          <w:rFonts w:ascii="Courier New" w:hAnsi="Courier New"/>
          <w:sz w:val="20"/>
          <w:szCs w:val="20"/>
          <w:lang w:eastAsia="ru-RU"/>
        </w:rPr>
        <w:t xml:space="preserve">   │      </w:t>
      </w:r>
      <w:r>
        <w:rPr>
          <w:rFonts w:ascii="Courier New" w:hAnsi="Courier New"/>
          <w:sz w:val="20"/>
          <w:szCs w:val="20"/>
          <w:lang w:eastAsia="ru-RU"/>
        </w:rPr>
        <w:t xml:space="preserve"> │       │       │       │       │Прицепы и     │       │       │       │       │       │   п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</w:t>
      </w:r>
      <w:r>
        <w:rPr>
          <w:rFonts w:ascii="Courier New" w:hAnsi="Courier New"/>
          <w:sz w:val="20"/>
          <w:szCs w:val="20"/>
          <w:lang w:eastAsia="ru-RU"/>
        </w:rPr>
        <w:t xml:space="preserve">мотокультиваторы</w:t>
      </w:r>
      <w:r>
        <w:rPr>
          <w:rFonts w:ascii="Courier New" w:hAnsi="Courier New"/>
          <w:sz w:val="20"/>
          <w:szCs w:val="20"/>
          <w:lang w:eastAsia="ru-RU"/>
        </w:rPr>
        <w:t xml:space="preserve">│       │       │       │       │       │полуприцепы   │       │       │       │       │       │   р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│со сменными     │       │       │       │  </w:t>
      </w:r>
      <w:r>
        <w:rPr>
          <w:rFonts w:ascii="Courier New" w:hAnsi="Courier New"/>
          <w:sz w:val="20"/>
          <w:szCs w:val="20"/>
          <w:lang w:eastAsia="ru-RU"/>
        </w:rPr>
        <w:t xml:space="preserve">     │       ├──────────────┼───────┼───────┼───────┼───────┼───────┤   о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│орудиями        │       │       │       │       │       │Легковые      </w:t>
      </w:r>
      <w:r>
        <w:rPr>
          <w:rFonts w:ascii="Courier New" w:hAnsi="Courier New"/>
          <w:sz w:val="20"/>
          <w:szCs w:val="20"/>
          <w:lang w:eastAsia="ru-RU"/>
        </w:rPr>
        <w:t xml:space="preserve">│  1</w:t>
      </w:r>
      <w:r>
        <w:rPr>
          <w:rFonts w:ascii="Courier New" w:hAnsi="Courier New"/>
          <w:sz w:val="20"/>
          <w:szCs w:val="20"/>
          <w:lang w:eastAsia="ru-RU"/>
        </w:rPr>
        <w:t xml:space="preserve">    │   1   │   1   │   1   │   1   │   ш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│автомо</w:t>
      </w:r>
      <w:r>
        <w:rPr>
          <w:rFonts w:ascii="Courier New" w:hAnsi="Courier New"/>
          <w:sz w:val="20"/>
          <w:szCs w:val="20"/>
          <w:lang w:eastAsia="ru-RU"/>
        </w:rPr>
        <w:t xml:space="preserve">били    │       │       │       │       │       │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├──────────────┼───────┼───────┼───────┼───────┼───────┤   в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│Мотоциклы     │       │   </w:t>
      </w:r>
      <w:r>
        <w:rPr>
          <w:rFonts w:ascii="Courier New" w:hAnsi="Courier New"/>
          <w:sz w:val="20"/>
          <w:szCs w:val="20"/>
          <w:lang w:eastAsia="ru-RU"/>
        </w:rPr>
        <w:t xml:space="preserve">    │       │       │       │   к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и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│Доильные        │       │       │       │       │       │Снегоходы     │       │       │       │       </w:t>
      </w:r>
      <w:r>
        <w:rPr>
          <w:rFonts w:ascii="Courier New" w:hAnsi="Courier New"/>
          <w:sz w:val="20"/>
          <w:szCs w:val="20"/>
          <w:lang w:eastAsia="ru-RU"/>
        </w:rPr>
        <w:t xml:space="preserve">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│установки и     │       │       │       │       │       ├──────────────┼───────┼───────┼───────┼───────┼───────┤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│агрегаты        │       │       │       │       │       │Моторные лодки│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│и катера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│Транспортеры для│       │       │       │    </w:t>
      </w:r>
      <w:r>
        <w:rPr>
          <w:rFonts w:ascii="Courier New" w:hAnsi="Courier New"/>
          <w:sz w:val="20"/>
          <w:szCs w:val="20"/>
          <w:lang w:eastAsia="ru-RU"/>
        </w:rPr>
        <w:t xml:space="preserve">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│уборки навоза   │       │       │       │       │       ├──────────────┼───────┼───────┼───────┼───────┼───────┤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                │       │       │       │       │       │              │ </w:t>
      </w:r>
      <w:r>
        <w:rPr>
          <w:rFonts w:ascii="Courier New" w:hAnsi="Courier New"/>
          <w:sz w:val="20"/>
          <w:szCs w:val="20"/>
          <w:lang w:eastAsia="ru-RU"/>
        </w:rPr>
        <w:t xml:space="preserve">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│Раздатчики      │       │       │       │       │       │              │       │       │       │     </w:t>
      </w:r>
      <w:r>
        <w:rPr>
          <w:rFonts w:ascii="Courier New" w:hAnsi="Courier New"/>
          <w:sz w:val="20"/>
          <w:szCs w:val="20"/>
          <w:lang w:eastAsia="ru-RU"/>
        </w:rPr>
        <w:t xml:space="preserve">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│кормов          │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│Сепараторы </w:t>
      </w:r>
      <w:r>
        <w:rPr>
          <w:rFonts w:ascii="Courier New" w:hAnsi="Courier New"/>
          <w:sz w:val="20"/>
          <w:szCs w:val="20"/>
          <w:lang w:eastAsia="ru-RU"/>
        </w:rPr>
        <w:t xml:space="preserve">для </w:t>
      </w:r>
      <w:r>
        <w:rPr>
          <w:rFonts w:ascii="Courier New" w:hAnsi="Courier New"/>
          <w:sz w:val="20"/>
          <w:szCs w:val="20"/>
          <w:lang w:eastAsia="ru-RU"/>
        </w:rPr>
        <w:t xml:space="preserve"> │</w:t>
      </w:r>
      <w:r>
        <w:rPr>
          <w:rFonts w:ascii="Courier New" w:hAnsi="Courier New"/>
          <w:sz w:val="20"/>
          <w:szCs w:val="20"/>
          <w:lang w:eastAsia="ru-RU"/>
        </w:rPr>
        <w:t xml:space="preserve">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│молока          │       │       │       │       │       │              │       │       │       │       │       │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└────────────────┴───────┴───────┴───────┴───────┴───────┴──────────────┴───────┴───────┴───────┴───────┴───────┘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_________________</w:t>
      </w:r>
      <w:r>
        <w:rPr>
          <w:rFonts w:ascii="Courier New" w:hAnsi="Courier New"/>
          <w:sz w:val="20"/>
          <w:szCs w:val="20"/>
          <w:lang w:eastAsia="ru-RU"/>
        </w:rPr>
        <w:t xml:space="preserve">__________________________________________________________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                         20__ г.   20__ г.   20__ г.   20__ г.   20__ г.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Член </w:t>
      </w:r>
      <w:r>
        <w:rPr>
          <w:rFonts w:ascii="Courier New" w:hAnsi="Courier New"/>
          <w:sz w:val="20"/>
          <w:szCs w:val="20"/>
          <w:lang w:eastAsia="ru-RU"/>
        </w:rPr>
        <w:t xml:space="preserve">хозяйства,   </w:t>
      </w:r>
      <w:r>
        <w:rPr>
          <w:rFonts w:ascii="Courier New" w:hAnsi="Courier New"/>
          <w:sz w:val="20"/>
          <w:szCs w:val="20"/>
          <w:lang w:eastAsia="ru-RU"/>
        </w:rPr>
        <w:t xml:space="preserve">      _________ _________ _________ _________ 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представивший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сведения (подпись)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Лицо, вносивше</w:t>
      </w:r>
      <w:r>
        <w:rPr>
          <w:rFonts w:ascii="Courier New" w:hAnsi="Courier New"/>
          <w:sz w:val="20"/>
          <w:szCs w:val="20"/>
          <w:lang w:eastAsia="ru-RU"/>
        </w:rPr>
        <w:t xml:space="preserve">е </w:t>
      </w:r>
      <w:r>
        <w:rPr>
          <w:rFonts w:ascii="Courier New" w:hAnsi="Courier New"/>
          <w:sz w:val="20"/>
          <w:szCs w:val="20"/>
          <w:lang w:eastAsia="ru-RU"/>
        </w:rPr>
        <w:t xml:space="preserve">запись  _</w:t>
      </w:r>
      <w:r>
        <w:rPr>
          <w:rFonts w:ascii="Courier New" w:hAnsi="Courier New"/>
          <w:sz w:val="20"/>
          <w:szCs w:val="20"/>
          <w:lang w:eastAsia="ru-RU"/>
        </w:rPr>
        <w:t xml:space="preserve">________ _________ _________ _________ _________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в </w:t>
      </w:r>
      <w:r>
        <w:rPr>
          <w:rFonts w:ascii="Courier New" w:hAnsi="Courier New"/>
          <w:sz w:val="20"/>
          <w:szCs w:val="20"/>
          <w:lang w:eastAsia="ru-RU"/>
        </w:rPr>
        <w:t xml:space="preserve">похозяйственную</w:t>
      </w:r>
      <w:r>
        <w:rPr>
          <w:rFonts w:ascii="Courier New" w:hAnsi="Courier New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  <w:szCs w:val="20"/>
          <w:lang w:eastAsia="ru-RU"/>
        </w:rPr>
        <w:outlineLvl w:val="0"/>
      </w:pPr>
      <w:r>
        <w:rPr>
          <w:rFonts w:ascii="Courier New" w:hAnsi="Courier New"/>
          <w:sz w:val="20"/>
          <w:szCs w:val="20"/>
          <w:lang w:eastAsia="ru-RU"/>
        </w:rPr>
        <w:t xml:space="preserve">книгу (подпись) и дата</w:t>
      </w:r>
      <w:r>
        <w:rPr>
          <w:rFonts w:ascii="Courier New" w:hAnsi="Courier New"/>
          <w:sz w:val="20"/>
          <w:szCs w:val="20"/>
          <w:lang w:eastAsia="ru-RU"/>
        </w:rPr>
      </w:r>
    </w:p>
    <w:p>
      <w:r/>
      <w:r/>
    </w:p>
    <w:p>
      <w:pPr>
        <w:ind w:left="5103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567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8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Выписка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/>
        <w:t xml:space="preserve">из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книги о нали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чии у гражданина права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/>
        <w:t xml:space="preserve">на земельный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участок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выдается в целях государственной регистрации прав на земельный участок,</w:t>
      </w:r>
      <w:r>
        <w:rPr>
          <w:rFonts w:ascii="Times New Roman" w:hAnsi="Times New Roman" w:eastAsia="Times New Roman"/>
          <w:sz w:val="20"/>
          <w:szCs w:val="20"/>
          <w:lang w:eastAsia="ru-RU"/>
        </w:rPr>
        <w:br/>
        <w:t xml:space="preserve">предоставленный гражданину для ведения личного подсобного хозяйства)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309"/>
        <w:gridCol w:w="2835"/>
      </w:tblGrid>
      <w:tr>
        <w:tblPrEx/>
        <w:trPr/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х. Андрей-Курган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09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15.05.2024 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(место выдачи)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43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(дата выдачи)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before="240"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Настоящая выписка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 подтверждает, что гражданину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Иванову Ивану Ивановичу,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(фамилия, имя, отчество (последнее – при наличии) полностью)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397"/>
        <w:gridCol w:w="255"/>
        <w:gridCol w:w="3260"/>
        <w:gridCol w:w="4281"/>
      </w:tblGrid>
      <w:tr>
        <w:tblPrEx/>
        <w:trPr/>
        <w:tc>
          <w:tcPr>
            <w:tcW w:w="158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января 1991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281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г., документ, удостоверяющий личность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240" w:line="240" w:lineRule="auto"/>
        <w:rPr>
          <w:rFonts w:ascii="Times New Roman" w:hAnsi="Times New Roman" w:eastAsia="Times New Roman"/>
          <w:sz w:val="2"/>
          <w:szCs w:val="2"/>
          <w:lang w:eastAsia="ru-RU"/>
        </w:rP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92"/>
        <w:gridCol w:w="567"/>
        <w:gridCol w:w="2892"/>
        <w:gridCol w:w="1020"/>
        <w:gridCol w:w="397"/>
        <w:gridCol w:w="255"/>
        <w:gridCol w:w="1701"/>
        <w:gridCol w:w="397"/>
      </w:tblGrid>
      <w:tr>
        <w:tblPrEx/>
        <w:trPr/>
        <w:tc>
          <w:tcPr>
            <w:tcBorders>
              <w:bottom w:val="singl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паспорт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89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0001  000001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выдан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января  1999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3595"/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(вид документа, удостоверяющего личность (серия, номер)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ОУФМС России по Ставропольскому краю в Нефтекумском районе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органа, выдавшего документ, удостоверяющий личность)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проживающему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район, х. Андрей-Курган, ул. Кисловодская д. 5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(адрес постоянного места жительства или преимущественного пребывания)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spacing w:after="24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принадлежит на праве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собстственности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(вид права, на котором гражданину принадлежит земельный участок)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right" w:pos="550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земельный участок, предоставленный для ведения личного подсобного хозяйства, общей площадью 1500, расположенный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1176" w:right="7370"/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район, х. Андрей-Курган, ул. Кисловодская д. 5,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113"/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spacing w:after="0" w:line="240" w:lineRule="auto"/>
        <w:tabs>
          <w:tab w:val="right" w:pos="992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категория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земель  ЛПХ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1876" w:right="113"/>
        <w:spacing w:after="0" w:line="240" w:lineRule="auto"/>
        <w:rPr>
          <w:rFonts w:ascii="Times New Roman" w:hAnsi="Times New Roman" w:eastAsia="Times New Roman"/>
          <w:sz w:val="2"/>
          <w:szCs w:val="2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"/>
          <w:szCs w:val="2"/>
          <w:lang w:eastAsia="ru-RU"/>
        </w:rPr>
      </w:r>
      <w:r>
        <w:rPr>
          <w:rFonts w:ascii="Times New Roman" w:hAnsi="Times New Roman" w:eastAsia="Times New Roman"/>
          <w:sz w:val="2"/>
          <w:szCs w:val="2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чем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№ 1 с 2021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по 2025 г.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Закумский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территориальный отдел по работе с населением управления по делам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(реквизиты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книги: номер, дата начала и окончания ведения книги, наименование органа, осуществлявшего ведение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3260"/>
        <w:gridCol w:w="5868"/>
      </w:tblGrid>
      <w:tr>
        <w:tblPrEx/>
        <w:trPr/>
        <w:tc>
          <w:tcPr>
            <w:tcW w:w="198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Января  2024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68" w:type="dxa"/>
            <w:vAlign w:val="bottom"/>
            <w:textDirection w:val="lrTb"/>
            <w:noWrap w:val="false"/>
          </w:tcPr>
          <w:p>
            <w:pPr>
              <w:ind w:left="57"/>
              <w:jc w:val="both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сделана запись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Выписка из ЕГРН от 13.12.2023 г. на земельный участок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/>
          <w:sz w:val="20"/>
          <w:szCs w:val="20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(реквизиты документа, на основании которого в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похозяйственную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книгу внесена запись </w:t>
      </w:r>
      <w:r>
        <w:rPr>
          <w:rFonts w:ascii="Times New Roman" w:hAnsi="Times New Roman" w:eastAsia="Times New Roman"/>
          <w:sz w:val="20"/>
          <w:szCs w:val="20"/>
          <w:lang w:eastAsia="ru-RU"/>
        </w:rPr>
        <w:br/>
        <w:t xml:space="preserve">о наличии у гражданина права на земельный участок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br/>
        <w:t xml:space="preserve">(указывается при наличии сведений в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книге)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4763"/>
        <w:gridCol w:w="113"/>
        <w:gridCol w:w="113"/>
        <w:gridCol w:w="4763"/>
        <w:gridCol w:w="1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3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Закумского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территориального отдела по работе с населением управления по делам территорий АНМО 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3" w:type="dxa"/>
            <w:vAlign w:val="bottom"/>
            <w:textDirection w:val="lrTb"/>
            <w:noWrap w:val="false"/>
          </w:tcPr>
          <w:p>
            <w:pPr>
              <w:ind w:left="1277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И.И.Иванова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(должность)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(подпись, инициалы и фамилия, печать (при наличии)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(указывается полное наименование должности уполномоченного выдавать выписки из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похозяйственной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книги должностного лица органа местного самоуправления)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47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(в случае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ыдачи выписки из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похозяйственной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9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Иванову И.И.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Нефтекумск, </w:t>
      </w:r>
      <w:r>
        <w:rPr>
          <w:rFonts w:ascii="Times New Roman" w:hAnsi="Times New Roman"/>
          <w:sz w:val="24"/>
          <w:szCs w:val="24"/>
        </w:rPr>
        <w:t xml:space="preserve">мкр</w:t>
      </w:r>
      <w:r>
        <w:rPr>
          <w:rFonts w:ascii="Times New Roman" w:hAnsi="Times New Roman"/>
          <w:sz w:val="24"/>
          <w:szCs w:val="24"/>
        </w:rPr>
        <w:t xml:space="preserve">. 1, д.</w:t>
      </w:r>
      <w:r>
        <w:rPr>
          <w:rFonts w:ascii="Times New Roman" w:hAnsi="Times New Roman"/>
          <w:sz w:val="24"/>
          <w:szCs w:val="24"/>
        </w:rPr>
        <w:t xml:space="preserve"> 1, кв.1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предоставления услуги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Уважаемый(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 xml:space="preserve">Иванов Иван Иванович</w:t>
      </w:r>
      <w:r>
        <w:rPr>
          <w:rFonts w:ascii="Times New Roman" w:hAnsi="Times New Roman"/>
          <w:sz w:val="24"/>
          <w:szCs w:val="24"/>
        </w:rPr>
        <w:t xml:space="preserve">!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Выдача выписки из </w:t>
      </w:r>
      <w:r>
        <w:rPr>
          <w:rFonts w:ascii="Times New Roman" w:hAnsi="Times New Roman"/>
          <w:sz w:val="24"/>
          <w:szCs w:val="24"/>
        </w:rPr>
        <w:t xml:space="preserve">похозяйственной</w:t>
      </w:r>
      <w:r>
        <w:rPr>
          <w:rFonts w:ascii="Times New Roman" w:hAnsi="Times New Roman"/>
          <w:sz w:val="24"/>
          <w:szCs w:val="24"/>
        </w:rPr>
        <w:t xml:space="preserve"> книги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</w:t>
      </w:r>
      <w:r>
        <w:rPr>
          <w:rFonts w:ascii="Times New Roman" w:hAnsi="Times New Roman"/>
          <w:sz w:val="24"/>
          <w:szCs w:val="24"/>
        </w:rPr>
        <w:t xml:space="preserve"> сообщаем, что Вам отказано в предоставлении муниципальной услуги по следующим основаниям: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Отсутствуют сведения о праве собственности на земельный участок.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(указываются основания отказа)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Начальник </w:t>
      </w:r>
      <w:r>
        <w:rPr>
          <w:rFonts w:ascii="Times New Roman" w:hAnsi="Times New Roman"/>
          <w:sz w:val="24"/>
          <w:szCs w:val="24"/>
          <w:u w:val="single"/>
        </w:rPr>
        <w:t xml:space="preserve">Закумског</w:t>
      </w:r>
      <w:r>
        <w:rPr>
          <w:rFonts w:ascii="Times New Roman" w:hAnsi="Times New Roman"/>
          <w:sz w:val="24"/>
          <w:szCs w:val="24"/>
          <w:u w:val="single"/>
        </w:rPr>
        <w:t xml:space="preserve">о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территориального отдела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по работе с населением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управления по делам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территорий АНМО СК </w:t>
      </w:r>
      <w:r>
        <w:rPr>
          <w:rFonts w:ascii="Times New Roman" w:hAnsi="Times New Roman"/>
          <w:sz w:val="28"/>
          <w:szCs w:val="28"/>
        </w:rPr>
        <w:t xml:space="preserve">     ___________________________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А.А.Петров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(должность)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</w:t>
      </w:r>
      <w:r>
        <w:rPr>
          <w:rFonts w:ascii="Times New Roman" w:hAnsi="Times New Roman"/>
          <w:sz w:val="20"/>
          <w:szCs w:val="20"/>
        </w:rPr>
        <w:t xml:space="preserve">подпись)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(расшифровка подписи)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15</w:t>
      </w:r>
      <w:r>
        <w:rPr>
          <w:rFonts w:ascii="Times New Roman" w:hAnsi="Times New Roman"/>
          <w:sz w:val="28"/>
          <w:szCs w:val="28"/>
        </w:rPr>
        <w:t xml:space="preserve"> » мая  20 </w:t>
      </w:r>
      <w:r>
        <w:rPr>
          <w:rFonts w:ascii="Times New Roman" w:hAnsi="Times New Roman"/>
          <w:sz w:val="28"/>
          <w:szCs w:val="28"/>
          <w:u w:val="single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И.И.Иванова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Тел.88655833335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Приложение № 10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управлением по делам территорий администрации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 округа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Ставропольского края муниципальной услуги «Выдача выписки из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похозяйственной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книги»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</w:r>
    </w:p>
    <w:p>
      <w:pPr>
        <w:pStyle w:val="927"/>
        <w:numPr>
          <w:ilvl w:val="0"/>
          <w:numId w:val="23"/>
        </w:numPr>
        <w:ind w:left="0" w:hanging="6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Я, 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Иванов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 Иван Иванович                                                                                                                 .</w:t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0" w:line="240" w:lineRule="auto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color w:val="000000"/>
          <w:sz w:val="20"/>
          <w:szCs w:val="20"/>
        </w:rPr>
        <w:t xml:space="preserve">(фамилия, имя, отчество (последнее – при наличии)</w:t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b/>
          <w:color w:val="000000"/>
          <w:sz w:val="20"/>
          <w:szCs w:val="20"/>
        </w:rPr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0" w:hanging="6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Адрес регистрации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СК,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Нефтекумский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 район, х. Андрей-Курган, ул. Кисловодская, д.5          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  .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0" w:hanging="6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Реквизиты документа, удостоверяющего личность _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паспорт                           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 серия, номер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0001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000010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 да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та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выдачи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12.01.1999 г.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 выдан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ОУФМС   России    по                       Ставропольскому краю в Нефтекумском районе                                                                             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  .</w:t>
      </w:r>
      <w:r>
        <w:rPr>
          <w:rFonts w:ascii="Times New Roman" w:hAnsi="Times New Roman" w:eastAsia="Calibri"/>
          <w:b/>
          <w:color w:val="000000"/>
          <w:sz w:val="24"/>
          <w:szCs w:val="24"/>
          <w:u w:val="single"/>
        </w:rPr>
      </w:r>
    </w:p>
    <w:p>
      <w:pPr>
        <w:pStyle w:val="927"/>
        <w:numPr>
          <w:ilvl w:val="0"/>
          <w:numId w:val="23"/>
        </w:numPr>
        <w:ind w:left="0" w:hanging="6"/>
        <w:jc w:val="both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в соответствии с требованиями статьи 9 Федерального закона от 27.07.2006 № 152-ФЗ </w:t>
      </w:r>
      <w:r>
        <w:rPr>
          <w:rFonts w:ascii="Times New Roman" w:hAnsi="Times New Roman" w:eastAsia="Calibri"/>
          <w:color w:val="000000"/>
          <w:sz w:val="24"/>
          <w:szCs w:val="24"/>
        </w:rPr>
        <w:br/>
        <w:t xml:space="preserve">«О персональных данных», свободно, своей волей и в своих интересах, в целях предоставления муниципальной услуги</w:t>
      </w: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Выдача выписки из 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похозяйственной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книги</w:t>
      </w:r>
      <w:r>
        <w:rPr>
          <w:rFonts w:ascii="Times New Roman" w:hAnsi="Times New Roman" w:eastAsia="Calibri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, даю свое согласие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1138"/>
        <w:ind w:hanging="6"/>
        <w:spacing w:line="240" w:lineRule="exact"/>
        <w:rPr>
          <w:rFonts w:eastAsia="Calibri"/>
          <w:sz w:val="16"/>
          <w:szCs w:val="16"/>
          <w:lang w:val="ru-RU"/>
        </w:rPr>
      </w:pPr>
      <w:r>
        <w:rPr>
          <w:rFonts w:eastAsia="Calibri"/>
          <w:sz w:val="16"/>
          <w:szCs w:val="16"/>
          <w:lang w:val="ru-RU"/>
        </w:rPr>
      </w:r>
      <w:r>
        <w:rPr>
          <w:rFonts w:eastAsia="Calibri"/>
          <w:sz w:val="16"/>
          <w:szCs w:val="16"/>
          <w:lang w:val="ru-RU"/>
        </w:rPr>
      </w:r>
    </w:p>
    <w:p>
      <w:pPr>
        <w:ind w:hanging="6"/>
        <w:jc w:val="center"/>
        <w:spacing w:line="240" w:lineRule="exact"/>
        <w:rPr>
          <w:rFonts w:ascii="Times New Roman" w:hAnsi="Times New Roman"/>
          <w:bCs/>
          <w:sz w:val="20"/>
          <w:szCs w:val="20"/>
        </w:rPr>
        <w:pBdr>
          <w:top w:val="single" w:color="000000" w:sz="4" w:space="1"/>
        </w:pBdr>
      </w:pPr>
      <w:r>
        <w:rPr>
          <w:rFonts w:ascii="Times New Roman" w:hAnsi="Times New Roman"/>
          <w:bCs/>
          <w:sz w:val="20"/>
          <w:szCs w:val="20"/>
        </w:rPr>
        <w:t xml:space="preserve">(наименование многофункционального центра предоставления государственных и муниципальных услуг)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и 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управлению по делам территорий администрации 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Нефтекумского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городкого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 округа Ставропольского края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  .</w:t>
      </w:r>
      <w:r>
        <w:rPr>
          <w:rFonts w:ascii="Times New Roman" w:hAnsi="Times New Roman"/>
          <w:sz w:val="24"/>
          <w:szCs w:val="24"/>
          <w:lang w:bidi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(наименование органа местного самоуправления Ставропольского края)</w:t>
      </w:r>
      <w:r>
        <w:rPr>
          <w:rFonts w:ascii="Times New Roman" w:hAnsi="Times New Roman"/>
          <w:sz w:val="20"/>
          <w:szCs w:val="20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на обработку (сбор, запись, систематизацию, накопление, хранение, уточнение (обновление, изменение), извлечение, использов</w:t>
      </w:r>
      <w:r>
        <w:rPr>
          <w:rFonts w:ascii="Times New Roman" w:hAnsi="Times New Roman"/>
          <w:sz w:val="24"/>
          <w:szCs w:val="24"/>
          <w:lang w:bidi="ru-RU"/>
        </w:rPr>
        <w:t xml:space="preserve">ание, передачу (предоставление, доступ), обезличивание, блокирование, удаление, уничтожение моих персональных данных (Ф.И.О., адреса проживания (регистрация), паспортных данных, номера телефона, имущественных прав на земельный участок), с использованием ср</w:t>
      </w:r>
      <w:r>
        <w:rPr>
          <w:rFonts w:ascii="Times New Roman" w:hAnsi="Times New Roman"/>
          <w:sz w:val="24"/>
          <w:szCs w:val="24"/>
          <w:lang w:bidi="ru-RU"/>
        </w:rPr>
        <w:t xml:space="preserve">едств автоматизации, информационно-телекоммуникационных сетей, автоматизированных систем управления базами данных или без использования таковых. </w:t>
      </w:r>
      <w:r>
        <w:rPr>
          <w:rFonts w:ascii="Times New Roman" w:hAnsi="Times New Roman"/>
          <w:sz w:val="24"/>
          <w:szCs w:val="24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  <w:t xml:space="preserve">Согласие вступает в силу со дня его подписания и действует до достижения целей обработки персональных данных </w:t>
      </w:r>
      <w:r>
        <w:rPr>
          <w:rFonts w:ascii="Times New Roman" w:hAnsi="Times New Roman"/>
          <w:sz w:val="24"/>
          <w:szCs w:val="24"/>
          <w:lang w:bidi="ru-RU"/>
        </w:rPr>
        <w:t xml:space="preserve">или в течение срока хранения информации.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pacing w:val="-2"/>
          <w:sz w:val="24"/>
          <w:szCs w:val="24"/>
          <w:lang w:bidi="ru-RU"/>
        </w:rPr>
      </w:pPr>
      <w:r>
        <w:rPr>
          <w:rFonts w:ascii="Times New Roman" w:hAnsi="Times New Roman"/>
          <w:spacing w:val="-2"/>
          <w:sz w:val="24"/>
          <w:szCs w:val="24"/>
          <w:lang w:bidi="ru-RU"/>
        </w:rPr>
        <w:tab/>
        <w:t xml:space="preserve">Данное Согласие может быть отозвано в любое время на основании моего письменного заявления.</w:t>
      </w:r>
      <w:r>
        <w:rPr>
          <w:rFonts w:ascii="Times New Roman" w:hAnsi="Times New Roman"/>
          <w:spacing w:val="-2"/>
          <w:sz w:val="24"/>
          <w:szCs w:val="24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pacing w:val="-2"/>
          <w:sz w:val="24"/>
          <w:szCs w:val="24"/>
          <w:lang w:bidi="ru-RU"/>
        </w:rPr>
        <w:tab/>
        <w:t xml:space="preserve"> В случае отзыва настоящего Согласия 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управления по делам территорий администрации 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Нефтекумского</w:t>
      </w:r>
      <w:r>
        <w:rPr>
          <w:rFonts w:ascii="Times New Roman" w:hAnsi="Times New Roman"/>
          <w:sz w:val="24"/>
          <w:szCs w:val="24"/>
          <w:u w:val="single"/>
          <w:lang w:bidi="ru-RU"/>
        </w:rPr>
        <w:t xml:space="preserve"> муниципального округа Ставропольского края.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>
        <w:rPr>
          <w:rFonts w:ascii="Times New Roman" w:hAnsi="Times New Roman"/>
          <w:sz w:val="20"/>
          <w:szCs w:val="20"/>
          <w:lang w:bidi="ru-RU"/>
        </w:rPr>
        <w:t xml:space="preserve">(наименование органа местного самоуправления Ставропольского края)</w:t>
      </w:r>
      <w:r>
        <w:rPr>
          <w:rFonts w:ascii="Times New Roman" w:hAnsi="Times New Roman"/>
          <w:sz w:val="20"/>
          <w:szCs w:val="20"/>
          <w:lang w:bidi="ru-RU"/>
        </w:rPr>
      </w:r>
    </w:p>
    <w:p>
      <w:pPr>
        <w:jc w:val="both"/>
        <w:spacing w:line="240" w:lineRule="exact"/>
        <w:rPr>
          <w:rFonts w:ascii="Times New Roman" w:hAnsi="Times New Roman"/>
          <w:spacing w:val="-2"/>
          <w:sz w:val="24"/>
          <w:szCs w:val="24"/>
          <w:lang w:bidi="ru-RU"/>
        </w:rPr>
      </w:pPr>
      <w:r>
        <w:rPr>
          <w:rFonts w:ascii="Times New Roman" w:hAnsi="Times New Roman"/>
          <w:spacing w:val="-2"/>
          <w:sz w:val="24"/>
          <w:szCs w:val="24"/>
          <w:lang w:bidi="ru-RU"/>
        </w:rPr>
        <w:t xml:space="preserve">вправе обрабатывать мои персональные данные в случаях и в порядке, предусмотренных Фе</w:t>
      </w:r>
      <w:r>
        <w:rPr>
          <w:rFonts w:ascii="Times New Roman" w:hAnsi="Times New Roman"/>
          <w:spacing w:val="-2"/>
          <w:sz w:val="24"/>
          <w:szCs w:val="24"/>
          <w:lang w:bidi="ru-RU"/>
        </w:rPr>
        <w:t xml:space="preserve">деральным законом «О персональных данных». </w:t>
      </w:r>
      <w:r>
        <w:rPr>
          <w:rFonts w:ascii="Times New Roman" w:hAnsi="Times New Roman"/>
          <w:spacing w:val="-2"/>
          <w:sz w:val="24"/>
          <w:szCs w:val="24"/>
          <w:lang w:bidi="ru-RU"/>
        </w:rPr>
      </w:r>
    </w:p>
    <w:p>
      <w:pPr>
        <w:jc w:val="both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Контактный(е) телефон(ы) _</w:t>
      </w:r>
      <w:r>
        <w:rPr>
          <w:rFonts w:ascii="Times New Roman" w:hAnsi="Times New Roman"/>
          <w:sz w:val="24"/>
          <w:szCs w:val="24"/>
          <w:u w:val="single"/>
        </w:rPr>
        <w:t xml:space="preserve">8 (000)000-00-00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438"/>
        <w:jc w:val="both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Подпись субъекта персональных данных _____________________           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Иванов И.И.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Calibri"/>
          <w:b/>
          <w:color w:val="000000"/>
          <w:sz w:val="24"/>
          <w:szCs w:val="24"/>
        </w:rPr>
      </w:r>
    </w:p>
    <w:p>
      <w:pPr>
        <w:pStyle w:val="927"/>
        <w:numPr>
          <w:ilvl w:val="0"/>
          <w:numId w:val="23"/>
        </w:numPr>
        <w:ind w:left="0" w:hanging="6"/>
        <w:jc w:val="center"/>
        <w:keepLines w:val="0"/>
        <w:keepNext w:val="0"/>
        <w:spacing w:before="0" w:after="120" w:line="240" w:lineRule="exact"/>
        <w:rPr>
          <w:rFonts w:ascii="Times New Roman" w:hAnsi="Times New Roman" w:eastAsia="Calibri"/>
          <w:b/>
          <w:color w:val="000000"/>
          <w:sz w:val="20"/>
          <w:szCs w:val="20"/>
        </w:rPr>
      </w:pPr>
      <w:r>
        <w:rPr>
          <w:rFonts w:ascii="Times New Roman" w:hAnsi="Times New Roman" w:eastAsia="Calibri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Calibri"/>
          <w:color w:val="000000"/>
          <w:sz w:val="20"/>
          <w:szCs w:val="20"/>
        </w:rPr>
        <w:tab/>
      </w:r>
      <w:r>
        <w:rPr>
          <w:rFonts w:ascii="Times New Roman" w:hAnsi="Times New Roman" w:eastAsia="Calibri"/>
          <w:color w:val="000000"/>
          <w:sz w:val="20"/>
          <w:szCs w:val="20"/>
        </w:rPr>
        <w:tab/>
      </w:r>
      <w:r>
        <w:rPr>
          <w:rFonts w:ascii="Times New Roman" w:hAnsi="Times New Roman" w:eastAsia="Calibri"/>
          <w:color w:val="000000"/>
          <w:sz w:val="20"/>
          <w:szCs w:val="20"/>
        </w:rPr>
        <w:tab/>
      </w:r>
      <w:r>
        <w:rPr>
          <w:rFonts w:ascii="Times New Roman" w:hAnsi="Times New Roman" w:eastAsia="Calibri"/>
          <w:color w:val="000000"/>
          <w:sz w:val="20"/>
          <w:szCs w:val="20"/>
        </w:rPr>
        <w:tab/>
        <w:t xml:space="preserve">                подпись     </w:t>
      </w:r>
      <w:r>
        <w:rPr>
          <w:rFonts w:ascii="Times New Roman" w:hAnsi="Times New Roman" w:eastAsia="Calibri"/>
          <w:color w:val="000000"/>
          <w:sz w:val="20"/>
          <w:szCs w:val="20"/>
        </w:rPr>
        <w:t xml:space="preserve">                                  Ф.И.О.</w:t>
      </w:r>
      <w:r>
        <w:rPr>
          <w:rFonts w:ascii="Times New Roman" w:hAnsi="Times New Roman" w:eastAsia="Calibri"/>
          <w:b/>
          <w:color w:val="000000"/>
          <w:sz w:val="20"/>
          <w:szCs w:val="20"/>
        </w:rPr>
      </w:r>
    </w:p>
    <w:p>
      <w:pPr>
        <w:pStyle w:val="927"/>
        <w:numPr>
          <w:ilvl w:val="0"/>
          <w:numId w:val="23"/>
        </w:numPr>
        <w:ind w:left="438" w:right="-1"/>
        <w:keepLines w:val="0"/>
        <w:keepNext w:val="0"/>
        <w:spacing w:before="0" w:after="0" w:line="240" w:lineRule="auto"/>
        <w:widowControl w:val="off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«25» ____</w:t>
      </w:r>
      <w:r>
        <w:rPr>
          <w:rFonts w:ascii="Times New Roman" w:hAnsi="Times New Roman" w:eastAsia="Calibri"/>
          <w:color w:val="000000"/>
          <w:sz w:val="24"/>
          <w:szCs w:val="24"/>
          <w:u w:val="single"/>
        </w:rPr>
        <w:t xml:space="preserve">мая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 2024_ г.</w:t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</w:p>
    <w:sectPr>
      <w:headerReference w:type="first" r:id="rId12"/>
      <w:footnotePr/>
      <w:endnotePr/>
      <w:type w:val="nextPage"/>
      <w:pgSz w:w="11906" w:h="16838" w:orient="portrait"/>
      <w:pgMar w:top="1134" w:right="567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Segoe UI">
    <w:panose1 w:val="020B0503020203020204"/>
  </w:font>
  <w:font w:name="Courier New">
    <w:panose1 w:val="020704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right"/>
      <w:widowControl w:val="off"/>
    </w:pPr>
    <w:r/>
    <w:r/>
  </w:p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04"/>
        <w:rPr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  <w:lang w:val="ru-RU"/>
        </w:rPr>
        <w:t xml:space="preserve">При наличии технической возможности</w:t>
      </w:r>
      <w:r>
        <w:rPr>
          <w:lang w:val="ru-RU"/>
        </w:rPr>
      </w:r>
    </w:p>
  </w:footnote>
  <w:footnote w:id="3">
    <w:p>
      <w:pPr>
        <w:pStyle w:val="1104"/>
        <w:rPr>
          <w:lang w:val="ru-RU"/>
        </w:rPr>
      </w:pPr>
      <w:r>
        <w:rPr>
          <w:rStyle w:val="1106"/>
          <w:highlight w:val="white"/>
        </w:rPr>
        <w:footnoteRef/>
      </w:r>
      <w:r>
        <w:rPr>
          <w:rFonts w:ascii="Times New Roman" w:hAnsi="Times New Roman"/>
          <w:highlight w:val="white"/>
          <w:lang w:val="ru-RU"/>
        </w:rPr>
        <w:t xml:space="preserve">При наличии технической возможности</w:t>
      </w:r>
      <w:r>
        <w:rPr>
          <w:lang w:val="ru-RU"/>
        </w:rPr>
      </w:r>
    </w:p>
  </w:footnote>
  <w:footnote w:id="4">
    <w:p>
      <w:pPr>
        <w:pStyle w:val="1104"/>
        <w:rPr>
          <w:rFonts w:ascii="Times New Roman" w:hAnsi="Times New Roman"/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lang w:val="ru-RU"/>
        </w:rPr>
      </w:r>
    </w:p>
  </w:footnote>
  <w:footnote w:id="5">
    <w:p>
      <w:pPr>
        <w:pStyle w:val="1104"/>
        <w:spacing w:after="0" w:line="240" w:lineRule="auto"/>
        <w:rPr>
          <w:lang w:val="ru-RU"/>
        </w:rPr>
      </w:pPr>
      <w:r>
        <w:rPr>
          <w:rStyle w:val="1106"/>
        </w:rPr>
        <w:footnoteRef/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1.1.7.1настоящей технологической схемы</w:t>
      </w:r>
      <w:r>
        <w:rPr>
          <w:lang w:val="ru-RU"/>
        </w:rPr>
      </w:r>
    </w:p>
    <w:p>
      <w:pPr>
        <w:pStyle w:val="1104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6">
    <w:p>
      <w:pPr>
        <w:pStyle w:val="1104"/>
        <w:rPr>
          <w:rFonts w:ascii="Times New Roman" w:hAnsi="Times New Roman"/>
          <w:sz w:val="18"/>
          <w:szCs w:val="18"/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7">
    <w:p>
      <w:pPr>
        <w:pStyle w:val="1104"/>
        <w:rPr>
          <w:rFonts w:ascii="Times New Roman" w:hAnsi="Times New Roman"/>
          <w:sz w:val="18"/>
          <w:szCs w:val="18"/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8">
    <w:p>
      <w:pPr>
        <w:pStyle w:val="1104"/>
        <w:rPr>
          <w:lang w:val="ru-RU"/>
        </w:rPr>
      </w:pPr>
      <w:r>
        <w:rPr>
          <w:rStyle w:val="1106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При отсутствии возможности передачи документов в электронном виде документы передаются в орган, предоставляющий услугу на бумажных носителях в срок не позднее следующего рабочего дня со дня поступления заявления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.</w:t>
      </w:r>
      <w:r>
        <w:rPr>
          <w:lang w:val="ru-RU"/>
        </w:rPr>
      </w:r>
    </w:p>
  </w:footnote>
  <w:footnote w:id="9">
    <w:p>
      <w:pPr>
        <w:pStyle w:val="1104"/>
        <w:rPr>
          <w:rFonts w:ascii="Times New Roman" w:hAnsi="Times New Roman"/>
          <w:sz w:val="18"/>
          <w:szCs w:val="18"/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</w:t>
      </w:r>
      <w:r>
        <w:rPr>
          <w:rFonts w:ascii="Times New Roman" w:hAnsi="Times New Roman"/>
          <w:sz w:val="18"/>
          <w:szCs w:val="18"/>
          <w:lang w:val="ru-RU"/>
        </w:rPr>
        <w:t xml:space="preserve">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0">
    <w:p>
      <w:pPr>
        <w:pStyle w:val="1104"/>
        <w:rPr>
          <w:rFonts w:ascii="Times New Roman" w:hAnsi="Times New Roman"/>
          <w:sz w:val="18"/>
          <w:szCs w:val="18"/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1">
    <w:p>
      <w:pPr>
        <w:pStyle w:val="1104"/>
        <w:rPr>
          <w:rFonts w:ascii="Times New Roman" w:hAnsi="Times New Roman"/>
          <w:sz w:val="18"/>
          <w:szCs w:val="18"/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2">
    <w:p>
      <w:pPr>
        <w:pStyle w:val="1104"/>
        <w:spacing w:after="0" w:line="24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</w:footnote>
  <w:footnote w:id="13">
    <w:p>
      <w:pPr>
        <w:pStyle w:val="1104"/>
        <w:spacing w:after="0" w:line="240" w:lineRule="auto"/>
        <w:rPr>
          <w:rFonts w:ascii="Times New Roman" w:hAnsi="Times New Roman"/>
          <w:sz w:val="18"/>
          <w:lang w:val="ru-RU"/>
        </w:rPr>
      </w:pPr>
      <w:r>
        <w:rPr>
          <w:rStyle w:val="1106"/>
          <w:lang w:val="ru-RU"/>
        </w:rPr>
        <w:t xml:space="preserve">*</w:t>
      </w:r>
      <w:r>
        <w:rPr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lang w:val="ru-RU"/>
        </w:rPr>
      </w:r>
    </w:p>
    <w:p>
      <w:pPr>
        <w:pStyle w:val="1104"/>
        <w:rPr>
          <w:rFonts w:ascii="Times New Roman" w:hAnsi="Times New Roman"/>
          <w:sz w:val="18"/>
          <w:lang w:val="ru-RU"/>
        </w:rPr>
      </w:pPr>
      <w:r>
        <w:rPr>
          <w:rStyle w:val="1106"/>
          <w:lang w:val="ru-RU"/>
        </w:rPr>
        <w:t xml:space="preserve">**</w:t>
      </w:r>
      <w:r>
        <w:rPr>
          <w:rFonts w:ascii="Times New Roman" w:hAnsi="Times New Roman"/>
          <w:lang w:val="ru-RU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jc w:val="right"/>
    </w:pPr>
    <w:r>
      <w:rPr>
        <w:lang w:val="ru-RU"/>
      </w:rPr>
      <w:fldChar w:fldCharType="begin"/>
    </w:r>
    <w:r>
      <w:rPr>
        <w:lang w:val="ru-RU"/>
      </w:rPr>
      <w:instrText xml:space="preserve">PAGE \* MERGEFORMAT</w:instrText>
    </w:r>
    <w:r>
      <w:rPr>
        <w:lang w:val="ru-RU"/>
      </w:rPr>
      <w:fldChar w:fldCharType="separate"/>
    </w:r>
    <w:r>
      <w:rPr>
        <w:lang w:val="ru-RU"/>
      </w:rPr>
      <w:t xml:space="preserve">1</w:t>
    </w:r>
    <w:r>
      <w:rPr>
        <w:lang w:val="ru-RU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 xml:space="preserve">21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  <w:p>
    <w:pPr>
      <w:pStyle w:val="971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rPr>
        <w:rStyle w:val="1125"/>
      </w:rPr>
      <w:framePr w:wrap="around" w:vAnchor="text" w:hAnchor="margin" w:xAlign="center" w:y="1"/>
    </w:pPr>
    <w:r>
      <w:rPr>
        <w:rStyle w:val="1125"/>
      </w:rPr>
      <w:fldChar w:fldCharType="begin"/>
    </w:r>
    <w:r>
      <w:rPr>
        <w:rStyle w:val="1125"/>
      </w:rPr>
      <w:instrText xml:space="preserve">PAGE  </w:instrText>
    </w:r>
    <w:r>
      <w:rPr>
        <w:rStyle w:val="1125"/>
      </w:rPr>
      <w:fldChar w:fldCharType="end"/>
    </w:r>
    <w:r>
      <w:rPr>
        <w:rStyle w:val="1125"/>
      </w:rPr>
    </w:r>
  </w:p>
  <w:p>
    <w:pPr>
      <w:pStyle w:val="97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</w:r>
    <w:r>
      <w:rPr>
        <w:rFonts w:ascii="Times New Roman" w:hAnsi="Times New Roman"/>
        <w:lang w:val="ru-RU"/>
      </w:rPr>
    </w:r>
  </w:p>
  <w:p>
    <w:pPr>
      <w:pStyle w:val="971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51</w:t>
    </w:r>
    <w:r>
      <w:rPr>
        <w:rFonts w:ascii="Times New Roman" w:hAnsi="Times New Roman"/>
        <w:lang w:val="ru-RU"/>
      </w:rPr>
    </w:r>
  </w:p>
  <w:p>
    <w:pPr>
      <w:pStyle w:val="9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645"/>
      </w:pPr>
      <w:rPr>
        <w:b w:val="0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 w:val="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b w:val="0"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 w:val="0"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b w:val="0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  <w:rPr>
        <w:b w:val="0"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b w:val="0"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  <w:rPr>
        <w:b w:val="0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"/>
  </w:num>
  <w:num w:numId="5">
    <w:abstractNumId w:val="8"/>
  </w:num>
  <w:num w:numId="6">
    <w:abstractNumId w:val="17"/>
  </w:num>
  <w:num w:numId="7">
    <w:abstractNumId w:val="3"/>
  </w:num>
  <w:num w:numId="8">
    <w:abstractNumId w:val="0"/>
  </w:num>
  <w:num w:numId="9">
    <w:abstractNumId w:val="12"/>
  </w:num>
  <w:num w:numId="10">
    <w:abstractNumId w:val="22"/>
  </w:num>
  <w:num w:numId="11">
    <w:abstractNumId w:val="2"/>
  </w:num>
  <w:num w:numId="12">
    <w:abstractNumId w:val="9"/>
  </w:num>
  <w:num w:numId="13">
    <w:abstractNumId w:val="20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  <w:num w:numId="18">
    <w:abstractNumId w:val="16"/>
  </w:num>
  <w:num w:numId="19">
    <w:abstractNumId w:val="11"/>
  </w:num>
  <w:num w:numId="20">
    <w:abstractNumId w:val="10"/>
  </w:num>
  <w:num w:numId="21">
    <w:abstractNumId w:val="19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926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927">
    <w:name w:val="Heading 1"/>
    <w:basedOn w:val="926"/>
    <w:next w:val="926"/>
    <w:link w:val="1152"/>
    <w:pPr>
      <w:keepLines/>
      <w:keepNext/>
      <w:spacing w:before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Cambria" w:hAnsi="Cambria" w:eastAsia="Arial"/>
      <w:color w:val="365f91"/>
      <w:sz w:val="32"/>
      <w:szCs w:val="32"/>
      <w:lang w:eastAsia="zh-CN"/>
    </w:rPr>
  </w:style>
  <w:style w:type="paragraph" w:styleId="928">
    <w:name w:val="Heading 2"/>
    <w:basedOn w:val="926"/>
    <w:next w:val="926"/>
    <w:link w:val="95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929">
    <w:name w:val="Heading 3"/>
    <w:basedOn w:val="926"/>
    <w:next w:val="926"/>
    <w:link w:val="9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930">
    <w:name w:val="Heading 4"/>
    <w:basedOn w:val="926"/>
    <w:next w:val="926"/>
    <w:link w:val="95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31">
    <w:name w:val="Heading 5"/>
    <w:basedOn w:val="926"/>
    <w:next w:val="926"/>
    <w:link w:val="9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32">
    <w:name w:val="Heading 6"/>
    <w:basedOn w:val="926"/>
    <w:next w:val="926"/>
    <w:link w:val="9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33">
    <w:name w:val="Heading 7"/>
    <w:basedOn w:val="926"/>
    <w:next w:val="926"/>
    <w:link w:val="9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34">
    <w:name w:val="Heading 8"/>
    <w:basedOn w:val="926"/>
    <w:next w:val="926"/>
    <w:link w:val="9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35">
    <w:name w:val="Heading 9"/>
    <w:basedOn w:val="926"/>
    <w:next w:val="926"/>
    <w:link w:val="9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character" w:styleId="939" w:customStyle="1">
    <w:name w:val="Heading 2 Char"/>
    <w:basedOn w:val="936"/>
    <w:uiPriority w:val="9"/>
    <w:rPr>
      <w:rFonts w:ascii="Arial" w:hAnsi="Arial" w:eastAsia="Arial" w:cs="Arial"/>
      <w:sz w:val="34"/>
    </w:rPr>
  </w:style>
  <w:style w:type="character" w:styleId="940" w:customStyle="1">
    <w:name w:val="Heading 3 Char"/>
    <w:basedOn w:val="936"/>
    <w:uiPriority w:val="9"/>
    <w:rPr>
      <w:rFonts w:ascii="Arial" w:hAnsi="Arial" w:eastAsia="Arial" w:cs="Arial"/>
      <w:sz w:val="30"/>
      <w:szCs w:val="30"/>
    </w:rPr>
  </w:style>
  <w:style w:type="character" w:styleId="941" w:customStyle="1">
    <w:name w:val="Heading 4 Char"/>
    <w:basedOn w:val="936"/>
    <w:uiPriority w:val="9"/>
    <w:rPr>
      <w:rFonts w:ascii="Arial" w:hAnsi="Arial" w:eastAsia="Arial" w:cs="Arial"/>
      <w:b/>
      <w:bCs/>
      <w:sz w:val="26"/>
      <w:szCs w:val="26"/>
    </w:rPr>
  </w:style>
  <w:style w:type="character" w:styleId="942" w:customStyle="1">
    <w:name w:val="Heading 5 Char"/>
    <w:basedOn w:val="936"/>
    <w:uiPriority w:val="9"/>
    <w:rPr>
      <w:rFonts w:ascii="Arial" w:hAnsi="Arial" w:eastAsia="Arial" w:cs="Arial"/>
      <w:b/>
      <w:bCs/>
      <w:sz w:val="24"/>
      <w:szCs w:val="24"/>
    </w:rPr>
  </w:style>
  <w:style w:type="character" w:styleId="943" w:customStyle="1">
    <w:name w:val="Heading 6 Char"/>
    <w:basedOn w:val="936"/>
    <w:uiPriority w:val="9"/>
    <w:rPr>
      <w:rFonts w:ascii="Arial" w:hAnsi="Arial" w:eastAsia="Arial" w:cs="Arial"/>
      <w:b/>
      <w:bCs/>
      <w:sz w:val="22"/>
      <w:szCs w:val="22"/>
    </w:rPr>
  </w:style>
  <w:style w:type="character" w:styleId="944" w:customStyle="1">
    <w:name w:val="Heading 7 Char"/>
    <w:basedOn w:val="9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45" w:customStyle="1">
    <w:name w:val="Heading 8 Char"/>
    <w:basedOn w:val="936"/>
    <w:uiPriority w:val="9"/>
    <w:rPr>
      <w:rFonts w:ascii="Arial" w:hAnsi="Arial" w:eastAsia="Arial" w:cs="Arial"/>
      <w:i/>
      <w:iCs/>
      <w:sz w:val="22"/>
      <w:szCs w:val="22"/>
    </w:rPr>
  </w:style>
  <w:style w:type="character" w:styleId="946" w:customStyle="1">
    <w:name w:val="Heading 9 Char"/>
    <w:basedOn w:val="936"/>
    <w:uiPriority w:val="9"/>
    <w:rPr>
      <w:rFonts w:ascii="Arial" w:hAnsi="Arial" w:eastAsia="Arial" w:cs="Arial"/>
      <w:i/>
      <w:iCs/>
      <w:sz w:val="21"/>
      <w:szCs w:val="21"/>
    </w:rPr>
  </w:style>
  <w:style w:type="character" w:styleId="947" w:customStyle="1">
    <w:name w:val="Title Char"/>
    <w:basedOn w:val="936"/>
    <w:uiPriority w:val="10"/>
    <w:rPr>
      <w:sz w:val="48"/>
      <w:szCs w:val="48"/>
    </w:rPr>
  </w:style>
  <w:style w:type="character" w:styleId="948" w:customStyle="1">
    <w:name w:val="Subtitle Char"/>
    <w:basedOn w:val="936"/>
    <w:uiPriority w:val="11"/>
    <w:rPr>
      <w:sz w:val="24"/>
      <w:szCs w:val="24"/>
    </w:rPr>
  </w:style>
  <w:style w:type="character" w:styleId="949" w:customStyle="1">
    <w:name w:val="Quote Char"/>
    <w:uiPriority w:val="29"/>
    <w:rPr>
      <w:i/>
    </w:rPr>
  </w:style>
  <w:style w:type="character" w:styleId="950" w:customStyle="1">
    <w:name w:val="Intense Quote Char"/>
    <w:uiPriority w:val="30"/>
    <w:rPr>
      <w:i/>
    </w:rPr>
  </w:style>
  <w:style w:type="character" w:styleId="951" w:customStyle="1">
    <w:name w:val="Endnote Text Char"/>
    <w:uiPriority w:val="99"/>
    <w:rPr>
      <w:sz w:val="20"/>
    </w:rPr>
  </w:style>
  <w:style w:type="character" w:styleId="95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53" w:customStyle="1">
    <w:name w:val="Заголовок 2 Знак"/>
    <w:link w:val="928"/>
    <w:uiPriority w:val="9"/>
    <w:rPr>
      <w:rFonts w:ascii="Arial" w:hAnsi="Arial" w:eastAsia="Arial" w:cs="Arial"/>
      <w:sz w:val="34"/>
    </w:rPr>
  </w:style>
  <w:style w:type="character" w:styleId="954" w:customStyle="1">
    <w:name w:val="Заголовок 3 Знак"/>
    <w:link w:val="929"/>
    <w:uiPriority w:val="9"/>
    <w:rPr>
      <w:rFonts w:ascii="Arial" w:hAnsi="Arial" w:eastAsia="Arial" w:cs="Arial"/>
      <w:sz w:val="30"/>
      <w:szCs w:val="30"/>
    </w:rPr>
  </w:style>
  <w:style w:type="character" w:styleId="955" w:customStyle="1">
    <w:name w:val="Заголовок 4 Знак"/>
    <w:link w:val="930"/>
    <w:uiPriority w:val="9"/>
    <w:rPr>
      <w:rFonts w:ascii="Arial" w:hAnsi="Arial" w:eastAsia="Arial" w:cs="Arial"/>
      <w:b/>
      <w:bCs/>
      <w:sz w:val="26"/>
      <w:szCs w:val="26"/>
    </w:rPr>
  </w:style>
  <w:style w:type="character" w:styleId="956" w:customStyle="1">
    <w:name w:val="Заголовок 5 Знак"/>
    <w:link w:val="931"/>
    <w:uiPriority w:val="9"/>
    <w:rPr>
      <w:rFonts w:ascii="Arial" w:hAnsi="Arial" w:eastAsia="Arial" w:cs="Arial"/>
      <w:b/>
      <w:bCs/>
      <w:sz w:val="24"/>
      <w:szCs w:val="24"/>
    </w:rPr>
  </w:style>
  <w:style w:type="character" w:styleId="957" w:customStyle="1">
    <w:name w:val="Заголовок 6 Знак"/>
    <w:link w:val="932"/>
    <w:uiPriority w:val="9"/>
    <w:rPr>
      <w:rFonts w:ascii="Arial" w:hAnsi="Arial" w:eastAsia="Arial" w:cs="Arial"/>
      <w:b/>
      <w:bCs/>
      <w:sz w:val="22"/>
      <w:szCs w:val="22"/>
    </w:rPr>
  </w:style>
  <w:style w:type="character" w:styleId="958" w:customStyle="1">
    <w:name w:val="Заголовок 7 Знак"/>
    <w:link w:val="9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59" w:customStyle="1">
    <w:name w:val="Заголовок 8 Знак"/>
    <w:link w:val="934"/>
    <w:uiPriority w:val="9"/>
    <w:rPr>
      <w:rFonts w:ascii="Arial" w:hAnsi="Arial" w:eastAsia="Arial" w:cs="Arial"/>
      <w:i/>
      <w:iCs/>
      <w:sz w:val="22"/>
      <w:szCs w:val="22"/>
    </w:rPr>
  </w:style>
  <w:style w:type="character" w:styleId="960" w:customStyle="1">
    <w:name w:val="Заголовок 9 Знак"/>
    <w:link w:val="935"/>
    <w:uiPriority w:val="9"/>
    <w:rPr>
      <w:rFonts w:ascii="Arial" w:hAnsi="Arial" w:eastAsia="Arial" w:cs="Arial"/>
      <w:i/>
      <w:iCs/>
      <w:sz w:val="21"/>
      <w:szCs w:val="21"/>
    </w:rPr>
  </w:style>
  <w:style w:type="paragraph" w:styleId="961">
    <w:name w:val="List Paragraph"/>
    <w:basedOn w:val="926"/>
    <w:pPr>
      <w:contextualSpacing/>
      <w:ind w:left="720"/>
    </w:pPr>
  </w:style>
  <w:style w:type="paragraph" w:styleId="962">
    <w:name w:val="No Spacing"/>
    <w:basedOn w:val="961"/>
    <w:pPr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963">
    <w:name w:val="Title"/>
    <w:basedOn w:val="926"/>
    <w:next w:val="926"/>
    <w:link w:val="964"/>
    <w:uiPriority w:val="10"/>
    <w:qFormat/>
    <w:pPr>
      <w:contextualSpacing/>
      <w:spacing w:before="300"/>
    </w:pPr>
    <w:rPr>
      <w:sz w:val="48"/>
      <w:szCs w:val="48"/>
    </w:rPr>
  </w:style>
  <w:style w:type="character" w:styleId="964" w:customStyle="1">
    <w:name w:val="Название Знак"/>
    <w:link w:val="963"/>
    <w:uiPriority w:val="10"/>
    <w:rPr>
      <w:sz w:val="48"/>
      <w:szCs w:val="48"/>
    </w:rPr>
  </w:style>
  <w:style w:type="paragraph" w:styleId="965">
    <w:name w:val="Subtitle"/>
    <w:basedOn w:val="926"/>
    <w:next w:val="926"/>
    <w:link w:val="966"/>
    <w:uiPriority w:val="11"/>
    <w:qFormat/>
    <w:pPr>
      <w:spacing w:before="200"/>
    </w:pPr>
    <w:rPr>
      <w:sz w:val="24"/>
      <w:szCs w:val="24"/>
    </w:rPr>
  </w:style>
  <w:style w:type="character" w:styleId="966" w:customStyle="1">
    <w:name w:val="Подзаголовок Знак"/>
    <w:link w:val="965"/>
    <w:uiPriority w:val="11"/>
    <w:rPr>
      <w:sz w:val="24"/>
      <w:szCs w:val="24"/>
    </w:rPr>
  </w:style>
  <w:style w:type="paragraph" w:styleId="967">
    <w:name w:val="Quote"/>
    <w:basedOn w:val="926"/>
    <w:next w:val="926"/>
    <w:link w:val="968"/>
    <w:uiPriority w:val="29"/>
    <w:qFormat/>
    <w:pPr>
      <w:ind w:left="720" w:right="720"/>
    </w:pPr>
    <w:rPr>
      <w:i/>
    </w:rPr>
  </w:style>
  <w:style w:type="character" w:styleId="968" w:customStyle="1">
    <w:name w:val="Цитата 2 Знак"/>
    <w:link w:val="967"/>
    <w:uiPriority w:val="29"/>
    <w:rPr>
      <w:i/>
    </w:rPr>
  </w:style>
  <w:style w:type="paragraph" w:styleId="969">
    <w:name w:val="Intense Quote"/>
    <w:basedOn w:val="926"/>
    <w:next w:val="926"/>
    <w:link w:val="9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0" w:customStyle="1">
    <w:name w:val="Выделенная цитата Знак"/>
    <w:link w:val="969"/>
    <w:uiPriority w:val="30"/>
    <w:rPr>
      <w:i/>
    </w:rPr>
  </w:style>
  <w:style w:type="paragraph" w:styleId="971">
    <w:name w:val="Header"/>
    <w:basedOn w:val="926"/>
    <w:link w:val="1122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72" w:customStyle="1">
    <w:name w:val="Header Char"/>
    <w:uiPriority w:val="99"/>
  </w:style>
  <w:style w:type="paragraph" w:styleId="973">
    <w:name w:val="Footer"/>
    <w:basedOn w:val="926"/>
    <w:link w:val="1121"/>
    <w:pPr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val="en-US"/>
    </w:rPr>
  </w:style>
  <w:style w:type="character" w:styleId="974" w:customStyle="1">
    <w:name w:val="Footer Char"/>
    <w:uiPriority w:val="99"/>
  </w:style>
  <w:style w:type="paragraph" w:styleId="975">
    <w:name w:val="Caption"/>
    <w:basedOn w:val="926"/>
    <w:next w:val="92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976" w:customStyle="1">
    <w:name w:val="Caption Char"/>
    <w:uiPriority w:val="99"/>
  </w:style>
  <w:style w:type="table" w:styleId="977">
    <w:name w:val="Table Grid"/>
    <w:basedOn w:val="937"/>
    <w:tblPr/>
  </w:style>
  <w:style w:type="table" w:styleId="9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103">
    <w:name w:val="Hyperlink"/>
    <w:rPr>
      <w:color w:val="0000ff"/>
      <w:u w:val="single"/>
    </w:rPr>
  </w:style>
  <w:style w:type="paragraph" w:styleId="1104">
    <w:name w:val="footnote text"/>
    <w:basedOn w:val="926"/>
    <w:link w:val="1136"/>
    <w:rPr>
      <w:sz w:val="20"/>
      <w:szCs w:val="20"/>
      <w:lang w:val="en-US"/>
    </w:rPr>
  </w:style>
  <w:style w:type="character" w:styleId="1105" w:customStyle="1">
    <w:name w:val="Footnote Text Char"/>
    <w:uiPriority w:val="99"/>
    <w:rPr>
      <w:sz w:val="18"/>
    </w:rPr>
  </w:style>
  <w:style w:type="character" w:styleId="1106">
    <w:name w:val="footnote reference"/>
    <w:rPr>
      <w:vertAlign w:val="superscript"/>
    </w:rPr>
  </w:style>
  <w:style w:type="paragraph" w:styleId="1107">
    <w:name w:val="endnote text"/>
    <w:basedOn w:val="926"/>
    <w:link w:val="1108"/>
    <w:uiPriority w:val="99"/>
    <w:semiHidden/>
    <w:unhideWhenUsed/>
    <w:pPr>
      <w:spacing w:after="0" w:line="240" w:lineRule="auto"/>
    </w:pPr>
    <w:rPr>
      <w:sz w:val="20"/>
    </w:rPr>
  </w:style>
  <w:style w:type="character" w:styleId="1108" w:customStyle="1">
    <w:name w:val="Текст концевой сноски Знак"/>
    <w:link w:val="1107"/>
    <w:uiPriority w:val="99"/>
    <w:rPr>
      <w:sz w:val="20"/>
    </w:rPr>
  </w:style>
  <w:style w:type="character" w:styleId="1109">
    <w:name w:val="endnote reference"/>
    <w:uiPriority w:val="99"/>
    <w:semiHidden/>
    <w:unhideWhenUsed/>
    <w:rPr>
      <w:vertAlign w:val="superscript"/>
    </w:rPr>
  </w:style>
  <w:style w:type="paragraph" w:styleId="1110">
    <w:name w:val="toc 1"/>
    <w:basedOn w:val="926"/>
    <w:next w:val="926"/>
    <w:uiPriority w:val="39"/>
    <w:unhideWhenUsed/>
    <w:pPr>
      <w:spacing w:after="57"/>
    </w:pPr>
  </w:style>
  <w:style w:type="paragraph" w:styleId="1111">
    <w:name w:val="toc 2"/>
    <w:basedOn w:val="926"/>
    <w:next w:val="926"/>
    <w:uiPriority w:val="39"/>
    <w:unhideWhenUsed/>
    <w:pPr>
      <w:ind w:left="283"/>
      <w:spacing w:after="57"/>
    </w:pPr>
  </w:style>
  <w:style w:type="paragraph" w:styleId="1112">
    <w:name w:val="toc 3"/>
    <w:basedOn w:val="926"/>
    <w:next w:val="926"/>
    <w:uiPriority w:val="39"/>
    <w:unhideWhenUsed/>
    <w:pPr>
      <w:ind w:left="567"/>
      <w:spacing w:after="57"/>
    </w:pPr>
  </w:style>
  <w:style w:type="paragraph" w:styleId="1113">
    <w:name w:val="toc 4"/>
    <w:basedOn w:val="926"/>
    <w:next w:val="926"/>
    <w:uiPriority w:val="39"/>
    <w:unhideWhenUsed/>
    <w:pPr>
      <w:ind w:left="850"/>
      <w:spacing w:after="57"/>
    </w:pPr>
  </w:style>
  <w:style w:type="paragraph" w:styleId="1114">
    <w:name w:val="toc 5"/>
    <w:basedOn w:val="926"/>
    <w:next w:val="926"/>
    <w:uiPriority w:val="39"/>
    <w:unhideWhenUsed/>
    <w:pPr>
      <w:ind w:left="1134"/>
      <w:spacing w:after="57"/>
    </w:pPr>
  </w:style>
  <w:style w:type="paragraph" w:styleId="1115">
    <w:name w:val="toc 6"/>
    <w:basedOn w:val="926"/>
    <w:next w:val="926"/>
    <w:uiPriority w:val="39"/>
    <w:unhideWhenUsed/>
    <w:pPr>
      <w:ind w:left="1417"/>
      <w:spacing w:after="57"/>
    </w:pPr>
  </w:style>
  <w:style w:type="paragraph" w:styleId="1116">
    <w:name w:val="toc 7"/>
    <w:basedOn w:val="926"/>
    <w:next w:val="926"/>
    <w:uiPriority w:val="39"/>
    <w:unhideWhenUsed/>
    <w:pPr>
      <w:ind w:left="1701"/>
      <w:spacing w:after="57"/>
    </w:pPr>
  </w:style>
  <w:style w:type="paragraph" w:styleId="1117">
    <w:name w:val="toc 8"/>
    <w:basedOn w:val="926"/>
    <w:next w:val="926"/>
    <w:uiPriority w:val="39"/>
    <w:unhideWhenUsed/>
    <w:pPr>
      <w:ind w:left="1984"/>
      <w:spacing w:after="57"/>
    </w:pPr>
  </w:style>
  <w:style w:type="paragraph" w:styleId="1118">
    <w:name w:val="toc 9"/>
    <w:basedOn w:val="926"/>
    <w:next w:val="926"/>
    <w:uiPriority w:val="39"/>
    <w:unhideWhenUsed/>
    <w:pPr>
      <w:ind w:left="2268"/>
      <w:spacing w:after="57"/>
    </w:pPr>
  </w:style>
  <w:style w:type="paragraph" w:styleId="1119">
    <w:name w:val="TOC Heading"/>
    <w:uiPriority w:val="39"/>
    <w:unhideWhenUsed/>
    <w:rPr>
      <w:lang w:eastAsia="zh-CN"/>
    </w:rPr>
  </w:style>
  <w:style w:type="paragraph" w:styleId="1120">
    <w:name w:val="table of figures"/>
    <w:basedOn w:val="926"/>
    <w:next w:val="926"/>
    <w:uiPriority w:val="99"/>
    <w:unhideWhenUsed/>
    <w:pPr>
      <w:spacing w:after="0"/>
    </w:pPr>
  </w:style>
  <w:style w:type="character" w:styleId="1121" w:customStyle="1">
    <w:name w:val="Нижний колонтитул Знак"/>
    <w:link w:val="973"/>
    <w:rPr>
      <w:rFonts w:ascii="Calibri" w:hAnsi="Calibri" w:eastAsia="Times New Roman"/>
      <w:szCs w:val="20"/>
    </w:rPr>
  </w:style>
  <w:style w:type="character" w:styleId="1122" w:customStyle="1">
    <w:name w:val="Верхний колонтитул Знак"/>
    <w:link w:val="971"/>
    <w:rPr>
      <w:sz w:val="22"/>
      <w:szCs w:val="22"/>
      <w:lang w:eastAsia="en-US"/>
    </w:rPr>
  </w:style>
  <w:style w:type="paragraph" w:styleId="1123" w:customStyle="1">
    <w:name w:val="ConsPlusNormal"/>
    <w:basedOn w:val="926"/>
    <w:link w:val="1126"/>
    <w:pPr>
      <w:ind w:firstLine="720"/>
      <w:spacing w:after="0" w:line="240" w:lineRule="auto"/>
    </w:pPr>
    <w:rPr>
      <w:rFonts w:ascii="Arial" w:hAnsi="Arial"/>
      <w:sz w:val="20"/>
      <w:szCs w:val="20"/>
      <w:lang w:val="en-US"/>
    </w:rPr>
  </w:style>
  <w:style w:type="paragraph" w:styleId="1124" w:customStyle="1">
    <w:name w:val="ConsPlusNonformat"/>
    <w:rPr>
      <w:rFonts w:ascii="Courier New" w:hAnsi="Courier New" w:eastAsia="Times New Roman"/>
    </w:rPr>
  </w:style>
  <w:style w:type="character" w:styleId="1125">
    <w:name w:val="page number"/>
  </w:style>
  <w:style w:type="character" w:styleId="1126" w:customStyle="1">
    <w:name w:val="ConsPlusNormal Знак"/>
    <w:link w:val="1123"/>
    <w:rPr>
      <w:rFonts w:ascii="Arial" w:hAnsi="Arial"/>
    </w:rPr>
  </w:style>
  <w:style w:type="paragraph" w:styleId="1127" w:customStyle="1">
    <w:name w:val="consplusnormal"/>
    <w:basedOn w:val="92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28">
    <w:name w:val="Normal (Web)"/>
    <w:basedOn w:val="926"/>
    <w:pPr>
      <w:spacing w:before="167" w:after="25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29">
    <w:name w:val="annotation reference"/>
    <w:semiHidden/>
    <w:rPr>
      <w:sz w:val="16"/>
      <w:szCs w:val="16"/>
    </w:rPr>
  </w:style>
  <w:style w:type="paragraph" w:styleId="1130">
    <w:name w:val="annotation text"/>
    <w:basedOn w:val="926"/>
    <w:link w:val="1131"/>
    <w:semiHidden/>
    <w:rPr>
      <w:sz w:val="20"/>
      <w:szCs w:val="20"/>
      <w:lang w:val="en-US"/>
    </w:rPr>
  </w:style>
  <w:style w:type="character" w:styleId="1131" w:customStyle="1">
    <w:name w:val="Текст примечания Знак"/>
    <w:link w:val="1130"/>
    <w:semiHidden/>
    <w:rPr>
      <w:lang w:eastAsia="en-US"/>
    </w:rPr>
  </w:style>
  <w:style w:type="paragraph" w:styleId="1132">
    <w:name w:val="annotation subject"/>
    <w:basedOn w:val="1130"/>
    <w:next w:val="1130"/>
    <w:link w:val="1133"/>
    <w:semiHidden/>
    <w:rPr>
      <w:b/>
      <w:bCs/>
    </w:rPr>
  </w:style>
  <w:style w:type="character" w:styleId="1133" w:customStyle="1">
    <w:name w:val="Тема примечания Знак"/>
    <w:link w:val="1132"/>
    <w:semiHidden/>
    <w:rPr>
      <w:b/>
      <w:bCs/>
      <w:lang w:eastAsia="en-US"/>
    </w:rPr>
  </w:style>
  <w:style w:type="paragraph" w:styleId="1134">
    <w:name w:val="Balloon Text"/>
    <w:basedOn w:val="926"/>
    <w:link w:val="1135"/>
    <w:semiHidden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1135" w:customStyle="1">
    <w:name w:val="Текст выноски Знак"/>
    <w:link w:val="1134"/>
    <w:semiHidden/>
    <w:rPr>
      <w:rFonts w:ascii="Segoe UI" w:hAnsi="Segoe UI"/>
      <w:sz w:val="18"/>
      <w:szCs w:val="18"/>
      <w:lang w:eastAsia="en-US"/>
    </w:rPr>
  </w:style>
  <w:style w:type="character" w:styleId="1136" w:customStyle="1">
    <w:name w:val="Текст сноски Знак"/>
    <w:link w:val="1104"/>
    <w:rPr>
      <w:lang w:eastAsia="en-US"/>
    </w:rPr>
  </w:style>
  <w:style w:type="paragraph" w:styleId="1137" w:customStyle="1">
    <w:name w:val="Style4"/>
    <w:basedOn w:val="926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38">
    <w:name w:val="Body Text"/>
    <w:basedOn w:val="926"/>
    <w:link w:val="1139"/>
    <w:pPr>
      <w:ind w:firstLine="720"/>
      <w:jc w:val="both"/>
      <w:spacing w:after="0" w:line="360" w:lineRule="exact"/>
    </w:pPr>
    <w:rPr>
      <w:rFonts w:ascii="Times New Roman" w:hAnsi="Times New Roman" w:eastAsia="Times New Roman"/>
      <w:sz w:val="20"/>
      <w:szCs w:val="20"/>
      <w:lang w:val="en-US"/>
    </w:rPr>
  </w:style>
  <w:style w:type="character" w:styleId="1139" w:customStyle="1">
    <w:name w:val="Основной текст Знак"/>
    <w:link w:val="1138"/>
    <w:rPr>
      <w:rFonts w:ascii="Times New Roman" w:hAnsi="Times New Roman" w:eastAsia="Times New Roman"/>
      <w:lang w:val="en-US" w:eastAsia="en-US"/>
    </w:rPr>
  </w:style>
  <w:style w:type="paragraph" w:styleId="1140" w:customStyle="1">
    <w:name w:val="Default"/>
    <w:rPr>
      <w:rFonts w:ascii="Times New Roman" w:hAnsi="Times New Roman" w:eastAsia="Times New Roman"/>
      <w:color w:val="000000"/>
      <w:sz w:val="24"/>
      <w:szCs w:val="24"/>
      <w:lang w:eastAsia="en-US"/>
    </w:rPr>
  </w:style>
  <w:style w:type="paragraph" w:styleId="1141">
    <w:name w:val="Body Text Indent 3"/>
    <w:basedOn w:val="926"/>
    <w:link w:val="1142"/>
    <w:semiHidden/>
    <w:pPr>
      <w:ind w:left="283"/>
      <w:spacing w:after="120"/>
    </w:pPr>
    <w:rPr>
      <w:sz w:val="16"/>
      <w:szCs w:val="16"/>
      <w:lang w:val="en-US"/>
    </w:rPr>
  </w:style>
  <w:style w:type="character" w:styleId="1142" w:customStyle="1">
    <w:name w:val="Основной текст с отступом 3 Знак"/>
    <w:link w:val="1141"/>
    <w:semiHidden/>
    <w:rPr>
      <w:sz w:val="16"/>
      <w:szCs w:val="16"/>
      <w:lang w:eastAsia="en-US"/>
    </w:rPr>
  </w:style>
  <w:style w:type="paragraph" w:styleId="1143" w:customStyle="1">
    <w:name w:val="Standard"/>
    <w:pPr>
      <w:widowControl w:val="off"/>
    </w:pPr>
    <w:rPr>
      <w:rFonts w:ascii="Times New Roman" w:hAnsi="Times New Roman" w:eastAsia="Lucida Sans Unicode"/>
      <w:sz w:val="24"/>
      <w:szCs w:val="24"/>
      <w:lang w:eastAsia="zh-CN" w:bidi="hi-IN"/>
    </w:rPr>
  </w:style>
  <w:style w:type="paragraph" w:styleId="1144">
    <w:name w:val="HTML Preformatted"/>
    <w:basedOn w:val="926"/>
    <w:link w:val="1145"/>
    <w:semiHidden/>
    <w:rPr>
      <w:rFonts w:ascii="Courier New" w:hAnsi="Courier New"/>
      <w:sz w:val="20"/>
      <w:szCs w:val="20"/>
      <w:lang w:val="en-US"/>
    </w:rPr>
  </w:style>
  <w:style w:type="character" w:styleId="1145" w:customStyle="1">
    <w:name w:val="Стандартный HTML Знак"/>
    <w:link w:val="1144"/>
    <w:semiHidden/>
    <w:rPr>
      <w:rFonts w:ascii="Courier New" w:hAnsi="Courier New"/>
      <w:lang w:eastAsia="en-US"/>
    </w:rPr>
  </w:style>
  <w:style w:type="character" w:styleId="1146" w:customStyle="1">
    <w:name w:val="Font Style15"/>
    <w:rPr>
      <w:rFonts w:ascii="Times New Roman" w:hAnsi="Times New Roman"/>
      <w:sz w:val="20"/>
      <w:szCs w:val="20"/>
    </w:rPr>
  </w:style>
  <w:style w:type="character" w:styleId="1147" w:customStyle="1">
    <w:name w:val="WW8Num1z4"/>
  </w:style>
  <w:style w:type="table" w:styleId="1148" w:customStyle="1">
    <w:name w:val="Сетка таблицы1"/>
    <w:basedOn w:val="937"/>
    <w:next w:val="977"/>
    <w:rPr>
      <w:rFonts w:ascii="Times New Roman" w:hAnsi="Times New Roman" w:eastAsia="Times New Roman"/>
    </w:rPr>
    <w:tblPr/>
  </w:style>
  <w:style w:type="table" w:styleId="1149" w:customStyle="1">
    <w:name w:val="Сетка таблицы2"/>
    <w:basedOn w:val="937"/>
    <w:next w:val="977"/>
    <w:rPr>
      <w:sz w:val="22"/>
      <w:szCs w:val="22"/>
      <w:lang w:eastAsia="en-US"/>
    </w:rPr>
    <w:tblPr/>
  </w:style>
  <w:style w:type="table" w:styleId="1150" w:customStyle="1">
    <w:name w:val="Сетка таблицы3"/>
    <w:basedOn w:val="937"/>
    <w:next w:val="977"/>
    <w:rPr>
      <w:sz w:val="22"/>
      <w:szCs w:val="22"/>
      <w:lang w:eastAsia="en-US"/>
    </w:rPr>
    <w:tblPr/>
  </w:style>
  <w:style w:type="character" w:styleId="1151">
    <w:name w:val="FollowedHyperlink"/>
    <w:semiHidden/>
    <w:rPr>
      <w:color w:val="800080"/>
      <w:u w:val="single"/>
    </w:rPr>
  </w:style>
  <w:style w:type="character" w:styleId="1152" w:customStyle="1">
    <w:name w:val="Заголовок 1 Знак"/>
    <w:link w:val="927"/>
    <w:rPr>
      <w:rFonts w:ascii="Cambria" w:hAnsi="Cambria" w:eastAsia="Arial"/>
      <w:color w:val="365f91"/>
      <w:sz w:val="32"/>
      <w:szCs w:val="32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2022-06-10T11:23:00Z</dcterms:created>
  <dcterms:modified xsi:type="dcterms:W3CDTF">2024-08-23T07:01:38Z</dcterms:modified>
</cp:coreProperties>
</file>