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182CB" w14:textId="77777777" w:rsidR="008F6D57" w:rsidRPr="004F5B16" w:rsidRDefault="008F6D57" w:rsidP="008F6D57">
      <w:pPr>
        <w:spacing w:after="0" w:line="240" w:lineRule="auto"/>
        <w:ind w:left="360"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443AAAC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b/>
          <w:noProof/>
          <w:sz w:val="28"/>
          <w:szCs w:val="28"/>
          <w:lang w:eastAsia="ru-RU"/>
        </w:rPr>
        <w:drawing>
          <wp:inline distT="0" distB="0" distL="0" distR="0" wp14:anchorId="08F0164F" wp14:editId="7D94778A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744F4" w14:textId="553D00BD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</w:t>
      </w:r>
      <w:r w:rsidR="00287E68"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14:paraId="531D0E85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1CC2E1E8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14:paraId="7B612FBC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130D0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36A7C98" w14:textId="77777777" w:rsidR="008F6D57" w:rsidRPr="004F5B16" w:rsidRDefault="008F6D57" w:rsidP="008F6D57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3AB5AC" w14:textId="282F3115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3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14:paraId="52587B3F" w14:textId="428A2EB3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A73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77D1214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B5C37" w14:textId="79B6231C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Положением о бюджетном процессе в Нефтекумском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Ставропольского края, утвержденным решением Думы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26 сентября 20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14:paraId="0E7D6062" w14:textId="56EB5DA2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14:paraId="7AE73E21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7707A" w14:textId="77777777" w:rsidR="008F6D57" w:rsidRPr="004F5B16" w:rsidRDefault="008F6D57" w:rsidP="008F6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13B2AECC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87D9C" w14:textId="77777777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14:paraId="1A2797AD" w14:textId="2772D8B3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3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A73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BF27EB1" w14:textId="77777777" w:rsidR="008F6D57" w:rsidRPr="00C91082" w:rsidRDefault="008F6D57" w:rsidP="008F6D57">
      <w:pPr>
        <w:numPr>
          <w:ilvl w:val="0"/>
          <w:numId w:val="1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14:paraId="20F34B02" w14:textId="4B3C7A67" w:rsidR="008F6D57" w:rsidRPr="00C91082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C91082">
        <w:rPr>
          <w:sz w:val="28"/>
          <w:szCs w:val="28"/>
        </w:rPr>
        <w:t>в пункте 1 цифры</w:t>
      </w:r>
      <w:r w:rsidR="000F153C" w:rsidRPr="00C91082">
        <w:rPr>
          <w:sz w:val="28"/>
          <w:szCs w:val="28"/>
        </w:rPr>
        <w:t xml:space="preserve"> </w:t>
      </w:r>
      <w:r w:rsidR="003A736A">
        <w:rPr>
          <w:sz w:val="28"/>
          <w:szCs w:val="28"/>
        </w:rPr>
        <w:t>«</w:t>
      </w:r>
      <w:r w:rsidR="000C390A" w:rsidRPr="00C91082">
        <w:rPr>
          <w:sz w:val="28"/>
          <w:szCs w:val="28"/>
        </w:rPr>
        <w:t>2 161 050,68</w:t>
      </w:r>
      <w:r w:rsidR="003A736A">
        <w:rPr>
          <w:sz w:val="28"/>
          <w:szCs w:val="28"/>
        </w:rPr>
        <w:t>»</w:t>
      </w:r>
      <w:r w:rsidRPr="00C91082">
        <w:rPr>
          <w:sz w:val="28"/>
          <w:szCs w:val="28"/>
        </w:rPr>
        <w:t xml:space="preserve"> заменить цифрами </w:t>
      </w:r>
      <w:r w:rsidR="003A736A">
        <w:rPr>
          <w:sz w:val="28"/>
          <w:szCs w:val="28"/>
        </w:rPr>
        <w:t>«</w:t>
      </w:r>
      <w:r w:rsidR="00EE3377">
        <w:rPr>
          <w:sz w:val="28"/>
          <w:szCs w:val="28"/>
        </w:rPr>
        <w:t>2 3</w:t>
      </w:r>
      <w:r w:rsidR="00110B3D">
        <w:rPr>
          <w:sz w:val="28"/>
          <w:szCs w:val="28"/>
        </w:rPr>
        <w:t>39</w:t>
      </w:r>
      <w:r w:rsidR="002B67BD">
        <w:rPr>
          <w:sz w:val="28"/>
          <w:szCs w:val="28"/>
        </w:rPr>
        <w:t> 317,59</w:t>
      </w:r>
      <w:r w:rsidR="003A736A">
        <w:rPr>
          <w:sz w:val="28"/>
          <w:szCs w:val="28"/>
        </w:rPr>
        <w:t>»</w:t>
      </w:r>
      <w:r w:rsidRPr="00C91082">
        <w:rPr>
          <w:sz w:val="28"/>
          <w:szCs w:val="28"/>
        </w:rPr>
        <w:t>;</w:t>
      </w:r>
    </w:p>
    <w:p w14:paraId="30914533" w14:textId="41EB4ED5" w:rsidR="008F6D57" w:rsidRPr="00C91082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C91082">
        <w:rPr>
          <w:sz w:val="28"/>
          <w:szCs w:val="28"/>
        </w:rPr>
        <w:t xml:space="preserve">в пункте 2 цифры </w:t>
      </w:r>
      <w:r w:rsidR="003A736A">
        <w:rPr>
          <w:sz w:val="28"/>
          <w:szCs w:val="28"/>
        </w:rPr>
        <w:t>«</w:t>
      </w:r>
      <w:r w:rsidR="000C390A" w:rsidRPr="00C91082">
        <w:rPr>
          <w:sz w:val="28"/>
          <w:szCs w:val="28"/>
        </w:rPr>
        <w:t>2 212 369,02</w:t>
      </w:r>
      <w:r w:rsidR="003A736A">
        <w:rPr>
          <w:sz w:val="28"/>
          <w:szCs w:val="28"/>
        </w:rPr>
        <w:t>»</w:t>
      </w:r>
      <w:r w:rsidR="000F153C" w:rsidRPr="00C91082">
        <w:rPr>
          <w:sz w:val="28"/>
          <w:szCs w:val="28"/>
        </w:rPr>
        <w:t xml:space="preserve"> заменить цифрами </w:t>
      </w:r>
      <w:r w:rsidR="003A736A">
        <w:rPr>
          <w:sz w:val="28"/>
          <w:szCs w:val="28"/>
        </w:rPr>
        <w:t>«</w:t>
      </w:r>
      <w:r w:rsidR="00D00949">
        <w:rPr>
          <w:sz w:val="28"/>
          <w:szCs w:val="28"/>
        </w:rPr>
        <w:t>2 430 730,15</w:t>
      </w:r>
      <w:r w:rsidR="003A736A">
        <w:rPr>
          <w:sz w:val="28"/>
          <w:szCs w:val="28"/>
        </w:rPr>
        <w:t>»</w:t>
      </w:r>
      <w:r w:rsidRPr="00C91082">
        <w:rPr>
          <w:sz w:val="28"/>
          <w:szCs w:val="28"/>
        </w:rPr>
        <w:t>;</w:t>
      </w:r>
    </w:p>
    <w:p w14:paraId="397DF33D" w14:textId="21CF9838" w:rsidR="00C91082" w:rsidRDefault="000C390A" w:rsidP="000C390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1082" w:rsidRPr="00834A7F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1082" w:rsidRPr="00834A7F">
        <w:rPr>
          <w:rFonts w:ascii="Times New Roman" w:hAnsi="Times New Roman" w:cs="Times New Roman"/>
          <w:sz w:val="28"/>
          <w:szCs w:val="28"/>
        </w:rPr>
        <w:t xml:space="preserve"> </w:t>
      </w:r>
      <w:r w:rsidR="00CC4EE1" w:rsidRPr="00834A7F">
        <w:rPr>
          <w:rFonts w:ascii="Times New Roman" w:hAnsi="Times New Roman" w:cs="Times New Roman"/>
          <w:sz w:val="28"/>
          <w:szCs w:val="28"/>
        </w:rPr>
        <w:t>3</w:t>
      </w:r>
      <w:r w:rsidR="00834A7F" w:rsidRPr="00834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3A736A">
        <w:rPr>
          <w:rFonts w:ascii="Times New Roman" w:hAnsi="Times New Roman" w:cs="Times New Roman"/>
          <w:sz w:val="28"/>
          <w:szCs w:val="28"/>
        </w:rPr>
        <w:t>«</w:t>
      </w:r>
      <w:r w:rsidR="00C91082" w:rsidRPr="00834A7F">
        <w:rPr>
          <w:rFonts w:ascii="Times New Roman" w:hAnsi="Times New Roman" w:cs="Times New Roman"/>
          <w:sz w:val="28"/>
          <w:szCs w:val="28"/>
        </w:rPr>
        <w:t>51 318,34</w:t>
      </w:r>
      <w:r w:rsidR="003A73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3A736A">
        <w:rPr>
          <w:rFonts w:ascii="Times New Roman" w:hAnsi="Times New Roman" w:cs="Times New Roman"/>
          <w:sz w:val="28"/>
          <w:szCs w:val="28"/>
        </w:rPr>
        <w:t>«</w:t>
      </w:r>
      <w:r w:rsidR="00D00949">
        <w:rPr>
          <w:rFonts w:ascii="Times New Roman" w:hAnsi="Times New Roman" w:cs="Times New Roman"/>
          <w:sz w:val="28"/>
          <w:szCs w:val="28"/>
        </w:rPr>
        <w:t>91 412,56</w:t>
      </w:r>
      <w:r w:rsidR="003A736A">
        <w:rPr>
          <w:rFonts w:ascii="Times New Roman" w:hAnsi="Times New Roman" w:cs="Times New Roman"/>
          <w:sz w:val="28"/>
          <w:szCs w:val="28"/>
        </w:rPr>
        <w:t>»</w:t>
      </w:r>
      <w:r w:rsidR="00C91082" w:rsidRPr="00834A7F">
        <w:rPr>
          <w:rFonts w:ascii="Times New Roman" w:hAnsi="Times New Roman" w:cs="Times New Roman"/>
          <w:sz w:val="28"/>
          <w:szCs w:val="28"/>
        </w:rPr>
        <w:t>;</w:t>
      </w:r>
    </w:p>
    <w:p w14:paraId="50187537" w14:textId="2E1C9DDD" w:rsidR="008F6D57" w:rsidRPr="00834A7F" w:rsidRDefault="008F6D57" w:rsidP="000C390A">
      <w:pPr>
        <w:pStyle w:val="a3"/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834A7F">
        <w:rPr>
          <w:sz w:val="28"/>
          <w:szCs w:val="28"/>
        </w:rPr>
        <w:t xml:space="preserve">2)  в статье 3 цифры </w:t>
      </w:r>
      <w:r w:rsidR="003A736A">
        <w:rPr>
          <w:sz w:val="28"/>
          <w:szCs w:val="28"/>
        </w:rPr>
        <w:t>«</w:t>
      </w:r>
      <w:r w:rsidR="006E6AE5" w:rsidRPr="00834A7F">
        <w:rPr>
          <w:sz w:val="28"/>
          <w:szCs w:val="28"/>
        </w:rPr>
        <w:t>1</w:t>
      </w:r>
      <w:r w:rsidR="00C91082" w:rsidRPr="00834A7F">
        <w:rPr>
          <w:sz w:val="28"/>
          <w:szCs w:val="28"/>
        </w:rPr>
        <w:t> 632</w:t>
      </w:r>
      <w:r w:rsidR="000C390A">
        <w:rPr>
          <w:sz w:val="28"/>
          <w:szCs w:val="28"/>
        </w:rPr>
        <w:t> 991,34</w:t>
      </w:r>
      <w:r w:rsidR="003A736A">
        <w:rPr>
          <w:sz w:val="28"/>
          <w:szCs w:val="28"/>
        </w:rPr>
        <w:t>»</w:t>
      </w:r>
      <w:r w:rsidRPr="00834A7F">
        <w:rPr>
          <w:sz w:val="28"/>
          <w:szCs w:val="28"/>
        </w:rPr>
        <w:t xml:space="preserve"> заменить цифрами </w:t>
      </w:r>
      <w:r w:rsidR="003A736A">
        <w:rPr>
          <w:sz w:val="28"/>
          <w:szCs w:val="28"/>
        </w:rPr>
        <w:t>«</w:t>
      </w:r>
      <w:r w:rsidR="00EE3377">
        <w:rPr>
          <w:sz w:val="28"/>
          <w:szCs w:val="28"/>
        </w:rPr>
        <w:t>1 788 561,86</w:t>
      </w:r>
      <w:r w:rsidR="003A736A">
        <w:rPr>
          <w:sz w:val="28"/>
          <w:szCs w:val="28"/>
        </w:rPr>
        <w:t>»</w:t>
      </w:r>
      <w:r w:rsidRPr="00834A7F">
        <w:rPr>
          <w:sz w:val="28"/>
          <w:szCs w:val="28"/>
        </w:rPr>
        <w:t>;</w:t>
      </w:r>
    </w:p>
    <w:p w14:paraId="1E71D6AA" w14:textId="62672B9F" w:rsidR="000C390A" w:rsidRDefault="00482FA1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834A7F">
        <w:rPr>
          <w:sz w:val="28"/>
          <w:szCs w:val="28"/>
        </w:rPr>
        <w:t>3)</w:t>
      </w:r>
      <w:r w:rsidRPr="00C91082">
        <w:rPr>
          <w:sz w:val="28"/>
          <w:szCs w:val="28"/>
        </w:rPr>
        <w:t xml:space="preserve"> в </w:t>
      </w:r>
      <w:r w:rsidR="00F56311" w:rsidRPr="00C91082">
        <w:rPr>
          <w:sz w:val="28"/>
          <w:szCs w:val="28"/>
        </w:rPr>
        <w:t>стать</w:t>
      </w:r>
      <w:r w:rsidR="000C390A">
        <w:rPr>
          <w:sz w:val="28"/>
          <w:szCs w:val="28"/>
        </w:rPr>
        <w:t>е</w:t>
      </w:r>
      <w:r w:rsidR="00F56311" w:rsidRPr="00C91082">
        <w:rPr>
          <w:sz w:val="28"/>
          <w:szCs w:val="28"/>
        </w:rPr>
        <w:t xml:space="preserve"> 4</w:t>
      </w:r>
      <w:r w:rsidR="000C390A">
        <w:rPr>
          <w:sz w:val="28"/>
          <w:szCs w:val="28"/>
        </w:rPr>
        <w:t>:</w:t>
      </w:r>
    </w:p>
    <w:p w14:paraId="2B016674" w14:textId="387B7633" w:rsidR="000C390A" w:rsidRDefault="000C390A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4 цифры </w:t>
      </w:r>
      <w:r w:rsidR="003A736A">
        <w:rPr>
          <w:sz w:val="28"/>
          <w:szCs w:val="28"/>
        </w:rPr>
        <w:t>«</w:t>
      </w:r>
      <w:r>
        <w:rPr>
          <w:sz w:val="28"/>
          <w:szCs w:val="28"/>
        </w:rPr>
        <w:t>225 440,69</w:t>
      </w:r>
      <w:r w:rsidR="003A736A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3A736A">
        <w:rPr>
          <w:sz w:val="28"/>
          <w:szCs w:val="28"/>
        </w:rPr>
        <w:t>«</w:t>
      </w:r>
      <w:r w:rsidR="004211CF">
        <w:rPr>
          <w:sz w:val="28"/>
          <w:szCs w:val="28"/>
        </w:rPr>
        <w:t>226</w:t>
      </w:r>
      <w:r w:rsidR="0075752B">
        <w:rPr>
          <w:sz w:val="28"/>
          <w:szCs w:val="28"/>
        </w:rPr>
        <w:t> 662,92</w:t>
      </w:r>
      <w:r w:rsidR="003A736A" w:rsidRPr="007C7E07">
        <w:rPr>
          <w:sz w:val="28"/>
          <w:szCs w:val="28"/>
        </w:rPr>
        <w:t>»</w:t>
      </w:r>
      <w:r w:rsidRPr="007C7E07">
        <w:rPr>
          <w:sz w:val="28"/>
          <w:szCs w:val="28"/>
        </w:rPr>
        <w:t xml:space="preserve">; </w:t>
      </w:r>
    </w:p>
    <w:p w14:paraId="28FE5185" w14:textId="676A76EF" w:rsidR="00482FA1" w:rsidRDefault="000C390A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 5</w:t>
      </w:r>
      <w:r w:rsidR="00350852">
        <w:rPr>
          <w:sz w:val="28"/>
          <w:szCs w:val="28"/>
        </w:rPr>
        <w:t xml:space="preserve"> </w:t>
      </w:r>
      <w:r w:rsidR="00482FA1" w:rsidRPr="00C91082">
        <w:rPr>
          <w:sz w:val="28"/>
          <w:szCs w:val="28"/>
        </w:rPr>
        <w:t xml:space="preserve">цифры </w:t>
      </w:r>
      <w:r w:rsidR="003A736A">
        <w:rPr>
          <w:sz w:val="28"/>
          <w:szCs w:val="28"/>
        </w:rPr>
        <w:t>«</w:t>
      </w:r>
      <w:r>
        <w:rPr>
          <w:sz w:val="28"/>
          <w:szCs w:val="28"/>
        </w:rPr>
        <w:t>80 761,74</w:t>
      </w:r>
      <w:r w:rsidR="003A736A">
        <w:rPr>
          <w:sz w:val="28"/>
          <w:szCs w:val="28"/>
        </w:rPr>
        <w:t>»</w:t>
      </w:r>
      <w:r w:rsidR="00482FA1" w:rsidRPr="00C91082">
        <w:rPr>
          <w:sz w:val="28"/>
          <w:szCs w:val="28"/>
        </w:rPr>
        <w:t xml:space="preserve"> заменить цифрами </w:t>
      </w:r>
      <w:r w:rsidR="003A736A">
        <w:rPr>
          <w:sz w:val="28"/>
          <w:szCs w:val="28"/>
        </w:rPr>
        <w:t>«</w:t>
      </w:r>
      <w:r w:rsidR="00D00949">
        <w:rPr>
          <w:sz w:val="28"/>
          <w:szCs w:val="28"/>
        </w:rPr>
        <w:t>152 282,17</w:t>
      </w:r>
      <w:r w:rsidR="003A736A">
        <w:rPr>
          <w:sz w:val="28"/>
          <w:szCs w:val="28"/>
        </w:rPr>
        <w:t>»</w:t>
      </w:r>
      <w:r w:rsidR="00482FA1" w:rsidRPr="00C91082">
        <w:rPr>
          <w:sz w:val="28"/>
          <w:szCs w:val="28"/>
        </w:rPr>
        <w:t>;</w:t>
      </w:r>
      <w:r w:rsidR="00D00949">
        <w:rPr>
          <w:sz w:val="28"/>
          <w:szCs w:val="28"/>
        </w:rPr>
        <w:t xml:space="preserve"> </w:t>
      </w:r>
    </w:p>
    <w:p w14:paraId="0C5B04C5" w14:textId="77777777" w:rsidR="00EA3960" w:rsidRPr="00251B2C" w:rsidRDefault="00EA3960" w:rsidP="00EA3960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251B2C">
        <w:rPr>
          <w:sz w:val="28"/>
          <w:szCs w:val="28"/>
        </w:rPr>
        <w:t>4) часть 2 статьи 5 дополнить пунктом 4 следующего содержания:</w:t>
      </w:r>
    </w:p>
    <w:p w14:paraId="1AD2A45A" w14:textId="7CCB96E0" w:rsidR="00EA3960" w:rsidRDefault="00EA3960" w:rsidP="00EA3960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251B2C">
        <w:rPr>
          <w:sz w:val="28"/>
          <w:szCs w:val="28"/>
        </w:rPr>
        <w:t>«4) субсидии в виде взноса бюджет</w:t>
      </w:r>
      <w:r w:rsidR="00DD5E65">
        <w:rPr>
          <w:sz w:val="28"/>
          <w:szCs w:val="28"/>
        </w:rPr>
        <w:t>а</w:t>
      </w:r>
      <w:r w:rsidRPr="00251B2C">
        <w:rPr>
          <w:sz w:val="28"/>
          <w:szCs w:val="28"/>
        </w:rPr>
        <w:t xml:space="preserve"> Нефтекумского муниципального округа Ставропольского края в уставный фонд муниципального унитарного предприятия «Санитарная очистка и благоустройство» Нефтекумского городского округа Ставропольского края в 2024 году в сумме 7 031,16 тыс. рублей.»;</w:t>
      </w:r>
      <w:r>
        <w:rPr>
          <w:sz w:val="28"/>
          <w:szCs w:val="28"/>
        </w:rPr>
        <w:t xml:space="preserve"> </w:t>
      </w:r>
    </w:p>
    <w:p w14:paraId="009FD39E" w14:textId="0E7C28A0" w:rsidR="00AC4030" w:rsidRDefault="00D56907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="000424C4" w:rsidRPr="009D0727">
        <w:rPr>
          <w:sz w:val="28"/>
          <w:szCs w:val="28"/>
        </w:rPr>
        <w:t>) приложение 1 изложить в следующей редакции:</w:t>
      </w:r>
    </w:p>
    <w:p w14:paraId="0E86179D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14:paraId="64167636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14:paraId="629B78A9" w14:textId="77777777"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  <w:sectPr w:rsidR="00AC4030" w:rsidSect="008C4855">
          <w:pgSz w:w="11906" w:h="16838" w:code="9"/>
          <w:pgMar w:top="1134" w:right="567" w:bottom="1021" w:left="1701" w:header="0" w:footer="0" w:gutter="0"/>
          <w:cols w:space="708"/>
          <w:docGrid w:linePitch="360"/>
        </w:sectPr>
      </w:pPr>
    </w:p>
    <w:tbl>
      <w:tblPr>
        <w:tblW w:w="11906" w:type="dxa"/>
        <w:tblInd w:w="9464" w:type="dxa"/>
        <w:tblLook w:val="04A0" w:firstRow="1" w:lastRow="0" w:firstColumn="1" w:lastColumn="0" w:noHBand="0" w:noVBand="1"/>
      </w:tblPr>
      <w:tblGrid>
        <w:gridCol w:w="6378"/>
        <w:gridCol w:w="5528"/>
      </w:tblGrid>
      <w:tr w:rsidR="00AC4030" w:rsidRPr="00AC4030" w14:paraId="4631E0D3" w14:textId="77777777" w:rsidTr="001306E6">
        <w:tc>
          <w:tcPr>
            <w:tcW w:w="6378" w:type="dxa"/>
          </w:tcPr>
          <w:p w14:paraId="11D897EC" w14:textId="465EFCF0" w:rsidR="00AC4030" w:rsidRPr="00AC4030" w:rsidRDefault="003A736A" w:rsidP="00AC40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C4030" w:rsidRPr="001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AC4030"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риложение 1</w:t>
            </w:r>
          </w:p>
          <w:p w14:paraId="7856BBE1" w14:textId="2FEACF28" w:rsidR="00AC4030" w:rsidRPr="00AC4030" w:rsidRDefault="00AC4030" w:rsidP="001306E6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«</w:t>
            </w:r>
            <w:r w:rsidR="001306E6"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3A7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3A73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528" w:type="dxa"/>
            <w:tcBorders>
              <w:left w:val="nil"/>
            </w:tcBorders>
          </w:tcPr>
          <w:p w14:paraId="2C795801" w14:textId="4B5B133C" w:rsidR="00AC4030" w:rsidRPr="00AC4030" w:rsidRDefault="00AC4030" w:rsidP="00AC4030">
            <w:pPr>
              <w:widowControl w:val="0"/>
              <w:suppressAutoHyphens/>
              <w:autoSpaceDE w:val="0"/>
              <w:spacing w:after="0" w:line="240" w:lineRule="exact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09C6A7A" w14:textId="77777777" w:rsidR="009D0727" w:rsidRPr="009D0727" w:rsidRDefault="009D0727" w:rsidP="009D07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</w:t>
      </w:r>
    </w:p>
    <w:p w14:paraId="6BADB085" w14:textId="77777777" w:rsidR="009D0727" w:rsidRPr="009D0727" w:rsidRDefault="009D0727" w:rsidP="009D07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финансирования дефицита местного бюджета на 2024 год</w:t>
      </w:r>
      <w:r w:rsidRPr="009D07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2025 и 2026 годов</w:t>
      </w:r>
    </w:p>
    <w:p w14:paraId="2449C3D1" w14:textId="72CF09BA" w:rsidR="00AC4030" w:rsidRPr="00AC4030" w:rsidRDefault="009D0727" w:rsidP="009D072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29"/>
        <w:gridCol w:w="3827"/>
        <w:gridCol w:w="1984"/>
        <w:gridCol w:w="1703"/>
        <w:gridCol w:w="1777"/>
      </w:tblGrid>
      <w:tr w:rsidR="00AC4030" w:rsidRPr="000C390A" w14:paraId="5AD02569" w14:textId="51FE2FE1" w:rsidTr="009D0727">
        <w:trPr>
          <w:trHeight w:val="20"/>
        </w:trPr>
        <w:tc>
          <w:tcPr>
            <w:tcW w:w="2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CDA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6E0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B630" w14:textId="369D3D62" w:rsidR="00AC4030" w:rsidRPr="00C942D0" w:rsidRDefault="00AC4030" w:rsidP="00AC40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AC4030" w:rsidRPr="000C390A" w14:paraId="087A83EB" w14:textId="77777777" w:rsidTr="009D0727">
        <w:trPr>
          <w:trHeight w:val="20"/>
        </w:trPr>
        <w:tc>
          <w:tcPr>
            <w:tcW w:w="2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1897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44D4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40A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785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285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AC4030" w:rsidRPr="000C390A" w14:paraId="2FE7E509" w14:textId="77777777" w:rsidTr="009D0727">
        <w:trPr>
          <w:trHeight w:val="2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7B8D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BE5D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4BB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CA7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49AA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C4030" w:rsidRPr="000C390A" w14:paraId="166F5A12" w14:textId="77777777" w:rsidTr="009D0727">
        <w:trPr>
          <w:trHeight w:val="20"/>
        </w:trPr>
        <w:tc>
          <w:tcPr>
            <w:tcW w:w="208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E4A61C9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20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6963BDB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BA3A302" w14:textId="3019E360" w:rsidR="00AC4030" w:rsidRPr="003A736A" w:rsidRDefault="003A736A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91 412,56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FB16907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5417218F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4030" w:rsidRPr="000C390A" w14:paraId="5358660C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48DF2653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33CE2A6D" w14:textId="68BCD07D" w:rsidR="00AC4030" w:rsidRPr="00C942D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04  01050000 00 0000 000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35A13571" w14:textId="7EE63C0F" w:rsidR="00AC4030" w:rsidRPr="003A736A" w:rsidRDefault="003A736A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91 412,56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048C0BD8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0BAEFE24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A736A" w:rsidRPr="000C390A" w14:paraId="742E86F7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014FB254" w14:textId="77777777" w:rsidR="003A736A" w:rsidRPr="00C942D0" w:rsidRDefault="003A736A" w:rsidP="003A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6978FD6E" w14:textId="798DC21F" w:rsidR="003A736A" w:rsidRPr="00C942D0" w:rsidRDefault="003A736A" w:rsidP="003A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07C9B554" w14:textId="0F693F9F" w:rsidR="003A736A" w:rsidRPr="003A736A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-2 339 317,59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03DFCD4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45193C63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3A736A" w:rsidRPr="000C390A" w14:paraId="5D80F102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7FCAC3D" w14:textId="77777777" w:rsidR="003A736A" w:rsidRPr="00C942D0" w:rsidRDefault="003A736A" w:rsidP="003A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73687966" w14:textId="66D49B3B" w:rsidR="003A736A" w:rsidRPr="00C942D0" w:rsidRDefault="003A736A" w:rsidP="003A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2A251BFB" w14:textId="345357C3" w:rsidR="003A736A" w:rsidRPr="003A736A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-2 339 317,59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CAF2DBE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77ACFC2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3A736A" w:rsidRPr="000C390A" w14:paraId="10920F50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6AAC806" w14:textId="77777777" w:rsidR="003A736A" w:rsidRPr="00C942D0" w:rsidRDefault="003A736A" w:rsidP="003A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50C8500A" w14:textId="07EAF1EF" w:rsidR="003A736A" w:rsidRPr="00C942D0" w:rsidRDefault="003A736A" w:rsidP="003A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5415EAD0" w14:textId="3A05A914" w:rsidR="003A736A" w:rsidRPr="003A736A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-2 339 317,59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7DE07B3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4BDA4B92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3A736A" w:rsidRPr="000C390A" w14:paraId="5AB07D1B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4E62196C" w14:textId="77777777" w:rsidR="003A736A" w:rsidRPr="00C942D0" w:rsidRDefault="003A736A" w:rsidP="003A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24762844" w14:textId="2ABA1CE1" w:rsidR="003A736A" w:rsidRPr="00C942D0" w:rsidRDefault="003A736A" w:rsidP="003A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422E458C" w14:textId="1C7BEC47" w:rsidR="003A736A" w:rsidRPr="003A736A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-2 339 317,59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042EEB66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7094BE0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AC4030" w:rsidRPr="000C390A" w14:paraId="1271B698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FBC5F82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38A8CAE1" w14:textId="36D93C8F" w:rsidR="00AC4030" w:rsidRPr="00C942D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77D2983E" w14:textId="2BCFE67A" w:rsidR="00AC4030" w:rsidRPr="003A736A" w:rsidRDefault="003A736A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2 430 730,15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5277AA2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36987949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AC4030" w:rsidRPr="000C390A" w14:paraId="10318E4F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2F76AD3A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76E052E6" w14:textId="3EE04DC7" w:rsidR="00AC4030" w:rsidRPr="00C942D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4EFFF8FE" w14:textId="57778190" w:rsidR="00AC4030" w:rsidRPr="003A736A" w:rsidRDefault="003A736A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2 430 730,15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4D00100C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6748C28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AC4030" w:rsidRPr="000C390A" w14:paraId="6B2C5ADF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582D33E1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592C2E01" w14:textId="36EAD3BA" w:rsidR="00AC4030" w:rsidRPr="00C942D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04  01050201 00 0000 610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687AF07B" w14:textId="7A86B244" w:rsidR="00AC4030" w:rsidRPr="003A736A" w:rsidRDefault="003A736A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2 430 730,15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4F68870F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78122542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AC4030" w:rsidRPr="00AC4030" w14:paraId="6D81CC10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1FA70DA2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66C2B3A0" w14:textId="6AAD2E89" w:rsidR="00AC4030" w:rsidRPr="00C942D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04  01050201 14 0000 610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3F819D0D" w14:textId="5B0C2BC9" w:rsidR="00AC4030" w:rsidRPr="003A736A" w:rsidRDefault="00AC4030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A736A" w:rsidRP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430 730,15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A72DFC0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53FEB565" w14:textId="2444FA73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306E6"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14:paraId="16485B8B" w14:textId="53A8D45C"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14:paraId="13DB90EC" w14:textId="77777777"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DE53D2" w:rsidSect="00DB6C80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14:paraId="537C2A0E" w14:textId="4CA649E8" w:rsidR="00E00D6A" w:rsidRPr="002A2BEE" w:rsidRDefault="00D56907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E00D6A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приложении </w:t>
      </w:r>
      <w:r w:rsidR="004F5B16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D6A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F664C7" w14:textId="312F9015" w:rsidR="005972AA" w:rsidRDefault="005972AA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 00 00000 00 0000 000 НАЛОГОВЫЕ И НЕНАЛОГОВЫЕ ДОХОДЫ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526 494,00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10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A57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261,66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AFCD78A" w14:textId="300A199E" w:rsidR="005972AA" w:rsidRDefault="005972AA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строках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00000 00 0000 000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НАЛОГИ НА ПРИБЫЛЬ, ДОХОДЫ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110 Налог на доходы физических лиц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6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330 571,00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6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заменить цифрами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10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A57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295,17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2C896AA" w14:textId="18E985CD" w:rsidR="00216577" w:rsidRDefault="00216577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00000 00 0000 000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НАЛОГИ НА ТОВАРЫ (РАБОТЫ, УСЛУГИ, РЕАЛИЗУМЫЕ НА ТЕРРИТОРИИ РОСИИЙСКОЙ ФЕДЕРАЦИИ)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23 674,00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25 6</w:t>
      </w:r>
      <w:r w:rsidR="009E2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634C570" w14:textId="3FCFDC2B" w:rsidR="00216577" w:rsidRDefault="00216577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00000 00 0000 000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НАЛОГИ НА СОВОКУПНЫЙ ДОХОД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39 738,00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43 738,00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F389104" w14:textId="0C74001E" w:rsidR="003E318A" w:rsidRDefault="003E318A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110 Единый сельскохозяйственный налог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8 765,00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12 765,00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C1C9E46" w14:textId="12D218F5" w:rsidR="003E318A" w:rsidRDefault="003E318A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00000 00 0000 000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47 391,00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49 391,00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1C508CC" w14:textId="36A41ED4" w:rsidR="003E318A" w:rsidRDefault="00AB05F9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строке</w:t>
      </w:r>
      <w:r w:rsid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E318A"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000 1 </w:t>
      </w:r>
      <w:r w:rsid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3E318A"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E318A"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000 00 0000 </w:t>
      </w:r>
      <w:r w:rsid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120 </w:t>
      </w:r>
      <w:r w:rsidR="003E318A" w:rsidRP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45 891,00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47 891,00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0C467D5" w14:textId="77E80E55" w:rsidR="00AB05F9" w:rsidRDefault="003E318A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0 00 0000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120 </w:t>
      </w:r>
      <w:r w:rsidRP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000 1 11 05012 14 0000 120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42 691,00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44 691,00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755CF57" w14:textId="07BDE5E0" w:rsidR="003E318A" w:rsidRDefault="00AB05F9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строках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000 1 12 00000 00 0000 000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ПЛАТЕЖИ ПРИ ПОЛЬЗОВАНИИ ПРИРОДНЫМИ РЕСУРСАМИ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000 1 12 01000 01 0000 120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Плата за негативное воздействие на окружающую среду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27 347,00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15 080,49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E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82018F9" w14:textId="4459FE4F" w:rsidR="003E318A" w:rsidRDefault="00AB05F9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000 1 14 00000 00 0000 000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ДОХОДЫ ОТ ПРОДАЖИ МАТЕРИАЛЬНЫХ И НЕМАТЕРИАЛЬНЫХ АКТИВОВ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1 500,00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7 500,00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050B5B6" w14:textId="3833A55B" w:rsidR="00AB05F9" w:rsidRDefault="00AB05F9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000 1 14 06000 00 0000 430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Доходы от продажи земельных участков, находящихся в государственной и муниципальной собственности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1 000,00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7 000,00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E084187" w14:textId="4202E311" w:rsidR="00AB05F9" w:rsidRDefault="00AB05F9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строках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</w:t>
      </w:r>
      <w:r w:rsidRP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1 17 00000 00 0000 000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ПРОЧИЕ НЕНАЛОГОВЫЕ ДОХОДЫ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000 1 17 15000 00 0000 150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Инициативные платежи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000 1 17 </w:t>
      </w:r>
      <w:r w:rsidRP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15020 14 0000 150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0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Инициативные платежи, зачисляемые в бюджеты муниципальных округов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E5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467,00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1 767,00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67D1352F" w14:textId="40DF7910" w:rsidR="003E318A" w:rsidRPr="00367B40" w:rsidRDefault="001E177D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данных строк </w:t>
      </w:r>
      <w:r w:rsidR="006E5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961"/>
        <w:gridCol w:w="1276"/>
      </w:tblGrid>
      <w:tr w:rsidR="006E5036" w:rsidRPr="00367B40" w14:paraId="00F93363" w14:textId="77777777" w:rsidTr="00D56907">
        <w:tc>
          <w:tcPr>
            <w:tcW w:w="3652" w:type="dxa"/>
          </w:tcPr>
          <w:p w14:paraId="63F5CF6A" w14:textId="0B8DB52A" w:rsidR="006E5036" w:rsidRPr="00367B40" w:rsidRDefault="003A736A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6E5036" w:rsidRPr="00367B40">
              <w:rPr>
                <w:color w:val="000000" w:themeColor="text1"/>
                <w:sz w:val="28"/>
                <w:szCs w:val="28"/>
              </w:rPr>
              <w:t xml:space="preserve">000 </w:t>
            </w:r>
            <w:r w:rsidR="006E5036">
              <w:rPr>
                <w:color w:val="000000" w:themeColor="text1"/>
                <w:sz w:val="28"/>
                <w:szCs w:val="28"/>
              </w:rPr>
              <w:t>1</w:t>
            </w:r>
            <w:r w:rsidR="006E5036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5036">
              <w:rPr>
                <w:color w:val="000000" w:themeColor="text1"/>
                <w:sz w:val="28"/>
                <w:szCs w:val="28"/>
              </w:rPr>
              <w:t>17</w:t>
            </w:r>
            <w:r w:rsidR="006E5036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5036">
              <w:rPr>
                <w:color w:val="000000" w:themeColor="text1"/>
                <w:sz w:val="28"/>
                <w:szCs w:val="28"/>
              </w:rPr>
              <w:t>15020</w:t>
            </w:r>
            <w:r w:rsidR="006E5036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5036">
              <w:rPr>
                <w:color w:val="000000" w:themeColor="text1"/>
                <w:sz w:val="28"/>
                <w:szCs w:val="28"/>
              </w:rPr>
              <w:t>1</w:t>
            </w:r>
            <w:r w:rsidR="006E5036" w:rsidRPr="00367B40">
              <w:rPr>
                <w:color w:val="000000" w:themeColor="text1"/>
                <w:sz w:val="28"/>
                <w:szCs w:val="28"/>
              </w:rPr>
              <w:t xml:space="preserve">4 </w:t>
            </w:r>
            <w:r w:rsidR="006E5036">
              <w:rPr>
                <w:color w:val="000000" w:themeColor="text1"/>
                <w:sz w:val="28"/>
                <w:szCs w:val="28"/>
              </w:rPr>
              <w:t>0101</w:t>
            </w:r>
            <w:r w:rsidR="006E5036" w:rsidRPr="00367B40">
              <w:rPr>
                <w:color w:val="000000" w:themeColor="text1"/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</w:tcPr>
          <w:p w14:paraId="6822F723" w14:textId="0AC66A89" w:rsidR="006E5036" w:rsidRPr="00367B40" w:rsidRDefault="006E5036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E5036">
              <w:rPr>
                <w:color w:val="000000" w:themeColor="text1"/>
                <w:sz w:val="28"/>
                <w:szCs w:val="28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3A736A">
              <w:rPr>
                <w:color w:val="000000" w:themeColor="text1"/>
                <w:sz w:val="28"/>
                <w:szCs w:val="28"/>
              </w:rPr>
              <w:t>«</w:t>
            </w:r>
            <w:r w:rsidRPr="006E5036">
              <w:rPr>
                <w:color w:val="000000" w:themeColor="text1"/>
                <w:sz w:val="28"/>
                <w:szCs w:val="28"/>
              </w:rPr>
              <w:t>Обустройство детской игровой площадки в парковой зоне аула Махмуд-</w:t>
            </w:r>
            <w:proofErr w:type="spellStart"/>
            <w:r w:rsidRPr="006E5036">
              <w:rPr>
                <w:color w:val="000000" w:themeColor="text1"/>
                <w:sz w:val="28"/>
                <w:szCs w:val="28"/>
              </w:rPr>
              <w:t>Мектеб</w:t>
            </w:r>
            <w:proofErr w:type="spellEnd"/>
            <w:r w:rsidRPr="006E50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E5036">
              <w:rPr>
                <w:color w:val="000000" w:themeColor="text1"/>
                <w:sz w:val="28"/>
                <w:szCs w:val="28"/>
              </w:rPr>
              <w:t>Нефтекумского</w:t>
            </w:r>
            <w:proofErr w:type="spellEnd"/>
            <w:r w:rsidRPr="006E5036">
              <w:rPr>
                <w:color w:val="000000" w:themeColor="text1"/>
                <w:sz w:val="28"/>
                <w:szCs w:val="28"/>
              </w:rPr>
              <w:t xml:space="preserve"> муниципального округа Ставропольского края</w:t>
            </w:r>
            <w:r w:rsidR="003A736A">
              <w:rPr>
                <w:color w:val="000000" w:themeColor="text1"/>
                <w:sz w:val="28"/>
                <w:szCs w:val="28"/>
              </w:rPr>
              <w:t>»</w:t>
            </w:r>
            <w:r w:rsidRPr="006E503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206FED8E" w14:textId="6CD08D3D" w:rsidR="006E5036" w:rsidRPr="00367B40" w:rsidRDefault="006E5036" w:rsidP="00023571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100,00</w:t>
            </w:r>
            <w:r w:rsidR="003A736A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2693980F" w14:textId="1AB70E60" w:rsidR="006E5036" w:rsidRDefault="00000C60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строки 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961"/>
        <w:gridCol w:w="1276"/>
      </w:tblGrid>
      <w:tr w:rsidR="00000C60" w:rsidRPr="00367B40" w14:paraId="3A70EA58" w14:textId="77777777" w:rsidTr="00D56907">
        <w:tc>
          <w:tcPr>
            <w:tcW w:w="3652" w:type="dxa"/>
          </w:tcPr>
          <w:p w14:paraId="7EBA1DD5" w14:textId="52CEF324" w:rsidR="00000C60" w:rsidRPr="00367B40" w:rsidRDefault="003A736A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000C60" w:rsidRPr="00367B40">
              <w:rPr>
                <w:color w:val="000000" w:themeColor="text1"/>
                <w:sz w:val="28"/>
                <w:szCs w:val="28"/>
              </w:rPr>
              <w:t xml:space="preserve">000 </w:t>
            </w:r>
            <w:r w:rsidR="00000C60">
              <w:rPr>
                <w:color w:val="000000" w:themeColor="text1"/>
                <w:sz w:val="28"/>
                <w:szCs w:val="28"/>
              </w:rPr>
              <w:t>1</w:t>
            </w:r>
            <w:r w:rsidR="00000C60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00C60">
              <w:rPr>
                <w:color w:val="000000" w:themeColor="text1"/>
                <w:sz w:val="28"/>
                <w:szCs w:val="28"/>
              </w:rPr>
              <w:t>17</w:t>
            </w:r>
            <w:r w:rsidR="00000C60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00C60">
              <w:rPr>
                <w:color w:val="000000" w:themeColor="text1"/>
                <w:sz w:val="28"/>
                <w:szCs w:val="28"/>
              </w:rPr>
              <w:t>15020</w:t>
            </w:r>
            <w:r w:rsidR="00000C60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00C60">
              <w:rPr>
                <w:color w:val="000000" w:themeColor="text1"/>
                <w:sz w:val="28"/>
                <w:szCs w:val="28"/>
              </w:rPr>
              <w:t>1</w:t>
            </w:r>
            <w:r w:rsidR="00000C60" w:rsidRPr="00367B40">
              <w:rPr>
                <w:color w:val="000000" w:themeColor="text1"/>
                <w:sz w:val="28"/>
                <w:szCs w:val="28"/>
              </w:rPr>
              <w:t xml:space="preserve">4 </w:t>
            </w:r>
            <w:r w:rsidR="00000C60">
              <w:rPr>
                <w:color w:val="000000" w:themeColor="text1"/>
                <w:sz w:val="28"/>
                <w:szCs w:val="28"/>
              </w:rPr>
              <w:t>0129</w:t>
            </w:r>
            <w:r w:rsidR="00000C60" w:rsidRPr="00367B40">
              <w:rPr>
                <w:color w:val="000000" w:themeColor="text1"/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</w:tcPr>
          <w:p w14:paraId="45178118" w14:textId="04693B9C" w:rsidR="00000C60" w:rsidRPr="00367B40" w:rsidRDefault="00000C60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C60">
              <w:rPr>
                <w:color w:val="000000" w:themeColor="text1"/>
                <w:sz w:val="28"/>
                <w:szCs w:val="28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3A736A">
              <w:rPr>
                <w:color w:val="000000" w:themeColor="text1"/>
                <w:sz w:val="28"/>
                <w:szCs w:val="28"/>
              </w:rPr>
              <w:t>«</w:t>
            </w:r>
            <w:r w:rsidRPr="00000C60">
              <w:rPr>
                <w:color w:val="000000" w:themeColor="text1"/>
                <w:sz w:val="28"/>
                <w:szCs w:val="28"/>
              </w:rPr>
              <w:t xml:space="preserve">Обустройство парковки на прилегающей территории к МКДОУ д/с № 18 </w:t>
            </w:r>
            <w:r w:rsidR="003A736A">
              <w:rPr>
                <w:color w:val="000000" w:themeColor="text1"/>
                <w:sz w:val="28"/>
                <w:szCs w:val="28"/>
              </w:rPr>
              <w:t>«</w:t>
            </w:r>
            <w:r w:rsidRPr="00000C60">
              <w:rPr>
                <w:color w:val="000000" w:themeColor="text1"/>
                <w:sz w:val="28"/>
                <w:szCs w:val="28"/>
              </w:rPr>
              <w:t>Золотой ключик</w:t>
            </w:r>
            <w:r w:rsidR="003A736A">
              <w:rPr>
                <w:color w:val="000000" w:themeColor="text1"/>
                <w:sz w:val="28"/>
                <w:szCs w:val="28"/>
              </w:rPr>
              <w:t>»</w:t>
            </w:r>
            <w:r w:rsidRPr="00000C60">
              <w:rPr>
                <w:color w:val="000000" w:themeColor="text1"/>
                <w:sz w:val="28"/>
                <w:szCs w:val="28"/>
              </w:rPr>
              <w:t xml:space="preserve"> в а. Махмуд-</w:t>
            </w:r>
            <w:proofErr w:type="spellStart"/>
            <w:r w:rsidRPr="00000C60">
              <w:rPr>
                <w:color w:val="000000" w:themeColor="text1"/>
                <w:sz w:val="28"/>
                <w:szCs w:val="28"/>
              </w:rPr>
              <w:t>Мектеб</w:t>
            </w:r>
            <w:proofErr w:type="spellEnd"/>
            <w:r w:rsidR="003A736A">
              <w:rPr>
                <w:color w:val="000000" w:themeColor="text1"/>
                <w:sz w:val="28"/>
                <w:szCs w:val="28"/>
              </w:rPr>
              <w:t>»</w:t>
            </w:r>
            <w:r w:rsidRPr="00000C6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31C0545B" w14:textId="7D7C842C" w:rsidR="00000C60" w:rsidRPr="00367B40" w:rsidRDefault="00000C60" w:rsidP="00023571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150,00</w:t>
            </w:r>
            <w:r w:rsidR="003A736A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14:paraId="55396301" w14:textId="543DF1F9" w:rsidR="006E5036" w:rsidRDefault="00000C60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961"/>
        <w:gridCol w:w="1276"/>
      </w:tblGrid>
      <w:tr w:rsidR="00000C60" w:rsidRPr="00367B40" w14:paraId="3EDCBA55" w14:textId="77777777" w:rsidTr="00D56907">
        <w:tc>
          <w:tcPr>
            <w:tcW w:w="3652" w:type="dxa"/>
          </w:tcPr>
          <w:p w14:paraId="403FCB1F" w14:textId="4A3BFC49" w:rsidR="00000C60" w:rsidRPr="00367B40" w:rsidRDefault="003A736A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000C60" w:rsidRPr="00367B40">
              <w:rPr>
                <w:color w:val="000000" w:themeColor="text1"/>
                <w:sz w:val="28"/>
                <w:szCs w:val="28"/>
              </w:rPr>
              <w:t xml:space="preserve">000 </w:t>
            </w:r>
            <w:r w:rsidR="00000C60">
              <w:rPr>
                <w:color w:val="000000" w:themeColor="text1"/>
                <w:sz w:val="28"/>
                <w:szCs w:val="28"/>
              </w:rPr>
              <w:t>1</w:t>
            </w:r>
            <w:r w:rsidR="00000C60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00C60">
              <w:rPr>
                <w:color w:val="000000" w:themeColor="text1"/>
                <w:sz w:val="28"/>
                <w:szCs w:val="28"/>
              </w:rPr>
              <w:t>17</w:t>
            </w:r>
            <w:r w:rsidR="00000C60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00C60">
              <w:rPr>
                <w:color w:val="000000" w:themeColor="text1"/>
                <w:sz w:val="28"/>
                <w:szCs w:val="28"/>
              </w:rPr>
              <w:t>15020</w:t>
            </w:r>
            <w:r w:rsidR="00000C60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00C60">
              <w:rPr>
                <w:color w:val="000000" w:themeColor="text1"/>
                <w:sz w:val="28"/>
                <w:szCs w:val="28"/>
              </w:rPr>
              <w:t>1</w:t>
            </w:r>
            <w:r w:rsidR="00000C60" w:rsidRPr="00367B40">
              <w:rPr>
                <w:color w:val="000000" w:themeColor="text1"/>
                <w:sz w:val="28"/>
                <w:szCs w:val="28"/>
              </w:rPr>
              <w:t xml:space="preserve">4 </w:t>
            </w:r>
            <w:r w:rsidR="00000C60">
              <w:rPr>
                <w:color w:val="000000" w:themeColor="text1"/>
                <w:sz w:val="28"/>
                <w:szCs w:val="28"/>
              </w:rPr>
              <w:t>0201</w:t>
            </w:r>
            <w:r w:rsidR="00000C60" w:rsidRPr="00367B40">
              <w:rPr>
                <w:color w:val="000000" w:themeColor="text1"/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</w:tcPr>
          <w:p w14:paraId="6A603688" w14:textId="01C08EE7" w:rsidR="00000C60" w:rsidRPr="00367B40" w:rsidRDefault="00000C60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C60">
              <w:rPr>
                <w:color w:val="000000" w:themeColor="text1"/>
                <w:sz w:val="28"/>
                <w:szCs w:val="28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3A736A">
              <w:rPr>
                <w:color w:val="000000" w:themeColor="text1"/>
                <w:sz w:val="28"/>
                <w:szCs w:val="28"/>
              </w:rPr>
              <w:t>«</w:t>
            </w:r>
            <w:r w:rsidRPr="00000C60">
              <w:rPr>
                <w:color w:val="000000" w:themeColor="text1"/>
                <w:sz w:val="28"/>
                <w:szCs w:val="28"/>
              </w:rPr>
              <w:t>Обустройство детской игровой площадки в парковой зоне аула Махмуд-</w:t>
            </w:r>
            <w:proofErr w:type="spellStart"/>
            <w:r w:rsidRPr="00000C60">
              <w:rPr>
                <w:color w:val="000000" w:themeColor="text1"/>
                <w:sz w:val="28"/>
                <w:szCs w:val="28"/>
              </w:rPr>
              <w:t>Мектеб</w:t>
            </w:r>
            <w:proofErr w:type="spellEnd"/>
            <w:r w:rsidRPr="00000C6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00C60">
              <w:rPr>
                <w:color w:val="000000" w:themeColor="text1"/>
                <w:sz w:val="28"/>
                <w:szCs w:val="28"/>
              </w:rPr>
              <w:t>Нефтекумского</w:t>
            </w:r>
            <w:proofErr w:type="spellEnd"/>
            <w:r w:rsidRPr="00000C60">
              <w:rPr>
                <w:color w:val="000000" w:themeColor="text1"/>
                <w:sz w:val="28"/>
                <w:szCs w:val="28"/>
              </w:rPr>
              <w:t xml:space="preserve"> муниципального округа Ставропольского края</w:t>
            </w:r>
            <w:r w:rsidR="003A736A">
              <w:rPr>
                <w:color w:val="000000" w:themeColor="text1"/>
                <w:sz w:val="28"/>
                <w:szCs w:val="28"/>
              </w:rPr>
              <w:t>»</w:t>
            </w:r>
            <w:r w:rsidRPr="00000C6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818EA2F" w14:textId="7D0FD716" w:rsidR="00000C60" w:rsidRPr="00367B40" w:rsidRDefault="00000C60" w:rsidP="00023571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200,00</w:t>
            </w:r>
            <w:r w:rsidR="003A736A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548E0696" w14:textId="789C3223" w:rsidR="005972AA" w:rsidRPr="00367B40" w:rsidRDefault="005972AA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00 00000 00 0000 000 БЕЗВОЗМЕЗДНЫЕ ПОСТУПЛЕНИЯ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7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634 556,68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7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</w:t>
      </w:r>
      <w:r w:rsidR="00E24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810</w:t>
      </w:r>
      <w:r w:rsidR="0067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055,93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79F8A1F" w14:textId="71A87273" w:rsidR="005972AA" w:rsidRDefault="005972AA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00000 00 0000 000 БЕЗВОЗМЕЗДНЫЕ ПОСТУПЛЕНИЯ ОТ ДРУГИХ БЮДЖЕТОВ БЮДЖЕТНОЙ СИСТЕМЫ РОССИЙСКОЙ ФЕДЕРАЦИИ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E2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27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632</w:t>
      </w:r>
      <w:r w:rsidR="009E2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7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991,34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27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788 561,86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1361A0C" w14:textId="6A2E56A3" w:rsidR="00527DC8" w:rsidRDefault="00527DC8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27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000 2 02 20000 00 0000 150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7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 бюджетам бюджетной системы Российской Федерации (межбюджетные субсидии)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125 898,29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206 512,50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50EB1EE" w14:textId="1DE59726" w:rsidR="00527DC8" w:rsidRDefault="00527DC8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данной строки дополнить строками следующего содержания:</w:t>
      </w:r>
    </w:p>
    <w:p w14:paraId="0BE45484" w14:textId="518AF8E9" w:rsidR="00D56907" w:rsidRDefault="00D56907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7BDBE2" w14:textId="39AF53C1" w:rsidR="00D56907" w:rsidRDefault="00D56907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2CE71C" w14:textId="77777777" w:rsidR="00D56907" w:rsidRDefault="00D56907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78"/>
        <w:gridCol w:w="4722"/>
        <w:gridCol w:w="1554"/>
      </w:tblGrid>
      <w:tr w:rsidR="00527DC8" w:rsidRPr="00367B40" w14:paraId="5330AB9C" w14:textId="77777777" w:rsidTr="009E2612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32B320FC" w14:textId="4030E2AB" w:rsidR="00527DC8" w:rsidRPr="00367B40" w:rsidRDefault="003A736A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527DC8" w:rsidRPr="00367B40">
              <w:rPr>
                <w:color w:val="000000" w:themeColor="text1"/>
                <w:sz w:val="28"/>
                <w:szCs w:val="28"/>
              </w:rPr>
              <w:t xml:space="preserve">000 </w:t>
            </w:r>
            <w:r w:rsidR="00527DC8">
              <w:rPr>
                <w:color w:val="000000" w:themeColor="text1"/>
                <w:sz w:val="28"/>
                <w:szCs w:val="28"/>
              </w:rPr>
              <w:t>2</w:t>
            </w:r>
            <w:r w:rsidR="00527DC8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527DC8">
              <w:rPr>
                <w:color w:val="000000" w:themeColor="text1"/>
                <w:sz w:val="28"/>
                <w:szCs w:val="28"/>
              </w:rPr>
              <w:t>02</w:t>
            </w:r>
            <w:r w:rsidR="00527DC8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527DC8">
              <w:rPr>
                <w:color w:val="000000" w:themeColor="text1"/>
                <w:sz w:val="28"/>
                <w:szCs w:val="28"/>
              </w:rPr>
              <w:t>20216 00</w:t>
            </w:r>
            <w:r w:rsidR="00527DC8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527DC8">
              <w:rPr>
                <w:color w:val="000000" w:themeColor="text1"/>
                <w:sz w:val="28"/>
                <w:szCs w:val="28"/>
              </w:rPr>
              <w:t>0000</w:t>
            </w:r>
            <w:r w:rsidR="00527DC8" w:rsidRPr="00367B40">
              <w:rPr>
                <w:color w:val="000000" w:themeColor="text1"/>
                <w:sz w:val="28"/>
                <w:szCs w:val="28"/>
              </w:rPr>
              <w:t xml:space="preserve"> 150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1D052AE2" w14:textId="06425BB3" w:rsidR="00527DC8" w:rsidRPr="00367B40" w:rsidRDefault="00527DC8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27DC8">
              <w:rPr>
                <w:color w:val="000000" w:themeColor="text1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A4AD094" w14:textId="7122311E" w:rsidR="00527DC8" w:rsidRPr="00367B40" w:rsidRDefault="00527DC8" w:rsidP="00023571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69 510,43</w:t>
            </w:r>
          </w:p>
        </w:tc>
      </w:tr>
      <w:tr w:rsidR="00527DC8" w:rsidRPr="00367B40" w14:paraId="361D6A77" w14:textId="77777777" w:rsidTr="009E2612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0BD34B5D" w14:textId="09ABC504" w:rsidR="00527DC8" w:rsidRPr="00367B40" w:rsidRDefault="00527DC8" w:rsidP="00527DC8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67B40">
              <w:rPr>
                <w:color w:val="000000" w:themeColor="text1"/>
                <w:sz w:val="28"/>
                <w:szCs w:val="28"/>
              </w:rPr>
              <w:t xml:space="preserve">000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02</w:t>
            </w:r>
            <w:r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20216 14</w:t>
            </w:r>
            <w:r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0000</w:t>
            </w:r>
            <w:r w:rsidRPr="00367B40">
              <w:rPr>
                <w:color w:val="000000" w:themeColor="text1"/>
                <w:sz w:val="28"/>
                <w:szCs w:val="28"/>
              </w:rPr>
              <w:t xml:space="preserve"> 150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43FEE662" w14:textId="553A0DE0" w:rsidR="00527DC8" w:rsidRPr="00527DC8" w:rsidRDefault="00527DC8" w:rsidP="00527DC8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27DC8">
              <w:rPr>
                <w:color w:val="000000" w:themeColor="text1"/>
                <w:sz w:val="28"/>
                <w:szCs w:val="28"/>
              </w:rPr>
              <w:t>Субсидии бюджетам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муниципальных округов</w:t>
            </w:r>
            <w:r w:rsidRPr="00527DC8">
              <w:rPr>
                <w:color w:val="000000" w:themeColor="text1"/>
                <w:sz w:val="28"/>
                <w:szCs w:val="28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4D90EE7" w14:textId="4A378C36" w:rsidR="00527DC8" w:rsidRDefault="00527DC8" w:rsidP="00527DC8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69 510,43</w:t>
            </w:r>
            <w:r w:rsidR="003A736A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77C5DA0B" w14:textId="665726C3" w:rsidR="00527DC8" w:rsidRDefault="00527DC8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строках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27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000 2 02 25497 00 0000 150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7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 бюджетам на реализацию мероприятий по обеспечению жильем молодых семей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27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000 2 02 25497 14 0000 150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7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 бюджетам муниципальных округов на реализацию мероприятий по обеспечению жильем молодых семей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1 197,00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1 077,30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4D0203D" w14:textId="2471CB83" w:rsidR="00527DC8" w:rsidRDefault="00527DC8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строках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27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000 2 02 29999 00 0000 150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3F40" w:rsidRP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Прочие субсидии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23F40" w:rsidRP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000 2 02 29999 14 0000 150</w:t>
      </w:r>
      <w:r w:rsid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3F40" w:rsidRP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Прочие субсидии бюджетам муниципальных округов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15 961,56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27 185,04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BD1F847" w14:textId="7F9A68CF" w:rsidR="00123F40" w:rsidRDefault="00123F40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данных строк дополнить строкой следующего содержания: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4722"/>
        <w:gridCol w:w="1554"/>
      </w:tblGrid>
      <w:tr w:rsidR="00123F40" w:rsidRPr="00367B40" w14:paraId="172B5401" w14:textId="77777777" w:rsidTr="009E2612">
        <w:tc>
          <w:tcPr>
            <w:tcW w:w="3578" w:type="dxa"/>
          </w:tcPr>
          <w:p w14:paraId="01415BDE" w14:textId="5CE4E552" w:rsidR="00123F40" w:rsidRPr="00367B40" w:rsidRDefault="003A736A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123F40" w:rsidRPr="00367B40">
              <w:rPr>
                <w:color w:val="000000" w:themeColor="text1"/>
                <w:sz w:val="28"/>
                <w:szCs w:val="28"/>
              </w:rPr>
              <w:t xml:space="preserve">000 </w:t>
            </w:r>
            <w:r w:rsidR="00123F40">
              <w:rPr>
                <w:color w:val="000000" w:themeColor="text1"/>
                <w:sz w:val="28"/>
                <w:szCs w:val="28"/>
              </w:rPr>
              <w:t>2</w:t>
            </w:r>
            <w:r w:rsidR="00123F40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123F40">
              <w:rPr>
                <w:color w:val="000000" w:themeColor="text1"/>
                <w:sz w:val="28"/>
                <w:szCs w:val="28"/>
              </w:rPr>
              <w:t>02</w:t>
            </w:r>
            <w:r w:rsidR="00123F40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123F40">
              <w:rPr>
                <w:color w:val="000000" w:themeColor="text1"/>
                <w:sz w:val="28"/>
                <w:szCs w:val="28"/>
              </w:rPr>
              <w:t>29999 14</w:t>
            </w:r>
            <w:r w:rsidR="00123F40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123F40">
              <w:rPr>
                <w:color w:val="000000" w:themeColor="text1"/>
                <w:sz w:val="28"/>
                <w:szCs w:val="28"/>
              </w:rPr>
              <w:t>1170</w:t>
            </w:r>
            <w:r w:rsidR="00123F40" w:rsidRPr="00367B40">
              <w:rPr>
                <w:color w:val="000000" w:themeColor="text1"/>
                <w:sz w:val="28"/>
                <w:szCs w:val="28"/>
              </w:rPr>
              <w:t xml:space="preserve"> 150</w:t>
            </w:r>
          </w:p>
        </w:tc>
        <w:tc>
          <w:tcPr>
            <w:tcW w:w="4722" w:type="dxa"/>
          </w:tcPr>
          <w:p w14:paraId="436DF85D" w14:textId="5E887CF7" w:rsidR="00123F40" w:rsidRPr="00367B40" w:rsidRDefault="00123F40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23F40">
              <w:rPr>
                <w:color w:val="000000" w:themeColor="text1"/>
                <w:sz w:val="28"/>
                <w:szCs w:val="28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554" w:type="dxa"/>
          </w:tcPr>
          <w:p w14:paraId="6CDDE1C6" w14:textId="7A5D86D3" w:rsidR="00123F40" w:rsidRPr="00367B40" w:rsidRDefault="00123F40" w:rsidP="00023571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9 137,10</w:t>
            </w:r>
            <w:r w:rsidR="003A736A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4A9C5CF7" w14:textId="68AE6669" w:rsidR="00123F40" w:rsidRDefault="00123F40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строки: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78"/>
        <w:gridCol w:w="4722"/>
        <w:gridCol w:w="1554"/>
      </w:tblGrid>
      <w:tr w:rsidR="00123F40" w:rsidRPr="00367B40" w14:paraId="077C66F5" w14:textId="77777777" w:rsidTr="009E2612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65613688" w14:textId="31505509" w:rsidR="00123F40" w:rsidRPr="00367B40" w:rsidRDefault="003A736A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123F40" w:rsidRPr="00367B40">
              <w:rPr>
                <w:color w:val="000000" w:themeColor="text1"/>
                <w:sz w:val="28"/>
                <w:szCs w:val="28"/>
              </w:rPr>
              <w:t xml:space="preserve">000 </w:t>
            </w:r>
            <w:r w:rsidR="00123F40">
              <w:rPr>
                <w:color w:val="000000" w:themeColor="text1"/>
                <w:sz w:val="28"/>
                <w:szCs w:val="28"/>
              </w:rPr>
              <w:t>2</w:t>
            </w:r>
            <w:r w:rsidR="00123F40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123F40">
              <w:rPr>
                <w:color w:val="000000" w:themeColor="text1"/>
                <w:sz w:val="28"/>
                <w:szCs w:val="28"/>
              </w:rPr>
              <w:t>02</w:t>
            </w:r>
            <w:r w:rsidR="00123F40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123F40">
              <w:rPr>
                <w:color w:val="000000" w:themeColor="text1"/>
                <w:sz w:val="28"/>
                <w:szCs w:val="28"/>
              </w:rPr>
              <w:t>29999 14</w:t>
            </w:r>
            <w:r w:rsidR="00123F40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123F40">
              <w:rPr>
                <w:color w:val="000000" w:themeColor="text1"/>
                <w:sz w:val="28"/>
                <w:szCs w:val="28"/>
              </w:rPr>
              <w:t>1213</w:t>
            </w:r>
            <w:r w:rsidR="00123F40" w:rsidRPr="00367B40">
              <w:rPr>
                <w:color w:val="000000" w:themeColor="text1"/>
                <w:sz w:val="28"/>
                <w:szCs w:val="28"/>
              </w:rPr>
              <w:t xml:space="preserve"> 150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5D75E528" w14:textId="7306EEDB" w:rsidR="00123F40" w:rsidRPr="00367B40" w:rsidRDefault="00123F40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23F40">
              <w:rPr>
                <w:color w:val="000000" w:themeColor="text1"/>
                <w:sz w:val="28"/>
                <w:szCs w:val="28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</w:t>
            </w:r>
            <w:r w:rsidR="003A736A">
              <w:rPr>
                <w:color w:val="000000" w:themeColor="text1"/>
                <w:sz w:val="28"/>
                <w:szCs w:val="28"/>
              </w:rPr>
              <w:t>«</w:t>
            </w:r>
            <w:r w:rsidRPr="00123F40">
              <w:rPr>
                <w:color w:val="000000" w:themeColor="text1"/>
                <w:sz w:val="28"/>
                <w:szCs w:val="28"/>
              </w:rPr>
              <w:t>Точка роста</w:t>
            </w:r>
            <w:r w:rsidR="003A736A">
              <w:rPr>
                <w:color w:val="000000" w:themeColor="text1"/>
                <w:sz w:val="28"/>
                <w:szCs w:val="28"/>
              </w:rPr>
              <w:t>»</w:t>
            </w:r>
            <w:r w:rsidRPr="00123F40">
              <w:rPr>
                <w:color w:val="000000" w:themeColor="text1"/>
                <w:sz w:val="28"/>
                <w:szCs w:val="28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0EE52300" w14:textId="4410A2CC" w:rsidR="00123F40" w:rsidRPr="00367B40" w:rsidRDefault="00123F40" w:rsidP="00023571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9E261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861,56</w:t>
            </w:r>
            <w:r w:rsidR="003A736A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123F40" w:rsidRPr="00367B40" w14:paraId="2AAA38A1" w14:textId="77777777" w:rsidTr="009E2612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8AECC5" w14:textId="705AA5BB" w:rsidR="00123F40" w:rsidRDefault="00123F40" w:rsidP="00123F40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123F40" w:rsidRPr="00367B40" w14:paraId="65596408" w14:textId="77777777" w:rsidTr="009E2612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2573D02F" w14:textId="019C574D" w:rsidR="00123F40" w:rsidRPr="00367B40" w:rsidRDefault="003A736A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123F40" w:rsidRPr="00367B40">
              <w:rPr>
                <w:color w:val="000000" w:themeColor="text1"/>
                <w:sz w:val="28"/>
                <w:szCs w:val="28"/>
              </w:rPr>
              <w:t xml:space="preserve">000 </w:t>
            </w:r>
            <w:r w:rsidR="00123F40">
              <w:rPr>
                <w:color w:val="000000" w:themeColor="text1"/>
                <w:sz w:val="28"/>
                <w:szCs w:val="28"/>
              </w:rPr>
              <w:t>2</w:t>
            </w:r>
            <w:r w:rsidR="00123F40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123F40">
              <w:rPr>
                <w:color w:val="000000" w:themeColor="text1"/>
                <w:sz w:val="28"/>
                <w:szCs w:val="28"/>
              </w:rPr>
              <w:t>02</w:t>
            </w:r>
            <w:r w:rsidR="00123F40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123F40">
              <w:rPr>
                <w:color w:val="000000" w:themeColor="text1"/>
                <w:sz w:val="28"/>
                <w:szCs w:val="28"/>
              </w:rPr>
              <w:t>29999 14</w:t>
            </w:r>
            <w:r w:rsidR="00123F40" w:rsidRPr="00367B40">
              <w:rPr>
                <w:color w:val="000000" w:themeColor="text1"/>
                <w:sz w:val="28"/>
                <w:szCs w:val="28"/>
              </w:rPr>
              <w:t xml:space="preserve"> </w:t>
            </w:r>
            <w:r w:rsidR="00123F40">
              <w:rPr>
                <w:color w:val="000000" w:themeColor="text1"/>
                <w:sz w:val="28"/>
                <w:szCs w:val="28"/>
              </w:rPr>
              <w:t>12</w:t>
            </w:r>
            <w:r w:rsidR="009E2612">
              <w:rPr>
                <w:color w:val="000000" w:themeColor="text1"/>
                <w:sz w:val="28"/>
                <w:szCs w:val="28"/>
              </w:rPr>
              <w:t>54</w:t>
            </w:r>
            <w:r w:rsidR="00123F40" w:rsidRPr="00367B40">
              <w:rPr>
                <w:color w:val="000000" w:themeColor="text1"/>
                <w:sz w:val="28"/>
                <w:szCs w:val="28"/>
              </w:rPr>
              <w:t xml:space="preserve"> 150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67064EEC" w14:textId="03882880" w:rsidR="00123F40" w:rsidRPr="00367B40" w:rsidRDefault="00123F40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23F40">
              <w:rPr>
                <w:color w:val="000000" w:themeColor="text1"/>
                <w:sz w:val="28"/>
                <w:szCs w:val="28"/>
              </w:rPr>
              <w:t>Прочие субсидии бюджетам муниципальных округов (</w:t>
            </w:r>
            <w:r>
              <w:rPr>
                <w:color w:val="000000" w:themeColor="text1"/>
                <w:sz w:val="28"/>
                <w:szCs w:val="28"/>
              </w:rPr>
              <w:t>реализация инициативных проектов</w:t>
            </w:r>
            <w:r w:rsidRPr="00123F4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80EA83F" w14:textId="228E6121" w:rsidR="00123F40" w:rsidRPr="00367B40" w:rsidRDefault="00123F40" w:rsidP="00023571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2 086,38</w:t>
            </w:r>
            <w:r w:rsidR="003A736A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727D018A" w14:textId="48A24A9D" w:rsidR="00123F40" w:rsidRDefault="00123F40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000 2 02 30000 00 0000 150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субъектов Российской Федерации и муниципальных образований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944 051,33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990 947,53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CA2BD0C" w14:textId="20EAA381" w:rsidR="00123F40" w:rsidRDefault="0003603A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23F40" w:rsidRP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000 2 02 30024 00 0000 150</w:t>
      </w:r>
      <w:r w:rsid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3F40" w:rsidRP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местным бюджетам на выполнение передаваемых полномочий субъектов Российской Федерации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36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000 2 02 30024 14 0000 150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36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689 284,88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735 754,99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23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0365AA9" w14:textId="3FD25569" w:rsidR="0003603A" w:rsidRDefault="0003603A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36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000 2 02 30024 14 0026 150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6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759,04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812,17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67F630F" w14:textId="3DB2DF84" w:rsidR="0003603A" w:rsidRDefault="0003603A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36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000 2 02 30024 14 0028 150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6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2 502,73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2 677,72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0756CD3F" w14:textId="6B8133CA" w:rsidR="0003603A" w:rsidRDefault="0003603A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36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000 2 02 30024 14 0036 150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6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2 600,33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2 782,26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638E039" w14:textId="5E9132C7" w:rsidR="0003603A" w:rsidRDefault="0003603A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57343" w:rsidRPr="0035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000 2 02 30024 14 0045 150</w:t>
      </w:r>
      <w:r w:rsidR="0035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343" w:rsidRPr="0035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5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5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1 760,97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5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5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1 884,09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5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FD1B6F9" w14:textId="004B11E4" w:rsidR="00357343" w:rsidRDefault="00357343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5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000 2 02 30024 14 0047 150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1 264,76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1 353,64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E622DD1" w14:textId="16E309FF" w:rsidR="00357343" w:rsidRDefault="00357343" w:rsidP="00357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5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000 2 02 30024 14 0147 150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23 237,79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24 948,22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B245254" w14:textId="098D5A14" w:rsidR="00357343" w:rsidRDefault="00357343" w:rsidP="00357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5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000 2 02 30024 14 1107 150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7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137 699,04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154 476,10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4E26712" w14:textId="1BFFEE02" w:rsidR="00676F90" w:rsidRDefault="00676F90" w:rsidP="00676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76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000 2 02 30024 14 1108 150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6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394 090,38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417 252,42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FBAFC35" w14:textId="111ECF97" w:rsidR="00676F90" w:rsidRDefault="00676F90" w:rsidP="00676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сроки: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4722"/>
        <w:gridCol w:w="1554"/>
      </w:tblGrid>
      <w:tr w:rsidR="00676F90" w:rsidRPr="00367B40" w14:paraId="47088EE0" w14:textId="77777777" w:rsidTr="00C04677">
        <w:tc>
          <w:tcPr>
            <w:tcW w:w="3578" w:type="dxa"/>
          </w:tcPr>
          <w:p w14:paraId="2B37D05E" w14:textId="5E167352" w:rsidR="00676F90" w:rsidRPr="00367B40" w:rsidRDefault="003A736A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676F90" w:rsidRPr="00676F90">
              <w:rPr>
                <w:color w:val="000000" w:themeColor="text1"/>
                <w:sz w:val="28"/>
                <w:szCs w:val="28"/>
              </w:rPr>
              <w:t>000 2 02 30024 14 1122 150</w:t>
            </w:r>
          </w:p>
        </w:tc>
        <w:tc>
          <w:tcPr>
            <w:tcW w:w="4722" w:type="dxa"/>
          </w:tcPr>
          <w:p w14:paraId="17417C52" w14:textId="410BEB2B" w:rsidR="00676F90" w:rsidRPr="00367B40" w:rsidRDefault="00676F90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76F90">
              <w:rPr>
                <w:color w:val="000000" w:themeColor="text1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4" w:type="dxa"/>
          </w:tcPr>
          <w:p w14:paraId="464B04EB" w14:textId="6DD7B5F8" w:rsidR="00676F90" w:rsidRPr="00367B40" w:rsidRDefault="00676F90" w:rsidP="00023571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9 176,35</w:t>
            </w:r>
            <w:r w:rsidR="003A736A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676F90" w14:paraId="68A35E2A" w14:textId="77777777" w:rsidTr="00C04677">
        <w:tc>
          <w:tcPr>
            <w:tcW w:w="9854" w:type="dxa"/>
            <w:gridSpan w:val="3"/>
          </w:tcPr>
          <w:p w14:paraId="2E5E099B" w14:textId="77777777" w:rsidR="00676F90" w:rsidRDefault="00676F90" w:rsidP="0002357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дополнить строкой следующего содержания:</w:t>
            </w:r>
          </w:p>
        </w:tc>
      </w:tr>
      <w:tr w:rsidR="00676F90" w:rsidRPr="00367B40" w14:paraId="4A66BE72" w14:textId="77777777" w:rsidTr="00C04677">
        <w:tc>
          <w:tcPr>
            <w:tcW w:w="3578" w:type="dxa"/>
          </w:tcPr>
          <w:p w14:paraId="5E606FCF" w14:textId="75A035FA" w:rsidR="00676F90" w:rsidRPr="00367B40" w:rsidRDefault="003A736A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676F90" w:rsidRPr="00676F90">
              <w:rPr>
                <w:color w:val="000000" w:themeColor="text1"/>
                <w:sz w:val="28"/>
                <w:szCs w:val="28"/>
              </w:rPr>
              <w:t>000 2 02 30024 14 1187 150</w:t>
            </w:r>
          </w:p>
        </w:tc>
        <w:tc>
          <w:tcPr>
            <w:tcW w:w="4722" w:type="dxa"/>
          </w:tcPr>
          <w:p w14:paraId="34AE5063" w14:textId="2D743B57" w:rsidR="00676F90" w:rsidRPr="00367B40" w:rsidRDefault="00676F90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76F90">
              <w:rPr>
                <w:color w:val="000000" w:themeColor="text1"/>
                <w:sz w:val="28"/>
                <w:szCs w:val="28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676F90">
              <w:rPr>
                <w:color w:val="000000" w:themeColor="text1"/>
                <w:sz w:val="28"/>
                <w:szCs w:val="28"/>
              </w:rPr>
              <w:t>суперинтенсивного</w:t>
            </w:r>
            <w:proofErr w:type="spellEnd"/>
            <w:r w:rsidRPr="00676F90">
              <w:rPr>
                <w:color w:val="000000" w:themeColor="text1"/>
                <w:sz w:val="28"/>
                <w:szCs w:val="28"/>
              </w:rPr>
              <w:t xml:space="preserve"> типа)</w:t>
            </w:r>
          </w:p>
        </w:tc>
        <w:tc>
          <w:tcPr>
            <w:tcW w:w="1554" w:type="dxa"/>
          </w:tcPr>
          <w:p w14:paraId="1E4EA6EE" w14:textId="278A2968" w:rsidR="00676F90" w:rsidRPr="00367B40" w:rsidRDefault="00676F90" w:rsidP="00023571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3 480,00</w:t>
            </w:r>
            <w:r w:rsidR="003A736A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5730F0A0" w14:textId="2546E1CB" w:rsidR="00676F90" w:rsidRDefault="00676F90" w:rsidP="00676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76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000 2 02 30024 14 1221 150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6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D5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10 269,18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D5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10 804,26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FC80DDD" w14:textId="1F7AEB4C" w:rsidR="00BC0A95" w:rsidRDefault="00BC0A95" w:rsidP="00BC0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C0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000 2 02 30024 14 1287 150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270,87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454,32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DE25A30" w14:textId="1A14C433" w:rsidR="00BC0A95" w:rsidRDefault="00BC0A95" w:rsidP="00BC0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строках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C0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000 2 02 35179 00 0000 150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C0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000 2 02 35179 14 0000 150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4 355,86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4 723,00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3A72922" w14:textId="6A77C1F8" w:rsidR="00BC0A95" w:rsidRDefault="00BC0A95" w:rsidP="00BC0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строках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C0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000 2 02 35220 00 0000 150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C0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Почетный донор России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C0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000 2 02 35220 14 0000 150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C0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Почетный донор России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94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94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2 789,65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94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94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2 848,60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94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F2A9C6D" w14:textId="6F1322D2" w:rsidR="00C04677" w:rsidRDefault="005972AA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строках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40000 00 0000 150 Иные межбюджетные трансферты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49999 00 0000 150 Прочие межбюджетные трансферты, передаваемые бюджетам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000 2 02 49999 </w:t>
      </w:r>
      <w:r w:rsidR="00594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0000 150 Прочие межбюджетные трансферты, передаваемые бюджетам </w:t>
      </w:r>
      <w:r w:rsidR="00594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округов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94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0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0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1 699,72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0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0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29 759,83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0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84E6E40" w14:textId="6B9F48CC" w:rsidR="00C04677" w:rsidRDefault="00C04677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0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49999 14 0064 150 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1 699,72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1 817,11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1CF6DB5" w14:textId="7C5D02DE" w:rsidR="00C04677" w:rsidRDefault="00C04677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4722"/>
        <w:gridCol w:w="1554"/>
      </w:tblGrid>
      <w:tr w:rsidR="00C04677" w:rsidRPr="00367B40" w14:paraId="6AD71528" w14:textId="77777777" w:rsidTr="00C04677">
        <w:tc>
          <w:tcPr>
            <w:tcW w:w="3578" w:type="dxa"/>
          </w:tcPr>
          <w:p w14:paraId="73B4CF73" w14:textId="41BC41A4" w:rsidR="00C04677" w:rsidRPr="00367B40" w:rsidRDefault="003A736A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C04677" w:rsidRPr="005945D0">
              <w:rPr>
                <w:color w:val="000000" w:themeColor="text1"/>
                <w:sz w:val="28"/>
                <w:szCs w:val="28"/>
              </w:rPr>
              <w:t>000 2 02 49999 14 1300 150</w:t>
            </w:r>
          </w:p>
        </w:tc>
        <w:tc>
          <w:tcPr>
            <w:tcW w:w="4722" w:type="dxa"/>
          </w:tcPr>
          <w:p w14:paraId="7A8766A9" w14:textId="0CEDF1E8" w:rsidR="00C04677" w:rsidRPr="00367B40" w:rsidRDefault="00C04677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945D0">
              <w:rPr>
                <w:color w:val="000000" w:themeColor="text1"/>
                <w:sz w:val="28"/>
                <w:szCs w:val="28"/>
              </w:rPr>
              <w:t>Прочие межбюджетные трансферты, передаваемые бюджетам муниципальных округов (обеспечение роста оплаты труда отдельных категорий работников учреждений бюджетной сферы в муниципальных образованиях</w:t>
            </w:r>
            <w:r w:rsidR="006458C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4" w:type="dxa"/>
          </w:tcPr>
          <w:p w14:paraId="377A5336" w14:textId="1C312DBF" w:rsidR="00C04677" w:rsidRPr="00367B40" w:rsidRDefault="00C04677" w:rsidP="00023571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27 942,72</w:t>
            </w:r>
            <w:r w:rsidR="003A736A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146D709E" w14:textId="7B3B7038" w:rsidR="00B7226A" w:rsidRDefault="005945D0" w:rsidP="00B72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строках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94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000 2 07 00000 00 0000 000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4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ПРОЧИЕ БЕЗВОЗМЕЗДНЫЕ ПОСТУПЛЕНИЯ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7226A" w:rsidRPr="00B72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000 2 07 04000 14 0000 150</w:t>
      </w:r>
      <w:r w:rsidR="00B72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226A" w:rsidRPr="00B72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Прочие безвозмездные поступления в бюджеты муниципальных округов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72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7226A" w:rsidRPr="00B72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000 2 07 04050 14 0000 150</w:t>
      </w:r>
      <w:r w:rsidR="00B72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226A" w:rsidRPr="00B72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Прочие безвозмездные поступления в бюджеты муниципальных округов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72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226A"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цифры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72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1 565,34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7226A"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04E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72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565,34</w:t>
      </w:r>
      <w:r w:rsidR="003A7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7226A" w:rsidRPr="00367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E93396E" w14:textId="0286DDC5" w:rsidR="00B7226A" w:rsidRDefault="00B7226A" w:rsidP="00B72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данных строк дополнить строками следующего содержания: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78"/>
        <w:gridCol w:w="4722"/>
        <w:gridCol w:w="1554"/>
      </w:tblGrid>
      <w:tr w:rsidR="00B7226A" w:rsidRPr="00367B40" w14:paraId="4147E1AD" w14:textId="77777777" w:rsidTr="00C04677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00FC6FDC" w14:textId="51D7F381" w:rsidR="00B7226A" w:rsidRPr="00367B40" w:rsidRDefault="003A736A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1E177D" w:rsidRPr="00B7226A">
              <w:rPr>
                <w:color w:val="000000" w:themeColor="text1"/>
                <w:sz w:val="28"/>
                <w:szCs w:val="28"/>
              </w:rPr>
              <w:t>000 2 18 00000 00 0000 000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6F5BEF39" w14:textId="59E70D74" w:rsidR="00B7226A" w:rsidRPr="005E4880" w:rsidRDefault="005E4880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E4880">
              <w:rPr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4F54AEB" w14:textId="3DD9106C" w:rsidR="00B7226A" w:rsidRPr="00367B40" w:rsidRDefault="001E177D" w:rsidP="00023571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928,73</w:t>
            </w:r>
          </w:p>
        </w:tc>
      </w:tr>
      <w:tr w:rsidR="001E177D" w:rsidRPr="00367B40" w14:paraId="6AB27B5E" w14:textId="77777777" w:rsidTr="00C04677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781786CE" w14:textId="5110A763" w:rsidR="001E177D" w:rsidRDefault="001E177D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7226A">
              <w:rPr>
                <w:color w:val="000000" w:themeColor="text1"/>
                <w:sz w:val="28"/>
                <w:szCs w:val="28"/>
              </w:rPr>
              <w:t>000 2 18 00000 00 0000 150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399B7A02" w14:textId="605E9242" w:rsidR="001E177D" w:rsidRPr="00B7226A" w:rsidRDefault="001E177D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7226A">
              <w:rPr>
                <w:color w:val="000000" w:themeColor="text1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CA46B3B" w14:textId="71534210" w:rsidR="001E177D" w:rsidRPr="00367B40" w:rsidRDefault="001E177D" w:rsidP="00023571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928,73</w:t>
            </w:r>
          </w:p>
        </w:tc>
      </w:tr>
      <w:tr w:rsidR="001E177D" w:rsidRPr="00367B40" w14:paraId="6A3CD2FD" w14:textId="77777777" w:rsidTr="00C04677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489A6807" w14:textId="1C536880" w:rsidR="001E177D" w:rsidRPr="00B7226A" w:rsidRDefault="001E177D" w:rsidP="00E4397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7226A">
              <w:rPr>
                <w:color w:val="000000" w:themeColor="text1"/>
                <w:sz w:val="28"/>
                <w:szCs w:val="28"/>
              </w:rPr>
              <w:t xml:space="preserve">000 2 18 00000 </w:t>
            </w:r>
            <w:r w:rsidR="00E43970">
              <w:rPr>
                <w:color w:val="000000" w:themeColor="text1"/>
                <w:sz w:val="28"/>
                <w:szCs w:val="28"/>
              </w:rPr>
              <w:t>1</w:t>
            </w:r>
            <w:r w:rsidRPr="00B7226A">
              <w:rPr>
                <w:color w:val="000000" w:themeColor="text1"/>
                <w:sz w:val="28"/>
                <w:szCs w:val="28"/>
              </w:rPr>
              <w:t>4 0000 150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6695AC35" w14:textId="1E62A01A" w:rsidR="001E177D" w:rsidRPr="00B7226A" w:rsidRDefault="001E177D" w:rsidP="00E4397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7226A">
              <w:rPr>
                <w:color w:val="000000" w:themeColor="text1"/>
                <w:sz w:val="28"/>
                <w:szCs w:val="28"/>
              </w:rPr>
              <w:t xml:space="preserve">Доходы бюджетов </w:t>
            </w:r>
            <w:r w:rsidR="00E43970">
              <w:rPr>
                <w:color w:val="000000" w:themeColor="text1"/>
                <w:sz w:val="28"/>
                <w:szCs w:val="28"/>
              </w:rPr>
              <w:t>муниципальных</w:t>
            </w:r>
            <w:r w:rsidRPr="00B7226A">
              <w:rPr>
                <w:color w:val="000000" w:themeColor="text1"/>
                <w:sz w:val="28"/>
                <w:szCs w:val="28"/>
              </w:rPr>
              <w:t xml:space="preserve">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6FC5B07" w14:textId="2A3B8C85" w:rsidR="001E177D" w:rsidRPr="00367B40" w:rsidRDefault="001E177D" w:rsidP="00023571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928,73</w:t>
            </w:r>
          </w:p>
        </w:tc>
      </w:tr>
      <w:tr w:rsidR="001E177D" w:rsidRPr="00367B40" w14:paraId="5E0981EE" w14:textId="77777777" w:rsidTr="00C04677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4AA9556D" w14:textId="7A1E4E17" w:rsidR="001E177D" w:rsidRPr="00B7226A" w:rsidRDefault="001E177D" w:rsidP="00E4397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7226A">
              <w:rPr>
                <w:color w:val="000000" w:themeColor="text1"/>
                <w:sz w:val="28"/>
                <w:szCs w:val="28"/>
              </w:rPr>
              <w:t xml:space="preserve">000 2 18 04000 </w:t>
            </w:r>
            <w:r w:rsidR="00E43970">
              <w:rPr>
                <w:color w:val="000000" w:themeColor="text1"/>
                <w:sz w:val="28"/>
                <w:szCs w:val="28"/>
              </w:rPr>
              <w:t>1</w:t>
            </w:r>
            <w:r w:rsidRPr="00B7226A">
              <w:rPr>
                <w:color w:val="000000" w:themeColor="text1"/>
                <w:sz w:val="28"/>
                <w:szCs w:val="28"/>
              </w:rPr>
              <w:t>4 0000 150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5D3F0772" w14:textId="29D5F79E" w:rsidR="001E177D" w:rsidRPr="00B7226A" w:rsidRDefault="001E177D" w:rsidP="0002357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7226A">
              <w:rPr>
                <w:color w:val="000000" w:themeColor="text1"/>
                <w:sz w:val="28"/>
                <w:szCs w:val="28"/>
              </w:rPr>
              <w:t xml:space="preserve">Доходы бюджетов </w:t>
            </w:r>
            <w:r w:rsidR="00E43970">
              <w:rPr>
                <w:color w:val="000000" w:themeColor="text1"/>
                <w:sz w:val="28"/>
                <w:szCs w:val="28"/>
              </w:rPr>
              <w:t>муниципальных</w:t>
            </w:r>
            <w:r w:rsidRPr="00B7226A">
              <w:rPr>
                <w:color w:val="000000" w:themeColor="text1"/>
                <w:sz w:val="28"/>
                <w:szCs w:val="28"/>
              </w:rPr>
              <w:t xml:space="preserve"> округов от возврата организациями остатков субсидий прошлых лет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560D79E1" w14:textId="70FCFB60" w:rsidR="001E177D" w:rsidRPr="00367B40" w:rsidRDefault="001E177D" w:rsidP="00023571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928,73</w:t>
            </w:r>
          </w:p>
        </w:tc>
      </w:tr>
      <w:tr w:rsidR="001E177D" w:rsidRPr="00367B40" w14:paraId="644B0608" w14:textId="77777777" w:rsidTr="00C04677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02B6CB30" w14:textId="5520DF6B" w:rsidR="001E177D" w:rsidRPr="00B7226A" w:rsidRDefault="001E177D" w:rsidP="00E4397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7226A">
              <w:rPr>
                <w:color w:val="000000" w:themeColor="text1"/>
                <w:sz w:val="28"/>
                <w:szCs w:val="28"/>
              </w:rPr>
              <w:t xml:space="preserve">000 2 18 04010 </w:t>
            </w:r>
            <w:r w:rsidR="00E43970">
              <w:rPr>
                <w:color w:val="000000" w:themeColor="text1"/>
                <w:sz w:val="28"/>
                <w:szCs w:val="28"/>
              </w:rPr>
              <w:t>1</w:t>
            </w:r>
            <w:r w:rsidRPr="00B7226A">
              <w:rPr>
                <w:color w:val="000000" w:themeColor="text1"/>
                <w:sz w:val="28"/>
                <w:szCs w:val="28"/>
              </w:rPr>
              <w:t>4 0000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226A"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399D953A" w14:textId="3C593522" w:rsidR="001E177D" w:rsidRPr="00B7226A" w:rsidRDefault="001E177D" w:rsidP="009457B4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7226A">
              <w:rPr>
                <w:color w:val="000000" w:themeColor="text1"/>
                <w:sz w:val="28"/>
                <w:szCs w:val="28"/>
              </w:rPr>
              <w:t xml:space="preserve">Доходы бюджетов </w:t>
            </w:r>
            <w:r w:rsidR="00E43970">
              <w:rPr>
                <w:color w:val="000000" w:themeColor="text1"/>
                <w:sz w:val="28"/>
                <w:szCs w:val="28"/>
              </w:rPr>
              <w:t>муниципальных</w:t>
            </w:r>
            <w:r w:rsidRPr="00B7226A">
              <w:rPr>
                <w:color w:val="000000" w:themeColor="text1"/>
                <w:sz w:val="28"/>
                <w:szCs w:val="28"/>
              </w:rPr>
              <w:t xml:space="preserve"> округов от возврата бюджетными учреждениями остатков субсидий прошлых лет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D72B307" w14:textId="3D44CDAC" w:rsidR="001E177D" w:rsidRPr="00367B40" w:rsidRDefault="001E177D" w:rsidP="00023571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928,73</w:t>
            </w:r>
            <w:r w:rsidR="003A736A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63961F61" w14:textId="28405F11" w:rsidR="005972AA" w:rsidRDefault="005972AA" w:rsidP="00597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 w:rsidR="003A73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sz w:val="28"/>
          <w:szCs w:val="28"/>
          <w:lang w:eastAsia="ru-RU"/>
        </w:rPr>
        <w:t>000 8 50 00000 00 0000 000 Итого</w:t>
      </w:r>
      <w:r w:rsidR="003A73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3A73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7B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177D">
        <w:rPr>
          <w:rFonts w:ascii="Times New Roman" w:eastAsia="Times New Roman" w:hAnsi="Times New Roman" w:cs="Times New Roman"/>
          <w:sz w:val="28"/>
          <w:szCs w:val="28"/>
          <w:lang w:eastAsia="ru-RU"/>
        </w:rPr>
        <w:t> 161 050,68</w:t>
      </w:r>
      <w:r w:rsidR="003A73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3A73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7FD8">
        <w:rPr>
          <w:rFonts w:ascii="Times New Roman" w:eastAsia="Times New Roman" w:hAnsi="Times New Roman" w:cs="Times New Roman"/>
          <w:sz w:val="28"/>
          <w:szCs w:val="28"/>
          <w:lang w:eastAsia="ru-RU"/>
        </w:rPr>
        <w:t>2 339 317,59</w:t>
      </w:r>
      <w:r w:rsidR="003A73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7B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4C5D2A" w14:textId="5EA278FB" w:rsidR="007003A2" w:rsidRPr="007003A2" w:rsidRDefault="00D56907" w:rsidP="007003A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003A2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3 изложить в следующей редакции:</w:t>
      </w:r>
    </w:p>
    <w:p w14:paraId="24BA2C86" w14:textId="77777777" w:rsidR="008C4855" w:rsidRDefault="008C4855" w:rsidP="005A22DE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0195CED" w14:textId="7E645A44" w:rsidR="008C4855" w:rsidRDefault="008C4855" w:rsidP="00DE53D2">
      <w:pPr>
        <w:tabs>
          <w:tab w:val="num" w:pos="709"/>
          <w:tab w:val="left" w:pos="993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8C4855" w:rsidSect="00D56907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Style w:val="a6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529"/>
      </w:tblGrid>
      <w:tr w:rsidR="00FA2D86" w:rsidRPr="004F5B16" w14:paraId="7FAB3F54" w14:textId="77777777" w:rsidTr="001306E6">
        <w:tc>
          <w:tcPr>
            <w:tcW w:w="10314" w:type="dxa"/>
          </w:tcPr>
          <w:p w14:paraId="25C288E9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30B146F" w14:textId="3A491232" w:rsidR="00FA2D86" w:rsidRPr="0011248C" w:rsidRDefault="003A736A" w:rsidP="00280B05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FA2D86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4F5B16" w:rsidRPr="0011248C">
              <w:rPr>
                <w:color w:val="000000"/>
                <w:sz w:val="24"/>
                <w:szCs w:val="24"/>
              </w:rPr>
              <w:t>3</w:t>
            </w:r>
          </w:p>
          <w:p w14:paraId="4B1BAC3B" w14:textId="6F57B7F6" w:rsidR="00FA2D86" w:rsidRPr="004F5B16" w:rsidRDefault="001306E6" w:rsidP="004F5B16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4"/>
                <w:szCs w:val="24"/>
              </w:rPr>
            </w:pPr>
            <w:r w:rsidRPr="0011248C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3A736A">
              <w:rPr>
                <w:sz w:val="24"/>
                <w:szCs w:val="24"/>
                <w:lang w:eastAsia="ar-SA"/>
              </w:rPr>
              <w:t>«</w:t>
            </w:r>
            <w:r w:rsidRPr="0011248C">
              <w:rPr>
                <w:sz w:val="24"/>
                <w:szCs w:val="24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3A736A">
              <w:rPr>
                <w:sz w:val="24"/>
                <w:szCs w:val="24"/>
              </w:rPr>
              <w:t>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3A736A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67A968EF" w14:textId="77777777" w:rsidR="00FA2D86" w:rsidRPr="004F5B16" w:rsidRDefault="00FA2D86" w:rsidP="00FA2D86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B5F4A" w14:textId="77777777" w:rsidR="004F5B16" w:rsidRPr="004F5B16" w:rsidRDefault="00FA2D86" w:rsidP="004F5B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F5B16" w:rsidRPr="004F5B16">
        <w:rPr>
          <w:rFonts w:ascii="Times New Roman" w:hAnsi="Times New Roman" w:cs="Times New Roman"/>
          <w:sz w:val="24"/>
          <w:szCs w:val="24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="004F5B16" w:rsidRPr="004F5B16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="004F5B16" w:rsidRPr="004F5B16">
        <w:rPr>
          <w:rFonts w:ascii="Times New Roman" w:hAnsi="Times New Roman" w:cs="Times New Roman"/>
          <w:sz w:val="24"/>
          <w:szCs w:val="24"/>
        </w:rPr>
        <w:t xml:space="preserve">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14:paraId="3EB386E7" w14:textId="77777777" w:rsidR="004F5B16" w:rsidRPr="004F5B16" w:rsidRDefault="004F5B16" w:rsidP="004F5B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6FDB699C" w14:textId="7A426DF6" w:rsidR="00517073" w:rsidRPr="00517073" w:rsidRDefault="004F5B16" w:rsidP="00465917">
      <w:pPr>
        <w:spacing w:after="0" w:line="240" w:lineRule="exact"/>
        <w:jc w:val="right"/>
        <w:rPr>
          <w:sz w:val="2"/>
          <w:szCs w:val="2"/>
        </w:rPr>
      </w:pPr>
      <w:r w:rsidRPr="004F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694"/>
        <w:gridCol w:w="456"/>
        <w:gridCol w:w="567"/>
        <w:gridCol w:w="1826"/>
        <w:gridCol w:w="578"/>
        <w:gridCol w:w="1557"/>
        <w:gridCol w:w="1697"/>
        <w:gridCol w:w="1697"/>
      </w:tblGrid>
      <w:tr w:rsidR="00114DF5" w:rsidRPr="00114DF5" w14:paraId="11A71A21" w14:textId="77777777" w:rsidTr="001C0462">
        <w:trPr>
          <w:trHeight w:val="315"/>
        </w:trPr>
        <w:tc>
          <w:tcPr>
            <w:tcW w:w="6658" w:type="dxa"/>
            <w:vMerge w:val="restart"/>
            <w:shd w:val="clear" w:color="auto" w:fill="auto"/>
            <w:vAlign w:val="center"/>
            <w:hideMark/>
          </w:tcPr>
          <w:p w14:paraId="5B529F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9:O10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0"/>
          </w:p>
        </w:tc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14:paraId="0BAD97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1D9291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AEE941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  <w:hideMark/>
          </w:tcPr>
          <w:p w14:paraId="4DB3532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14:paraId="7389C6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1" w:type="dxa"/>
            <w:gridSpan w:val="3"/>
            <w:shd w:val="clear" w:color="auto" w:fill="auto"/>
            <w:vAlign w:val="center"/>
          </w:tcPr>
          <w:p w14:paraId="7EF4D548" w14:textId="68EA776A" w:rsidR="00114DF5" w:rsidRPr="00114DF5" w:rsidRDefault="001F04A0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114DF5" w:rsidRPr="00114DF5" w14:paraId="36B63CA2" w14:textId="77777777" w:rsidTr="00D56907">
        <w:trPr>
          <w:trHeight w:val="196"/>
        </w:trPr>
        <w:tc>
          <w:tcPr>
            <w:tcW w:w="6658" w:type="dxa"/>
            <w:vMerge/>
            <w:vAlign w:val="center"/>
            <w:hideMark/>
          </w:tcPr>
          <w:p w14:paraId="52A217EA" w14:textId="77777777" w:rsidR="00114DF5" w:rsidRPr="00114DF5" w:rsidRDefault="00114DF5" w:rsidP="0011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14:paraId="2F7C4121" w14:textId="77777777" w:rsidR="00114DF5" w:rsidRPr="00114DF5" w:rsidRDefault="00114DF5" w:rsidP="0011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14:paraId="4CDB4FA7" w14:textId="77777777" w:rsidR="00114DF5" w:rsidRPr="00114DF5" w:rsidRDefault="00114DF5" w:rsidP="0011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48B8A25" w14:textId="77777777" w:rsidR="00114DF5" w:rsidRPr="00114DF5" w:rsidRDefault="00114DF5" w:rsidP="0011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14:paraId="483F6410" w14:textId="77777777" w:rsidR="00114DF5" w:rsidRPr="00114DF5" w:rsidRDefault="00114DF5" w:rsidP="0011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42EEA39D" w14:textId="77777777" w:rsidR="00114DF5" w:rsidRPr="00114DF5" w:rsidRDefault="00114DF5" w:rsidP="0011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580783CB" w14:textId="34CAEC50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357E0B5" w14:textId="69D97298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D54510D" w14:textId="5B646C6C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14:paraId="54260CE3" w14:textId="77777777" w:rsidR="001C0462" w:rsidRPr="001C0462" w:rsidRDefault="001C0462" w:rsidP="001C0462">
      <w:pPr>
        <w:spacing w:after="0"/>
        <w:rPr>
          <w:sz w:val="2"/>
          <w:szCs w:val="2"/>
        </w:rPr>
      </w:pP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6658"/>
        <w:gridCol w:w="694"/>
        <w:gridCol w:w="456"/>
        <w:gridCol w:w="567"/>
        <w:gridCol w:w="1826"/>
        <w:gridCol w:w="578"/>
        <w:gridCol w:w="1557"/>
        <w:gridCol w:w="1697"/>
        <w:gridCol w:w="1697"/>
      </w:tblGrid>
      <w:tr w:rsidR="00114DF5" w:rsidRPr="00114DF5" w14:paraId="190721FD" w14:textId="77777777" w:rsidTr="00D56907">
        <w:trPr>
          <w:trHeight w:val="232"/>
          <w:tblHeader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F5B0" w14:textId="00856DAE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1:O960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04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B3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4BB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5B6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6DA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0810" w14:textId="30307874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45C5" w14:textId="15295D4E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8F6E" w14:textId="1A6FE9A9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14DF5" w:rsidRPr="00114DF5" w14:paraId="45F8A76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FB52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4CB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E869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D6F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B85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6C42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ECF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5 160,22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4DA4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6B20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</w:tr>
      <w:tr w:rsidR="00114DF5" w:rsidRPr="00114DF5" w14:paraId="5C33CBC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A499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540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ECB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BE2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FD4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AF0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B769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5 083,22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2766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4E93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</w:tr>
      <w:tr w:rsidR="00114DF5" w:rsidRPr="00114DF5" w14:paraId="2830EC6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E7C1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B91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8A4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235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C40B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B37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2915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E1BE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2603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114DF5" w:rsidRPr="00114DF5" w14:paraId="0732670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9F28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9E6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EFF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A93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DD5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DF47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9851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31B0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1597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114DF5" w:rsidRPr="00114DF5" w14:paraId="5AAA556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82D5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172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53B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435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231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19A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F604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E4EA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D217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114DF5" w:rsidRPr="00114DF5" w14:paraId="7CF3F90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B5BE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2C1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5B2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255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22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0B2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DD8F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2B0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2034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114DF5" w:rsidRPr="00114DF5" w14:paraId="644A1B9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4892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DBB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DD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1E5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C02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902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6A66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A243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D372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114DF5" w:rsidRPr="00114DF5" w14:paraId="195153B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1B88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064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B97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017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459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4716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FFF1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9304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DEC5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5C546B5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5B2E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E1C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130B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57A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C1A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F2E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4A4B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0F8B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19F2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559E5AD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7F62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BED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42F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8C8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414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911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95FB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A81F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7E1C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6EE089D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02DD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A95D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387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DCD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E78A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7D7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5619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C90D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DD63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114DF5" w:rsidRPr="00114DF5" w14:paraId="7074937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6143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170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62F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562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78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C14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2F6C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139D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4739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114DF5" w:rsidRPr="00114DF5" w14:paraId="07EE109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A546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516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42F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ECC8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9D4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DE5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E936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A4B3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41A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114DF5" w:rsidRPr="00114DF5" w14:paraId="775E0D2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203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389A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514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51E1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0E5D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83B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CDCF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327 884,03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5051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152 040,79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1CAC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158 943,50</w:t>
            </w:r>
          </w:p>
        </w:tc>
      </w:tr>
      <w:tr w:rsidR="00114DF5" w:rsidRPr="00114DF5" w14:paraId="23C1DC0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CC7C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9C38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F444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BF6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FB2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DD6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85B6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7533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1165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114DF5" w:rsidRPr="00114DF5" w14:paraId="56ACB15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2877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34C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E73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49C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E35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F57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4B05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EAAA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51A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114DF5" w:rsidRPr="00114DF5" w14:paraId="42C0B1E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D332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0F8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B08D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F09F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EAE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8FA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E38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2C43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F000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114DF5" w:rsidRPr="00114DF5" w14:paraId="465DDBC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6E9C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43E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8FD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7CC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78C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875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BA2D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317D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6E8C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114DF5" w:rsidRPr="00114DF5" w14:paraId="7744FCA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67E2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24B7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743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A8D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F0B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3D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1B25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2D4E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E3E9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114DF5" w:rsidRPr="00114DF5" w14:paraId="1C55AE3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E6B6A" w14:textId="5CA3E1BE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B91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6C8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425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C90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AD8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3D12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AA24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0359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A5C090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A3919" w14:textId="29A59D13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D2CE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F81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58D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DF7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7DE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526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C602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282A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081D3A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2436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0B0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659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DB0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289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9F0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8069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2B08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A9EF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68167E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1B12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68F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EE7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6A1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CFE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30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E39F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2BA0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8988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23883A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B434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211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09A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149B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5EF8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23C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483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3962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3A1F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8390CF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057B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104F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80B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9F8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04A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F36A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1685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D5F4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CCFB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506249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38B78" w14:textId="3D34D09E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A3A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DA5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FD91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793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721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CB05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5415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84A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114DF5" w:rsidRPr="00114DF5" w14:paraId="3529687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6816E" w14:textId="5A74EF38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04B3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2C9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BA1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383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085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8BC4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C409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7D02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114DF5" w:rsidRPr="00114DF5" w14:paraId="38B44AB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8B60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D23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245F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291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3CA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D6FF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CF76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BE56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BDEE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114DF5" w:rsidRPr="00114DF5" w14:paraId="2A75613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445A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0B6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8DF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1D9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4886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2C6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6E35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D627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8515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114DF5" w:rsidRPr="00114DF5" w14:paraId="6AB6874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FDA3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267C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375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75C5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F5C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589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0B26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69 003,82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9D19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63 300,29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99CF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63 017,64</w:t>
            </w:r>
          </w:p>
        </w:tc>
      </w:tr>
      <w:tr w:rsidR="00114DF5" w:rsidRPr="00114DF5" w14:paraId="27EC337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1157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28D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710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733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77A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1637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2D12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8 028,69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FCDF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8 183,06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C768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8 440,41</w:t>
            </w:r>
          </w:p>
        </w:tc>
      </w:tr>
      <w:tr w:rsidR="00114DF5" w:rsidRPr="00114DF5" w14:paraId="2188C6A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F6A5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087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C02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07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BE8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4A8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EBBA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3111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3D4D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114DF5" w:rsidRPr="00114DF5" w14:paraId="412F088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A7F6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6D1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242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982D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E7B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2A9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BFF9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6 574,65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A0B8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6 729,02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8ACE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6 986,37</w:t>
            </w:r>
          </w:p>
        </w:tc>
      </w:tr>
      <w:tr w:rsidR="00114DF5" w:rsidRPr="00114DF5" w14:paraId="3B7FEE6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78D6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922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5DB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F13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E88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430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F5B4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D22E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10B0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114DF5" w:rsidRPr="00114DF5" w14:paraId="4846DE4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A5C9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F89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A14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171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694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5BE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AEA4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995B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10F5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114DF5" w:rsidRPr="00114DF5" w14:paraId="35E04DB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A9A9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A82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FFB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DFF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989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CF1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185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0C19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F544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114DF5" w:rsidRPr="00114DF5" w14:paraId="2819B44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2CC0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A4B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29C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AE5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FED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B9E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1795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83AB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18F7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90C2E1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5DEC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09A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1973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34C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9B9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EE19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20B1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F6C8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28F3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20BCCE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0A8F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E83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58C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6351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F3F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26F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4E72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54A1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83CA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747336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F910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BA9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A81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FE2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708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EC3D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B009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28EA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66E0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11C8FD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C70E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430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0A0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74F5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C6DA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6F1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1CC5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A022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22B8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84AEF4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714F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CAD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B7D6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7B9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379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256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0DF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FD3D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F966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9B45A2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B21A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7FFB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981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774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C807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BF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8B70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1602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29A3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114DF5" w:rsidRPr="00114DF5" w14:paraId="0C3895E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42A6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C1B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8DB1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918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64F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9B3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B940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B9BA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F22D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114DF5" w:rsidRPr="00114DF5" w14:paraId="15F17ED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BAC2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89A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1D8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CCB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2618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4D9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EB27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0333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9146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114DF5" w:rsidRPr="00114DF5" w14:paraId="394B79A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B4DB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0BF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39B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85D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837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0B5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DB94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9920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45AC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114DF5" w:rsidRPr="00114DF5" w14:paraId="5B391D1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6009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068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568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5E02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4EC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509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247A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3EF3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DF6F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114DF5" w:rsidRPr="00114DF5" w14:paraId="50F8246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E5C7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D27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D77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8F3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4FF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CCA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50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6369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8B3D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114DF5" w:rsidRPr="00114DF5" w14:paraId="4D736E0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999C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E16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4B7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AC1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6C1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2EF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B407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5FBB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5679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114DF5" w:rsidRPr="00114DF5" w14:paraId="495EBDD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11DD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3BC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974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DEA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2F1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21FB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7089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17EA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4481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114DF5" w:rsidRPr="00114DF5" w14:paraId="1485313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14D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B0C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75BA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4E5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AD7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95E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5A33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386,39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C50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B93E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114DF5" w:rsidRPr="00114DF5" w14:paraId="26A4942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E35A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DB2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28FC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CE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85B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303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8E7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298A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76C5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114DF5" w:rsidRPr="00114DF5" w14:paraId="3BFFF60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5A09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ED9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904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791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BF9C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2B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155F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B442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1CC1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114DF5" w:rsidRPr="00114DF5" w14:paraId="62ADA5F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E830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5492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4646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D0B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CE1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7B9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4D6F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6BB2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6E50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114DF5" w:rsidRPr="00114DF5" w14:paraId="79B68AB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5062B" w14:textId="4CCC72DD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A68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172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DCA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DEDB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456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0C71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3625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EC3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EFFC4A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49546" w14:textId="0A3886A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F95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80D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E98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1F72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2B8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74F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6570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693C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3F00D7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9386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699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D06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C32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D107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D2FD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24FE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0659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5A0A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83600E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0706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617A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57C5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0E5C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D27D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EDC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40EA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2746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98B6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8DD7CC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D7BF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917E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6F83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D6D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E12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98E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7119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A37E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F6A4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8F1570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823A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B82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4664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472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4E3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963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AF16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CF89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A1E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CBC026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3FC9C" w14:textId="264D2102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EC3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C86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32B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D9BD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0969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E18F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17EB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8414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</w:tr>
      <w:tr w:rsidR="00114DF5" w:rsidRPr="00114DF5" w14:paraId="0282AA7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4EE34" w14:textId="62164B5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310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F9A6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3D2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1E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100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90E4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6006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B43B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2F5915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253F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D43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F376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E6A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B6D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AA13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7BD5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827F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336A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DE7DEA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5B88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511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C6B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3BA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F30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839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2560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A969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109F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AAEBB5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6CD7F" w14:textId="3EC85044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646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F1DA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20B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EDB1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72A3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B504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48F6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DABA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114DF5" w:rsidRPr="00114DF5" w14:paraId="1C48C65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5259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FBB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6B0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2A4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C23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D6F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1FAF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4997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F25C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114DF5" w:rsidRPr="00114DF5" w14:paraId="2532E6A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EC8C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989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092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F90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A3FD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F4DB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4DA3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54C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4CF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114DF5" w:rsidRPr="00114DF5" w14:paraId="60CA2D6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819D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53B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A46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E73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FD9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072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1143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02F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FDFD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114DF5" w:rsidRPr="00114DF5" w14:paraId="18B8431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D293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286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7A1C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341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87C2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F56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A56D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3655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329D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114DF5" w:rsidRPr="00114DF5" w14:paraId="755A486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3A9F7" w14:textId="4353261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C61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D37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112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455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B0D4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91D6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9021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2A6E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14DF5" w:rsidRPr="00114DF5" w14:paraId="6971877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9939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06D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BC9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7D7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EEED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DB4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AD40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4D34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B2B1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14DF5" w:rsidRPr="00114DF5" w14:paraId="6DEDB76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7E11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1F9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C6A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5C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FB02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4DA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3F08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F8B6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34A1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14DF5" w:rsidRPr="00114DF5" w14:paraId="286E624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2F2F7" w14:textId="238C74BB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FDF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454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7BDF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F31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EB35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3EF7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7A6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BE57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114DF5" w:rsidRPr="00114DF5" w14:paraId="7855816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9D5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46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9A7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BF6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9CD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746A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F067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7856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5A48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114DF5" w:rsidRPr="00114DF5" w14:paraId="55E3F0A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1DBE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F040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9DD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42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932E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2D29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68CD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578E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C389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4DF5" w:rsidRPr="00114DF5" w14:paraId="6FFEBE4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4949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5D8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EBA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973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5465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979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3953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1858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63C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14DF5" w:rsidRPr="00114DF5" w14:paraId="46FDC34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76BFD" w14:textId="5F53D44A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67E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F300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1E2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CC7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61E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86B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C5C5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EFFF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14DF5" w:rsidRPr="00114DF5" w14:paraId="77185F3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A3964" w14:textId="505B035C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871B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E6E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8ED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806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E30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183A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35AE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433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14DF5" w:rsidRPr="00114DF5" w14:paraId="5B45A35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93F0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3FA8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F31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B3C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EA96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657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A6B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DFB0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4CE2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14DF5" w:rsidRPr="00114DF5" w14:paraId="5FA7E0E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8B73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8CA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ECD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438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5BB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EE8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6808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CA1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B772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14DF5" w:rsidRPr="00114DF5" w14:paraId="6E7C89F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BB29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F3F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C046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29D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D3B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F8A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14D7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51E5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A39E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B7EFB8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5BF4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77B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327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A49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19C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2761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8897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EC73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58B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5147AC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3BAE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673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073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AD6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A19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FDB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971E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275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8EC0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114DF5" w:rsidRPr="00114DF5" w14:paraId="4357B1B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6E5C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9FA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AC1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1D0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E75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B92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05EB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F3F1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44B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4DF5" w:rsidRPr="00114DF5" w14:paraId="0CDFB04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8B39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E44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A4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BAED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E5E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393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20E3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96C1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57D9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4DF5" w:rsidRPr="00114DF5" w14:paraId="5F61A6E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B0E0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6FC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6D3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B91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398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C4A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41F0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0AD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B54D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14DF5" w:rsidRPr="00114DF5" w14:paraId="0A3AEE4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D933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5528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C3C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5B4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87D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F6C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1B9A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D00E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997A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14DF5" w:rsidRPr="00114DF5" w14:paraId="218F24B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3FE2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8CD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D59C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96A2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A2B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810F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F689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B22D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A9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114DF5" w:rsidRPr="00114DF5" w14:paraId="6F4C21F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FEE0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C28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44D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45A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561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8231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F21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E4A8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EA49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114DF5" w:rsidRPr="00114DF5" w14:paraId="3A894C6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10CE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7D41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0C4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BB7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1FA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8A6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93BB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2 794,93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50FA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7807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</w:tr>
      <w:tr w:rsidR="00114DF5" w:rsidRPr="00114DF5" w14:paraId="0FA8A69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4AAB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6EB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B3B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697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FFC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28D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ED31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3CCE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792D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6ABC2B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C6F1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F671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39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D09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504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5A4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A62F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3CF2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368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ECBE90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8DE7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C21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464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BCA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3AD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940B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4D25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663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8644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14DF5" w:rsidRPr="00114DF5" w14:paraId="003F34F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6DD2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FCC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6A3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91D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D8A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251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9DD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1300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BB58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14DF5" w:rsidRPr="00114DF5" w14:paraId="4BCF7BD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EA6A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BB8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07D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445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8EC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52F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AD5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151E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FAAF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F4C2EB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F797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4B7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F7D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4939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FB1F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C53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813A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A7C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BF4D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474110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8600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875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65B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AB2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45F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096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A8A0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208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025B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114DF5" w:rsidRPr="00114DF5" w14:paraId="73F83DF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D5BA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225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0E2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DFB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29A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72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8624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F925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EDFB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114DF5" w:rsidRPr="00114DF5" w14:paraId="0A3F590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E6DE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ACE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1A6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C47D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D2C2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358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5E7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7C2A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34B6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</w:tr>
      <w:tr w:rsidR="00114DF5" w:rsidRPr="00114DF5" w14:paraId="32E5C40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7090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247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1904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96C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ADFB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645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90D0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55E1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894E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</w:tr>
      <w:tr w:rsidR="00114DF5" w:rsidRPr="00114DF5" w14:paraId="05F29A0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F07E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F19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AD73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F725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3064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541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CF5A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8B30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9F1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5D49280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BF1D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A4D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46E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58A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D6E2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81B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3FE5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0D55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69D3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5FAAA7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29752" w14:textId="2F0FA0F6" w:rsidR="00114DF5" w:rsidRPr="00114DF5" w:rsidRDefault="00114DF5" w:rsidP="0045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затрат, связанных с закупкой товаров, работ, услуг, указанных в п</w:t>
            </w:r>
            <w:r w:rsidR="00455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ункте 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постановления Правительства Российской Федерации от 03 октября 2022 г. № 1745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специальной мере в сфере экономики и внесении изменения в постановление Правительства Российской Федерации от 30 апреля 2020 г. </w:t>
            </w:r>
            <w:r w:rsidR="00455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616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416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9CE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487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EDE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8DBF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B13E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867B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40E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B2EF09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9DC6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991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AF71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5AE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094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DF4B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12F4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0604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9A22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FFD33E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F8CD8" w14:textId="2EFABED5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B0DB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9F7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26B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3C7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1A3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2C66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1265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9C7A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57059B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CDD6A" w14:textId="49496918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703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5BBD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45B2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F9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3F9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D847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F5A8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1387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04D852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EA09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2A1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6FE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242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CDE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AAD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5AE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B591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6BB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53DF9F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9D8D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FDE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C83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D58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3567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961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733D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D01C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B8A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622114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C73DE" w14:textId="66C7EA38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5E9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737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387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BA9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5B3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4CCD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7 045,08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409A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6 098,74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2736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5 961,47</w:t>
            </w:r>
          </w:p>
        </w:tc>
      </w:tr>
      <w:tr w:rsidR="00114DF5" w:rsidRPr="00114DF5" w14:paraId="5632FA4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EC3D6" w14:textId="32FBCDC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D52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D7F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E9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EE2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594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3F62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6EDD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295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114DF5" w:rsidRPr="00114DF5" w14:paraId="3F6C450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93F4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C6D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27B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542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9EE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234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5B0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C842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7E58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114DF5" w:rsidRPr="00114DF5" w14:paraId="65FA8F8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0FC1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4542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C31E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45D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BB4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649C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964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9FED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27DA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114DF5" w:rsidRPr="00114DF5" w14:paraId="3AD5E5E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152E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599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7A3D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68DF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1CC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1D6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1C7E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FB8F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7F52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114DF5" w:rsidRPr="00114DF5" w14:paraId="508BB5D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213A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9D3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789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628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A6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69C1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F3F9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7CC9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087E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114DF5" w:rsidRPr="00114DF5" w14:paraId="2AE15E0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ACC2C" w14:textId="175090DB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7852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B38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CB3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A40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A39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D849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4EEA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5177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</w:tr>
      <w:tr w:rsidR="00114DF5" w:rsidRPr="00114DF5" w14:paraId="47123C1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14F2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60A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C2C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02E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86E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3415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FA77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749E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C0BE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14DF5" w:rsidRPr="00114DF5" w14:paraId="7A95C45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92D8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3893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3537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643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5C62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058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E00C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08C1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1D6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14DF5" w:rsidRPr="00114DF5" w14:paraId="38F3561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B117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A72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86C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8359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D6ED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258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B563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70AE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9AC4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114DF5" w:rsidRPr="00114DF5" w14:paraId="56F37DD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AADE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F94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345F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06F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A8A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147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730C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825D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00B7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114DF5" w:rsidRPr="00114DF5" w14:paraId="5BD6BFE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474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B26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0BA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80B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53B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935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54ED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DCE5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1C9C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D298D5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7D8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937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0F9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555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066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7D3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924E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A1AD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5AC2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E7C6E1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0E9A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151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DBE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7C8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64D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58A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CDC3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A55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CDA3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AC07F2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8105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8BF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45E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73F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503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6288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CF87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5B7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E10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94A006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A89A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EC1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227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FC8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1AE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1B3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25A0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5BBE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7621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C61D59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DCA7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D95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BECB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422C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837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C09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1CA5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CA3E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9B50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48E76D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B9663" w14:textId="17DCDE54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524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7D8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3CA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D18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950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BCDC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14F2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5CC6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14DF5" w:rsidRPr="00114DF5" w14:paraId="6BAEA7A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1C22A" w14:textId="5AF616C0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297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EE0B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E8F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74A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3F3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418E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C80F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CEAF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4DF5" w:rsidRPr="00114DF5" w14:paraId="20E54C4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3563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E4E1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5F2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8F9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D2E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F8A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8B54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E263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CD28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4DF5" w:rsidRPr="00114DF5" w14:paraId="6061417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B85E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D33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D43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3A0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00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8AC3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394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00F4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7075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4DF5" w:rsidRPr="00114DF5" w14:paraId="4F0C7F1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A2AAF" w14:textId="0D1B1FDE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43F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77A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6925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A1C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DF4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C8AE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AE37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4401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2A686F4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5489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D8BA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3B9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153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8C5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FCD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A043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04C6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0F66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5C9B139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0FB2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038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683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24D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3FE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E918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2085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5D3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4728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57C700B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C5510" w14:textId="69F065A3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817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28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8C6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A2D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0FE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0284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7153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6F4B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354E314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96C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CBE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78BD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C24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33F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8F8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FAC2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BB78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D40D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3CBE0C6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6611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699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CD1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872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3A2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035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A300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160F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10D0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485B675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EA81A" w14:textId="4AF163A4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3E1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BF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BED9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6BF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159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8316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D2EC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8CF7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26FF26C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8321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7AD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9F3B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767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116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BEB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1E73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F4D3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13D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5A31A6A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FEE3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1D3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443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C78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1D91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2B46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0AE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B524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900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149F736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3D752" w14:textId="786408FD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83F8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9F69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68C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16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E6B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F4A0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89E6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0B7F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65520C0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BE2A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31A7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C87A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DD6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456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AC5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F409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E784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892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1F30840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3921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7CB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9BD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7EA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8637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C6A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CF86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1756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109C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334D3DC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63353" w14:textId="513F06CE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BB9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25A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4F0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FA1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B53D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BB2F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DD4D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A586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14DF5" w:rsidRPr="00114DF5" w14:paraId="5544B0A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7F28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F18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523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7C4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3C61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3B0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2B51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AF10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E5F8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14DF5" w:rsidRPr="00114DF5" w14:paraId="7A5CAA2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9463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68B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7AA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F87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DB38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D69F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6B80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E4D6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BCA4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14DF5" w:rsidRPr="00114DF5" w14:paraId="574E77D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8DDF4" w14:textId="4CDBA5C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7CB9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ADDB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878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9B64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337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599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830F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C5CB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114DF5" w:rsidRPr="00114DF5" w14:paraId="5A3D6DA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7F08E" w14:textId="52487670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471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19D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E62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99A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CF9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084C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38FF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74C0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114DF5" w:rsidRPr="00114DF5" w14:paraId="0A5EBB6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4A53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216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614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1DC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2842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436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D6C0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75C7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3BD3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746EFBD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9134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533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A81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A85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E48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EC1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F01B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099B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53C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058C614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0DD6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транспортных средств, предназначенных для пассажирских перевозок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A47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AC07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621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39C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859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D854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F56D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3C36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6AD429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D656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7A3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35C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24E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38EC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9A4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A599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BE91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257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1007D0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F8ED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6AF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88E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F64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221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CE0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A33C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04DE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A5CA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114DF5" w:rsidRPr="00114DF5" w14:paraId="1A95582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96F0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43D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FC8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8E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1916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B5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A29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9FB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52FB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114DF5" w:rsidRPr="00114DF5" w14:paraId="1552535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3989F" w14:textId="7394C67E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2FE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68B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42E6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56E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838D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A1D8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152 282,17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C649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E1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33 177,00</w:t>
            </w:r>
          </w:p>
        </w:tc>
      </w:tr>
      <w:tr w:rsidR="00114DF5" w:rsidRPr="00114DF5" w14:paraId="6CDF558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4BAD4" w14:textId="21E3E7FD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018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E9D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9FD2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116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492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D98F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88 880,99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24BB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96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114DF5" w:rsidRPr="00114DF5" w14:paraId="7025C4B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119E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C52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86AB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34A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FA2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145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9B59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8FEF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9DC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114DF5" w:rsidRPr="00114DF5" w14:paraId="448A1F1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7E68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4EC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450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291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EE0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72E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283F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C7AD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1342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114DF5" w:rsidRPr="00114DF5" w14:paraId="1BA0625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7C9A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F5D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487D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C8C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000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515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04AD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73 168,87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480C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E697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74201F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90C8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272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1DC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A7D3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20F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7AD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CE73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73 168,87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DCC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B1AD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1D7203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29323" w14:textId="0951DDF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36B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1E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12A0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594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5291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699B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4089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9DC5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114DF5" w:rsidRPr="00114DF5" w14:paraId="445CC29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BCEA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47D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02A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7E8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C73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93F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7D12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F517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C74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114DF5" w:rsidRPr="00114DF5" w14:paraId="5E5184C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2A4C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832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321B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04F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9B72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463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A789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18F4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351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114DF5" w:rsidRPr="00114DF5" w14:paraId="68AE27C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0AA46" w14:textId="40844460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13E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D9D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A7C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CCAE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209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B1EF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A2D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B1C0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14DF5" w:rsidRPr="00114DF5" w14:paraId="0679088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003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93E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23C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36E2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479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3F09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2ADF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800F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90A3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14DF5" w:rsidRPr="00114DF5" w14:paraId="07C2BFB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970F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ED3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2AD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4E5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741A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F309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7C0C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CA8A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E03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14DF5" w:rsidRPr="00114DF5" w14:paraId="5984A8C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40C0" w14:textId="7BFBD54A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ADB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3FD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8C3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3C5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81F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A297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664A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0E02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4D5419D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B243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средств профилактики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87D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1F5E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377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01E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CE7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9932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E486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C9B7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0D658D8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0142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164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7F8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E6B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C4E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221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D0F1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9818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C235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7EAC24A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2B58E" w14:textId="432DA43A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BCF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BA1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364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E7D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FB2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D49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41 153,41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21CA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26BB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14DF5" w:rsidRPr="00114DF5" w14:paraId="0CC14E4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7D3B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20F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478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1B1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50B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60A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931E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B949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0A83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14DF5" w:rsidRPr="00114DF5" w14:paraId="132337C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396A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8A2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1A3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CB4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A11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553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A45B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13EF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9807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14DF5" w:rsidRPr="00114DF5" w14:paraId="73BECA1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02E4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D2BB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313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93D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AFC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88C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6616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3C9D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2E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6C3810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B01C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04F9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358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783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E1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B90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6C4C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7CA8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26F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12A66C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AF1DF" w14:textId="50F3DEE8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DAE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0276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55F1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D84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AE4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AEC5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A5D0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F22E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4E07F2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509D4" w14:textId="762E8AA3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6CC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982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D41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967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947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369D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15C1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5B9A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CF99DA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AF78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7A3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2F5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F62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3D8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31BB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B7CA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9AA1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03B8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1AF4E4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3406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9A2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F89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A64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D488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565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77BA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F335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19F0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EFD80D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BA9A1" w14:textId="1AD7B9CA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74E2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EA8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EB0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3F9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46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F0C3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3B42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31BC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114DF5" w:rsidRPr="00114DF5" w14:paraId="2540951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40F31" w14:textId="6FC3DBB2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7C4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102B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3535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232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F0A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2F2B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6606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DF87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14DF5" w:rsidRPr="00114DF5" w14:paraId="461C1A2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35F6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EDA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2B2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4436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B1A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EA2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165E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028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32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14DF5" w:rsidRPr="00114DF5" w14:paraId="5C117C4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38B3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11A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2E5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6B2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F20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FDC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FB18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9715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ECBE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14DF5" w:rsidRPr="00114DF5" w14:paraId="41FF8C1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A0A23" w14:textId="2E0E220B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39F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399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6C78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0A7C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190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261F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4E8D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47A9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14DF5" w:rsidRPr="00114DF5" w14:paraId="18C7B8E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EC9E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400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DA6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D2A2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6BBC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FE3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362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497A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A3B7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14DF5" w:rsidRPr="00114DF5" w14:paraId="7E77A82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DD8C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30A9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AF0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E5D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C2F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947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84CC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5EA8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3D38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14DF5" w:rsidRPr="00114DF5" w14:paraId="76F252E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9E702" w14:textId="3AF4462E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1C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26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E9C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839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07F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F627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1862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3BFD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ADA398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30E35" w14:textId="026E1842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4DA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B3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1F2E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14E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029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68D5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8041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0B70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F60175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D832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п.Левобалковский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D2EE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E50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F67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232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AD2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85A2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84DC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CDEE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177714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B385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718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9B8B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008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0A73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C1D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67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A65E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3EE3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6855A9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7A54" w14:textId="389BC3F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BCC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738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7B96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0F0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256B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4602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A67B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9379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D937DF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227EE" w14:textId="36D57546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2A8B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EFA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AA31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FFE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032D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C6BE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557E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A664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394B89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3B54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E7B7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3B58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733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7696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3BE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3210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65A7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A448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27C092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9DA3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5184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1C4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A23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EA6A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CFA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8C34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7B7A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D8B7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20D342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29073" w14:textId="50AF8648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C50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A35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745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ABD7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463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7EE0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2523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9B8A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2D01A9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7C949" w14:textId="30F1D46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1EA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C202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969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2FA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AD6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AAF8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C395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1798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1B268C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8F7F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C66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5F13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405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436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612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F8A7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0AA5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47A3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6C8E64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B56D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046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7EB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E15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887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156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2DEF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1306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BBF5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02AFFB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6A13D" w14:textId="606DE964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44F2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DEC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025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85BF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D92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6EFB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7F0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11C6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888D01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2190" w14:textId="40D40B6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459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087B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49D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FEA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369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D557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4CA3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6FE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7B85E5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4831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4BB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C44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81F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D5C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C1E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CB0C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7C7C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7B0D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4F47DA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7B32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FC1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E9F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391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7B9B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B57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1E2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8FA5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8CE0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98078B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D984" w14:textId="0B3A1C99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699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81F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3CAB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5E3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BA3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BC1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3596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AA38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86BDA3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2E17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Проектно-изыскательские работы по строительству школы в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F55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0A0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146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877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4EDA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F14F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3F8A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7365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5DF5F5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EE4D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CFD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DF8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56B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503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D36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20D8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E7D4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95A0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E9EFB8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A3BB2" w14:textId="26D423E6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0C5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35B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EEC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5FB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9BE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1312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8054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F59A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14DF5" w:rsidRPr="00114DF5" w14:paraId="2FD508B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3B1FF" w14:textId="0D5C3D5B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0629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25A3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24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F6C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2BE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67C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6026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6F30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14DF5" w:rsidRPr="00114DF5" w14:paraId="69BCE07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C136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1DF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6F6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BBA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B18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B3B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6B6C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FDFB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74CD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14DF5" w:rsidRPr="00114DF5" w14:paraId="28C63B0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C7D8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7F8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85E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B61D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4E8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61C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0587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E40F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E3F7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14DF5" w:rsidRPr="00114DF5" w14:paraId="05504F1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38A94" w14:textId="2D7BFEEB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846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39F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EE67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CC1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F88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CEC7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903D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57B8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14DF5" w:rsidRPr="00114DF5" w14:paraId="7E1BFF9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63064" w14:textId="5AACA6EF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B57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333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A57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2A6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7F8A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B6C5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85CF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31FE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14DF5" w:rsidRPr="00114DF5" w14:paraId="4CE800E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A1F4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F8A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3B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763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0D1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E8A8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4648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298C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C76D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14DF5" w:rsidRPr="00114DF5" w14:paraId="6C9BAB6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68B5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17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EC9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A928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44A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609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A0A3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7FCD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B717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14DF5" w:rsidRPr="00114DF5" w14:paraId="24B4D0B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B9DD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2C1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FA2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0A9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EDF8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352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9AB5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F3FE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2B70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</w:tr>
      <w:tr w:rsidR="00114DF5" w:rsidRPr="00114DF5" w14:paraId="50368F5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83E1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306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73FD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864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28A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008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289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AC8F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C222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114DF5" w:rsidRPr="00114DF5" w14:paraId="0D70D65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5519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82A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EB6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04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CA6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0B3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B316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3A24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621F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114DF5" w:rsidRPr="00114DF5" w14:paraId="0F9BA15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C60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824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F54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755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286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BAD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AB7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83C3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B8A7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114DF5" w:rsidRPr="00114DF5" w14:paraId="278C7FA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9639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E81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0CF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056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D3F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0F0B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E79B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10D6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C9FD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114DF5" w:rsidRPr="00114DF5" w14:paraId="6EF6AF1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AECC2" w14:textId="16D9F325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9B1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3ED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E24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565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4441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5A0C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55AB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509D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03E6E7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8755B" w14:textId="266CA784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ACFB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081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3E7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0E4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EE62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0EC9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0549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8E2B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215CA0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1430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4E49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271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8D7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5091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B7E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7E3A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5353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6632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CA0D06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4044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4BE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9BD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C6D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61A4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B5DC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96D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585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503D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338B6B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6F673" w14:textId="34775596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972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BC8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DB41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3A9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F71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CC2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AF9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AE8F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346695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6093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C23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358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A26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4CB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FD52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1CC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F060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7814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38C14B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4EB0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948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F0DB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D24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7D7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AFB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368B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5B74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52DD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DC4C2E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30C70" w14:textId="72B1A7B2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116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4A8C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D14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BED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CB3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073F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DC47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7CF9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32AA3A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6F8D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4CB1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FDE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07C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D7C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DA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6A29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75D4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26D5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800EED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5758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B25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E18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76F9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19D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42F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0014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E2F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947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9FFF99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03F3" w14:textId="6318210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C6A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085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B52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366D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D62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505E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F30E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3CF2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C199B7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6120E" w14:textId="0B06BD62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F8FF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280F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B8C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8D1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EA71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DE22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A754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1B64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3DFD96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D81B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520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BB0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F31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570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78B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E577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EB09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8B54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475C66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5535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AE6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D47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697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527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73F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3016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9885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1174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D1768F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E9DB" w14:textId="133F2D1E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056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960A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D3E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0ED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09A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DAE2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E4E4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CEFC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114DF5" w:rsidRPr="00114DF5" w14:paraId="4D067AB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2334F" w14:textId="6A8250E6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708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E8B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0C2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843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5E5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EE7B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B886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DCBF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114DF5" w:rsidRPr="00114DF5" w14:paraId="3BC98A1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E192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84EE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8BE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C9D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3FE7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5ACB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ED92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D280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44D6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114DF5" w:rsidRPr="00114DF5" w14:paraId="01A884D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32D8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695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004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9139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15C1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6250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7A5D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1B4D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4965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5BECECB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BE70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B75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21E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59D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A88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964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9E4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FEA6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F715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5BACC34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283A6" w14:textId="657027C5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136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AD8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215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340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F6B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96CD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30 039,02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18D6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30 049,25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AC10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30 605,65</w:t>
            </w:r>
          </w:p>
        </w:tc>
      </w:tr>
      <w:tr w:rsidR="00114DF5" w:rsidRPr="00114DF5" w14:paraId="4DE5B0B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C2D13" w14:textId="06B59A9F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9E0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233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A07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942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5B2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4EA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D4CD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8BBB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14DF5" w:rsidRPr="00114DF5" w14:paraId="4079879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8985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A4A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8CB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2AF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40B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2E85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9130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C965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05F6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14DF5" w:rsidRPr="00114DF5" w14:paraId="4BF49A0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30E5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9BD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203C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8D5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2E8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31C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C05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DDC4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8B5D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14DF5" w:rsidRPr="00114DF5" w14:paraId="5742163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4C1E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E79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A50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49AE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7AE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73E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FF63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639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8B9F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256825E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AF05C" w14:textId="284C936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3AB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BE76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A13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F8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6B34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85C6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D71F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A2AC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114DF5" w:rsidRPr="00114DF5" w14:paraId="7AB8E95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FFC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F5E3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E892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F50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2D4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D5C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1C2F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2116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20CF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114DF5" w:rsidRPr="00114DF5" w14:paraId="5D62765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CF85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EEE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D67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AB4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D9BA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31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7A20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0EAD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D5E2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114DF5" w:rsidRPr="00114DF5" w14:paraId="0290676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70A3" w14:textId="1780E975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7DF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9EE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565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3EF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450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6274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C985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D367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114DF5" w:rsidRPr="00114DF5" w14:paraId="0FDA2B8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B95E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2EE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25FF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8E7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4A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AA3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58A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BFF3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BB56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114DF5" w:rsidRPr="00114DF5" w14:paraId="4E167EA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3782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497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E941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318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1EB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1D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72E6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D32F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9E58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4DF5" w:rsidRPr="00114DF5" w14:paraId="20DA024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578A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26A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B1D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550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F8E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BEA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B468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CB6B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9EA3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114DF5" w:rsidRPr="00114DF5" w14:paraId="7159060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5A17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096B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1E8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50B6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3F8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0AD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BE18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24 374,49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811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17 064,52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F8E7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16 187,58</w:t>
            </w:r>
          </w:p>
        </w:tc>
      </w:tr>
      <w:tr w:rsidR="00114DF5" w:rsidRPr="00114DF5" w14:paraId="5AF57AB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A221F" w14:textId="39409D1D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BF3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3DE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E55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8BB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1D2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4EC2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624,78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3D5A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93B5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32758F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2056B" w14:textId="476E1E3F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697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1F0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36C6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390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AB8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C692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624,78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A7A2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DB9A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B6E029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DB34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3B5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4F8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07F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5C5D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1D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3F66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1D00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7406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14173E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7033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27D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831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32B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996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F6B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C5AA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D7CF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035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5EBF01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9392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2F9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B6B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30B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B2C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DF7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D4D6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EA66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2BCA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849972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7712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C15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126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6DF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5FA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204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1820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6F12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D790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E48221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8C2E" w14:textId="5EB94E92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6B8D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D30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1A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1FA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DF7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695A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20 633,40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73EB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CFA3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13 646,27</w:t>
            </w:r>
          </w:p>
        </w:tc>
      </w:tr>
      <w:tr w:rsidR="00114DF5" w:rsidRPr="00114DF5" w14:paraId="439A787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0ADD7" w14:textId="7436A35E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9D0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624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58D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7D2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C9C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979A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E146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1879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114DF5" w:rsidRPr="00114DF5" w14:paraId="159F49A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CC00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EBE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E3F8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563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067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0CB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2124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4C9D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054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114DF5" w:rsidRPr="00114DF5" w14:paraId="3CDBB4F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9FF5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554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36B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EF76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6A4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CF54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A8F0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E625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FE9D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114DF5" w:rsidRPr="00114DF5" w14:paraId="25A4ACE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9BD2C" w14:textId="1FFC8872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B14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3ED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2FD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707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611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9BE9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7 617,47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1094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D0C7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</w:tr>
      <w:tr w:rsidR="00114DF5" w:rsidRPr="00114DF5" w14:paraId="355CE87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A6BD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8FBD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238E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EC3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BF2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60A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2ADC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1D60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DAF5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114DF5" w:rsidRPr="00114DF5" w14:paraId="64F54C6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FC04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F43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F70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94F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71C2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FA47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527B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1AA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85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114DF5" w:rsidRPr="00114DF5" w14:paraId="0C33A84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108E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029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52B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866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D7B3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D12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E553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1 291,61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7E13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7EAB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</w:tr>
      <w:tr w:rsidR="00114DF5" w:rsidRPr="00114DF5" w14:paraId="7C48758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B57B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58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B84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75B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CE0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76E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0967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8EFB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0A72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</w:tr>
      <w:tr w:rsidR="00114DF5" w:rsidRPr="00114DF5" w14:paraId="3F2419C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296E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355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BA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4D1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1FE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7F4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D4E4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023B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66F2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114DF5" w:rsidRPr="00114DF5" w14:paraId="11520BA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E51A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FED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931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2E8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A80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6E00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C6E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883D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791D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188526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5711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F4E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451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85E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507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E1C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F18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2F86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0E32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BA3D9D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DE21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7F1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ED4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E10C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603B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A5D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C674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2C26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9627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92C111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88F5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05AC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700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291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CC1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7F5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EC15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B2A2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CD8F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6E7B5D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849FD" w14:textId="03F595C6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B56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B08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F49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05C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839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7CB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12 615,93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B68D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1F8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11 740,82</w:t>
            </w:r>
          </w:p>
        </w:tc>
      </w:tr>
      <w:tr w:rsidR="00114DF5" w:rsidRPr="00114DF5" w14:paraId="4EA85BB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7196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71F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BAD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FB44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3DEA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0DA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2C3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0ABA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60B3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114DF5" w:rsidRPr="00114DF5" w14:paraId="32FAD7B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3AAE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FA8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A73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9BD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493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DEA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6E7B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508E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2D46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114DF5" w:rsidRPr="00114DF5" w14:paraId="169BDE6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1998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CF1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FBF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F5B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DC2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5EB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E5DA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C79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E4A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114DF5" w:rsidRPr="00114DF5" w14:paraId="4410A63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0CE0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C68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DE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0C2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5BF7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03E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D684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5A31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F620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114DF5" w:rsidRPr="00114DF5" w14:paraId="145DED4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9FF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696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C83E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D66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0C3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83F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511C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741B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0648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114DF5" w:rsidRPr="00114DF5" w14:paraId="26F4222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4B36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364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142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6CA5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E58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35D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5481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C6EF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A62F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114DF5" w:rsidRPr="00114DF5" w14:paraId="0F84F08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273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E11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3FF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605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ACC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4159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DCB0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29EB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F9DC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14DF5" w:rsidRPr="00114DF5" w14:paraId="0F71DB3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D247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CE1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1C6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DC0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AB23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3F3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5B1B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05AC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76A3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14DF5" w:rsidRPr="00114DF5" w14:paraId="5F12385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327F8" w14:textId="3C552FCF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112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F48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B266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DB2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324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82D4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D13D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E26C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114DF5" w:rsidRPr="00114DF5" w14:paraId="453D454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86D92" w14:textId="402F255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05F9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F1C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B0C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A86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B8D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19DB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C215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6DDF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14DF5" w:rsidRPr="00114DF5" w14:paraId="4CFF1D7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6E59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2E9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C73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5C7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D2CB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AA2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275F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44B7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FD9B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14DF5" w:rsidRPr="00114DF5" w14:paraId="5CE3D1B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A209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224B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665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934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D4A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602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9593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1023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F44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14DF5" w:rsidRPr="00114DF5" w14:paraId="7827E96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22018" w14:textId="281F50C2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609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278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F4C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7A8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E90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4733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4A00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1C5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114DF5" w:rsidRPr="00114DF5" w14:paraId="16C6040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11BD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696D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6BB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723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65CB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FD6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6C7A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5D0F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F882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114DF5" w:rsidRPr="00114DF5" w14:paraId="7708F6D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5303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6DC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5FD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62D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6E1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775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FE4D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B89B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FEBE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114DF5" w:rsidRPr="00114DF5" w14:paraId="5EC5DAA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3A4A7" w14:textId="74214145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053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D29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5A8C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8397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1C1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1F68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C745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7DD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12FF9DA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182B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0AF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94AC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5F3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94B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B05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E0E8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090C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41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3202596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EC13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831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65A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199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6CED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936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4933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0991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F029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75F9C8C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BBCE1" w14:textId="5E9B1884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9B7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7C9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87D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FA8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F0F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E885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21D8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43B7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114DF5" w:rsidRPr="00114DF5" w14:paraId="3A2628F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95464" w14:textId="57D90C03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733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B37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D4F9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42E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D7B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632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4775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3FF4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114DF5" w:rsidRPr="00114DF5" w14:paraId="2CB12B3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EF04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414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CBA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D2E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830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BD8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E3B2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09B2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C889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114DF5" w:rsidRPr="00114DF5" w14:paraId="2A37C9C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1B2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25A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1FD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15D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189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61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D919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672A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9E1C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114DF5" w:rsidRPr="00114DF5" w14:paraId="091731B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5283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3C9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6FE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B13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666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233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AAA0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88A0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3378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114DF5" w:rsidRPr="00114DF5" w14:paraId="533AA09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AAE8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6D0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5EB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14B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98B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38A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EFB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38B9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DDBE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114DF5" w:rsidRPr="00114DF5" w14:paraId="2DC5E75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68A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E46B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C1D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B09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D3D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E4E5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13C6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6DD2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E57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47D2EE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861C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CB89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308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A0D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0DA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995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A453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D78A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AE20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AB2C2A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C6ADF" w14:textId="6A20487C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CAD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9D6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9D0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389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810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7B59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F4A5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39A4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14DF5" w:rsidRPr="00114DF5" w14:paraId="4F410F3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25C3B" w14:textId="6E24C192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91B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11A6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FC4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DDA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01A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80C4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AFB6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B2D2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14DF5" w:rsidRPr="00114DF5" w14:paraId="75BDD36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23C4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E39B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12D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4E1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94B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293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FA4A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CA84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0B78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14DF5" w:rsidRPr="00114DF5" w14:paraId="233BFCD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38E4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50EE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8C1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71D8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5EC2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0D7D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979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4798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81B4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14DF5" w:rsidRPr="00114DF5" w14:paraId="1666E61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845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230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B27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DC0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B92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08F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82FE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59 335,57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2CAA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61 304,22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60EE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51 074,97</w:t>
            </w:r>
          </w:p>
        </w:tc>
      </w:tr>
      <w:tr w:rsidR="00114DF5" w:rsidRPr="00114DF5" w14:paraId="51DAA74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624AD" w14:textId="7E79F5FD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9C1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8EF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6F82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9CC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F765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CF09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16 622,15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738D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C2B0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114DF5" w:rsidRPr="00114DF5" w14:paraId="30F67FD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0D198" w14:textId="697D4342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59C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0CD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910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7C2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BE5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D3C5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16 622,15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1B64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346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114DF5" w:rsidRPr="00114DF5" w14:paraId="35DA529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2C02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1A33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EED6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6C8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6BF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C8E1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47A7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A630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691F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</w:tr>
      <w:tr w:rsidR="00114DF5" w:rsidRPr="00114DF5" w14:paraId="21BEBF4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F955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027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BF8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BBD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B1AE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4E7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F540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66A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949B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114DF5" w:rsidRPr="00114DF5" w14:paraId="473E917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D356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586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C58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884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05F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47A2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F86C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190B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F7A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</w:tr>
      <w:tr w:rsidR="00114DF5" w:rsidRPr="00114DF5" w14:paraId="1DC9B61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F6D3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E32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7D9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1D6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A5E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743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B896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1F86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42B3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114DF5" w:rsidRPr="00114DF5" w14:paraId="7F67300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C630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004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387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FCF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A07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FF1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3C82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77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F1E3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114DF5" w:rsidRPr="00114DF5" w14:paraId="78B8DB3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A1C5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D037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C28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CAE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003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50C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C6A6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B010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457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114DF5" w:rsidRPr="00114DF5" w14:paraId="3A093BA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DB57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7EF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F981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AD6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3B5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5E96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8C06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B20E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9980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70832E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22E9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318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65D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ED04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8F2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F20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3888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9F69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4E9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02E7FE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5C50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44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D5A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357A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74B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FF5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182C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1F76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D540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25EC1E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E2440" w14:textId="2DE411C9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188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B4E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1B57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B77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847E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209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32 618,51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3F3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29 013,28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1F7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29 086,27</w:t>
            </w:r>
          </w:p>
        </w:tc>
      </w:tr>
      <w:tr w:rsidR="00114DF5" w:rsidRPr="00114DF5" w14:paraId="7A51209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2A87D" w14:textId="41DD0252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6CC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5C0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95D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D90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78C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E165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32 318,51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B8A3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2BAB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114DF5" w:rsidRPr="00114DF5" w14:paraId="03969B4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C509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BB3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213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CE6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93A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EFC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0788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32 318,51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B780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897D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114DF5" w:rsidRPr="00114DF5" w14:paraId="781DFDE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C4C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A88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7C7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6A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1E3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0F9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4839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29 139,82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86FC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4E2C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114DF5" w:rsidRPr="00114DF5" w14:paraId="24A96D2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29DE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05A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425D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CBE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E28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01B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0DC2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ECB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B766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3 003,21</w:t>
            </w:r>
          </w:p>
        </w:tc>
      </w:tr>
      <w:tr w:rsidR="00114DF5" w:rsidRPr="00114DF5" w14:paraId="57AC81E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CA1E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BA1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758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028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191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ADD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2289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C1D3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9CA8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114DF5" w:rsidRPr="00114DF5" w14:paraId="3A75815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140DC" w14:textId="4198D6E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1F0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9B0A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BA2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E72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678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CFE1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C8BE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FE4B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14DF5" w:rsidRPr="00114DF5" w14:paraId="2507C26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ED59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5FC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07B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D32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1B3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C1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B0F5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72F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FC1B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14DF5" w:rsidRPr="00114DF5" w14:paraId="7ECAE9A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9CE5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DF9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9CD8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DF9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8C8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4DF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8B06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4F25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16B3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14DF5" w:rsidRPr="00114DF5" w14:paraId="79C75E2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1BEC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174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043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4F7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FD57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CC1D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55B3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99F2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6 635,46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B884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6 333,22</w:t>
            </w:r>
          </w:p>
        </w:tc>
      </w:tr>
      <w:tr w:rsidR="00114DF5" w:rsidRPr="00114DF5" w14:paraId="66BAA38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4335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298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098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99E7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107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CBC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7EDB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6507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951F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114DF5" w:rsidRPr="00114DF5" w14:paraId="5307863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F9B3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1DF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0A1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288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A70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1A7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9D8C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D669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4853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114DF5" w:rsidRPr="00114DF5" w14:paraId="7858B5D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3DF5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BE8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D911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378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5821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D64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A1EA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66E2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D336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7ADC35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54D1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AD8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C9CB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411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A29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5AE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5178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3CCC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33C5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C7DEC3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BF19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019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E89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D85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693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FA3B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74F0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0CE2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1E15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114DF5" w:rsidRPr="00114DF5" w14:paraId="4B2C23E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CDE1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E5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7F6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BDF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3A8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61F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2FCB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5045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468F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114DF5" w:rsidRPr="00114DF5" w14:paraId="42B296B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09AA" w14:textId="5C6B4025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1BA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FBD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180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A83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267D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757E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67C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D5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</w:tr>
      <w:tr w:rsidR="00114DF5" w:rsidRPr="00114DF5" w14:paraId="0242EBA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C3AAD" w14:textId="66B5F128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3DD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362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79C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422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D1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7F89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89A4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2DB4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4F25EDB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7AD6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512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48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71A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F9C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6CE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744C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7AB9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F8DF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4B14661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E173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CA11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CFD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6F9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9A2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EC8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7F24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6EE6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5BB0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5F2181D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E4DD2" w14:textId="6987FAF4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C565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A2F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3F2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679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61C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2F28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EC5A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0D89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</w:tr>
      <w:tr w:rsidR="00114DF5" w:rsidRPr="00114DF5" w14:paraId="568D309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F6B1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C95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837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E16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AC2B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F3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6BDD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CBAD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8A19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14DF5" w:rsidRPr="00114DF5" w14:paraId="55D912F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E344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841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F6D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F93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078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1C3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5043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FB62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BDFE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14DF5" w:rsidRPr="00114DF5" w14:paraId="7EC040E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A094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246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C48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867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519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40F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A92D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F6A7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336F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14DF5" w:rsidRPr="00114DF5" w14:paraId="7DE139B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6A6F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07C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946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49E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F3F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8D7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0BA8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8FB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89FA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14DF5" w:rsidRPr="00114DF5" w14:paraId="37E1D70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FBA9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5BA4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7E8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2EE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3EC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2E0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CF0C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1 207 054,80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E1B9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1 122 015,26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5887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1 188 677,16</w:t>
            </w:r>
          </w:p>
        </w:tc>
      </w:tr>
      <w:tr w:rsidR="00114DF5" w:rsidRPr="00114DF5" w14:paraId="1C7C45E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353E0" w14:textId="223B0A1E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5AF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966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EA1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B88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E44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70C3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353 268,39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D7FB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336 060,28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8629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114DF5" w:rsidRPr="00114DF5" w14:paraId="6182B24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9397" w14:textId="03411D6D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7F3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DBC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6600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E33A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12C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7A3C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353 268,39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2A86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336 060,28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2C66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114DF5" w:rsidRPr="00114DF5" w14:paraId="2D182BE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E9C4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EDA2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44CE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73D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9235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EDB8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80EE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162 183,37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167D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161 712,68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AC4A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114DF5" w:rsidRPr="00114DF5" w14:paraId="5CCA5A3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98EA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2133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876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D81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CDF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112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B288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E85A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A43D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114DF5" w:rsidRPr="00114DF5" w14:paraId="796B73D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3BD2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C84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025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4A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163C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DD9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383A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15 481,27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E61A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42DB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114DF5" w:rsidRPr="00114DF5" w14:paraId="0102CAF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6EFB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640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EA6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915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93E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86F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65D4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73 079,64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510A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74 903,68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DE3A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114DF5" w:rsidRPr="00114DF5" w14:paraId="6E58AED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05A8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D41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5D03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199C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66D2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601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8FCC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5 888,31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67D2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BAAE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114DF5" w:rsidRPr="00114DF5" w14:paraId="45B373C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96F0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4A3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C79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1DB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6B4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A54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AD20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25 903,43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88D9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CD06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114DF5" w:rsidRPr="00114DF5" w14:paraId="35AB181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E79C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1CB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1D7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F22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C6F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242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2CE6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46B6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A2F0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114DF5" w:rsidRPr="00114DF5" w14:paraId="5DF7D37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8813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34B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71D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C22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25E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712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7AA4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C971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C849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114DF5" w:rsidRPr="00114DF5" w14:paraId="31A9491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A66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437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4D5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AD3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9AC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D075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0B59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2E87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C5D0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0FE79B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664C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5FE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093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091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88B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F5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29A3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222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15D8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E211EA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0EBD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4D9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6109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7DB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665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268F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149A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2A26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CCEA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80E420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1F72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2C6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7D5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8FF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D6B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0A5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6DB0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E721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CAE1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F3A43E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7D27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139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124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4E7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D721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E0B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DF5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02FB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49BD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183B34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C618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6DC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16D0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F92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83C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6D4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2078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199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E5A8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0911C6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07FA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E2E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C98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230A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252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33F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CE29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CE82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24C2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4A40E6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CB04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296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644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D2A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D5A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2B5C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A50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BE29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1C8E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EFE210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9FEE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5C5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586B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D47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F68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88E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87ED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6CEF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E401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114DF5" w:rsidRPr="00114DF5" w14:paraId="7E25537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4EAF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81B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6B3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3A8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EB1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552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DD91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D49C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420A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114DF5" w:rsidRPr="00114DF5" w14:paraId="4A11043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03A9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5D4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EE43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33D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F0C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63F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5F98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3CCB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2A78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114DF5" w:rsidRPr="00114DF5" w14:paraId="45842D1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A76E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FA6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492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319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D8F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0A8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214E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7DFD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32EB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CAE8CC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2F34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B7A1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72D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DF8D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0E9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7FC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B74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54BA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4214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C031FB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C317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ADB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05A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B7E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16E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49D0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950A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76C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6C0E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9B5742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428A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8C7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251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5D4A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B26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6289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0CA0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2605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659F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4C5517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6C55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CFF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C353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2A1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4C4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DB9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24C0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C8D3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CEB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114DF5" w:rsidRPr="00114DF5" w14:paraId="6329D27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371E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6DC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2E7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FE0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0742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416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9E73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FA2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392F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114DF5" w:rsidRPr="00114DF5" w14:paraId="5A4FA3C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B022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F83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E784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8DC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CDB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F99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BE1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5746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F98A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114DF5" w:rsidRPr="00114DF5" w14:paraId="3C4A69D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A9CC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D3A7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895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20C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473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1CA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C058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154 476,10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D066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B68A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114DF5" w:rsidRPr="00114DF5" w14:paraId="6CB7250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C410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708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82C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4DE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2EF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D9B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F6A5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81 002,99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FFF3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E0EB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114DF5" w:rsidRPr="00114DF5" w14:paraId="6D2367E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426E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54F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E3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ECD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7C3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5BA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78CE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48D3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9A1D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114DF5" w:rsidRPr="00114DF5" w14:paraId="03E6E5D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7351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B56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E21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FA7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FFC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208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7890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73 074,52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01E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DF2C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114DF5" w:rsidRPr="00114DF5" w14:paraId="3029667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BB87A" w14:textId="68B20EFC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0FE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360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AA3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682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F15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564A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2E6B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A772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CC4D78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B9FAB" w14:textId="096ACA1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939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BC0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A8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873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2B80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B12A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855C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FB8E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0DF8F7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06B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83A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A84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B36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6AA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D24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780A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08F1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D62A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FF300C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EC0E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B8E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059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E82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054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31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6321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CD85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4C47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7FF917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16E17" w14:textId="1A1DC53B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9511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950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8801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7C2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582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6A6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26 742,35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B03A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8F58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114DF5" w:rsidRPr="00114DF5" w14:paraId="5C23984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D154C" w14:textId="6A6BDC6B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6B0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EA2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58D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65F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C7A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303C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26 742,35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45C8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F921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114DF5" w:rsidRPr="00114DF5" w14:paraId="6395BCC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4B5A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A93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1C8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8231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7F1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74B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B557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9A06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51E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114DF5" w:rsidRPr="00114DF5" w14:paraId="1F7B60B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7E34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7E5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E7B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6A2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4282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5F8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B66F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963B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39C2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</w:tr>
      <w:tr w:rsidR="00114DF5" w:rsidRPr="00114DF5" w14:paraId="66EEE9E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AE5D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01E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E6D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6D1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1C8A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C15A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8413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BFEF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0B43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</w:tr>
      <w:tr w:rsidR="00114DF5" w:rsidRPr="00114DF5" w14:paraId="61EC84E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F9AF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9702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FF0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27C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C6F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64C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DD48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E25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06B2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ADAA05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3467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243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664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FE1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A40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D72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4713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829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CD52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9C3368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5517E" w14:textId="65F5387D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11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609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4B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7AF2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6FA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5EFF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700 414,60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30E2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638 523,12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1BB1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708 902,85</w:t>
            </w:r>
          </w:p>
        </w:tc>
      </w:tr>
      <w:tr w:rsidR="00114DF5" w:rsidRPr="00114DF5" w14:paraId="442779F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86DB" w14:textId="6BE4EBBB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24B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707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497A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A461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FE6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C954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692 518,88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7876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2669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635 415,99</w:t>
            </w:r>
          </w:p>
        </w:tc>
      </w:tr>
      <w:tr w:rsidR="00114DF5" w:rsidRPr="00114DF5" w14:paraId="1C2ED60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EC5E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B329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FC3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E76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8C88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1F2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35E6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132 712,81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9706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926B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114DF5" w:rsidRPr="00114DF5" w14:paraId="11DF61B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6AAE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850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658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5C8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6CD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CE3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2B2E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71 279,53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633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181D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114DF5" w:rsidRPr="00114DF5" w14:paraId="42DBA7A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5457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683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AEC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199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D47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4EA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54B7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35 498,76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C6C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A592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114DF5" w:rsidRPr="00114DF5" w14:paraId="60692AB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B941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E5D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3A1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56C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AB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7F2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A711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20 283,28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0AE2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52C1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114DF5" w:rsidRPr="00114DF5" w14:paraId="4535B9E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9CAA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0971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194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9BD8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7CD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2B86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A10B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0955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D5E4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114DF5" w:rsidRPr="00114DF5" w14:paraId="78F5C41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AC2E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380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5D5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61C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F40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581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EC48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14 430,92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699E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A2BF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114DF5" w:rsidRPr="00114DF5" w14:paraId="2B7837A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1E33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62B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2CB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797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F68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7D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4CBE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10 796,66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02D3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2B8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114DF5" w:rsidRPr="00114DF5" w14:paraId="0A108ED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C282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D77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206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094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074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DE1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176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BF9C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A0A0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114DF5" w:rsidRPr="00114DF5" w14:paraId="2B4BED4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5443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7F2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AEB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51A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EB4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256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BD11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0AFD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7120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114DF5" w:rsidRPr="00114DF5" w14:paraId="14266E9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AF9D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F6B4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413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5893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E53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669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E0A7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346C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EFCD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114DF5" w:rsidRPr="00114DF5" w14:paraId="4A9F5D6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D705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ACEF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361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3EE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0B9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CB3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5E8E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5D94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CC1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114DF5" w:rsidRPr="00114DF5" w14:paraId="498ADF9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F945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A5F2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0AEE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206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F3D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A09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55CB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2173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1912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114DF5" w:rsidRPr="00114DF5" w14:paraId="4503741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0437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96BD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A42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C32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647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648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F8DF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D4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9489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073C00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A8ED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7D1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B1FC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024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FC74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D7B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16C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C334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8EA5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3D691D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9FED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270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0B1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332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D08A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23C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66D7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2C85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CCEC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4464DF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50F1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0AB1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1559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C9A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87B2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85D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47AB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56DA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C034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FCBEAA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A367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8CB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7438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780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8F2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BC4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6B26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74A5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265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1B4D92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5978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208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752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09D2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A688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961E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CD63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3083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033E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184511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C512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28C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6E4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21B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96F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762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63B1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5114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3E42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114DF5" w:rsidRPr="00114DF5" w14:paraId="6AC9913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867B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F37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63A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E91D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CF8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5D1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EE5D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4FE6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10C1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DE0292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3DF8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389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46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6E12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777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85C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2B4E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3384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3736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114DF5" w:rsidRPr="00114DF5" w14:paraId="47D569C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800C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3C2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4A5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2DCB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91E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5E2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1F04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B7BC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678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B9CB3C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7D8E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9C9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6DF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D76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37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4B7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A24A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C133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955C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B5BA76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A605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FC6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C9FC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AA0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B48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C03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28BA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5136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6796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AFE988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2DFF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782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15A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22E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9F5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9C5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4E89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CA4E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F11E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0F7586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EED3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FB7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CF2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9BD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85A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266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074D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FC16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AC5E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1C15E3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762A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158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EFE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6CC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C3A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AD1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B1CC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C00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B1BA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506E04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9325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BEC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ED1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AC6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762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E34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8A99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DD9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BC5F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E65020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8246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90D8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908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E64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46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FDE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9AEA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E1F5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57BA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144D04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C3412" w14:textId="4EF4F6D5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образовательных организаций для создания центров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642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D1A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76D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3D9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8887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881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FC6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535F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36B768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7E5F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D7C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110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1555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4B1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B01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4B27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E636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761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2D792B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EC01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BB1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3A8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220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723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795A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5779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9DE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999A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41FCF6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3B55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1B6E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2C1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6B9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BEC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6AE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CEF9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FB2F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1A26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114DF5" w:rsidRPr="00114DF5" w14:paraId="4E1A32D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4F47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272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44F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3BE2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1BA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AAC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9A2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49F5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2BDD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114DF5" w:rsidRPr="00114DF5" w14:paraId="00D5500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CD8A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0CF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636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F5AA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5E9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5EC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F326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C416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5CC8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114DF5" w:rsidRPr="00114DF5" w14:paraId="6443CE6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B303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4D5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954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C2F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12D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D45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B77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821F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B2E1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4FAD1F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2C33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75D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1DA7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6E3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41C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734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207A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0FA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10A7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8AE2E0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6CC8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F7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E89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CEA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FF9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D8D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E840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C69C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2C3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72DB25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93A0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1D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FF9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3C3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E4D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CF7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DB55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19BF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8839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EB49CF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F960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CB1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756E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CF6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6D01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9FD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1A18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DE6D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CE40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A5189A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5661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AAE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04FD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346B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BC37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7DF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73E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BE59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37F9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5B2DFD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AE3C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0F2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6F4D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B336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077D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384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9181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17 645,62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EB27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1D70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114DF5" w:rsidRPr="00114DF5" w14:paraId="43B5FF2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1183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AAD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A77A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DF8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F1E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785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DEA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92DA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85C9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114DF5" w:rsidRPr="00114DF5" w14:paraId="322C66D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A484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355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F74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332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B5E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41B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B6B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C7AB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D7E2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114DF5" w:rsidRPr="00114DF5" w14:paraId="6A72FA0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1596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EEF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F29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CB1F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559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4A9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9AD9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4740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4476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61789C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DC0D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B049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B05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E47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A98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1CD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CAB7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BC1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B960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86BD27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D34B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D1F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516B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47D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C46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802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697F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FED1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669F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E7468F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FFB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0CDB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036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F0AF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5C4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61C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A410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417 252,42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E448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88AD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114DF5" w:rsidRPr="00114DF5" w14:paraId="254BB69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B075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4B4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D9D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8451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FBD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0522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BD03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306 388,84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EF2F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AED3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114DF5" w:rsidRPr="00114DF5" w14:paraId="7E21E35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7B31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F42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A79A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959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6E36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F407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8B88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19 209,28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BB55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96B9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114DF5" w:rsidRPr="00114DF5" w14:paraId="6F074DD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B45C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03C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B70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7E1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78C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36D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6D0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91 654,30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C5B0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D82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114DF5" w:rsidRPr="00114DF5" w14:paraId="4098A83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2562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0B5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BF8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B77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F92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50C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C97D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AB0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6D79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114DF5" w:rsidRPr="00114DF5" w14:paraId="1295603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B592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8B02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965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81A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408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45C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C9D7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2147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79C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114DF5" w:rsidRPr="00114DF5" w14:paraId="1C84FD9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82DF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8215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4D5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820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492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5EE5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60BD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1682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5CF0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114DF5" w:rsidRPr="00114DF5" w14:paraId="0011A29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24C5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7C3C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E942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603A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781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979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F043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1A73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9D9B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114DF5" w:rsidRPr="00114DF5" w14:paraId="17B3289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81AC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92C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92B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A73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3B5B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01F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EA32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697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535F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114DF5" w:rsidRPr="00114DF5" w14:paraId="62585BB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8A14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0607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5A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411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F74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E69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F22F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DF3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B891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114DF5" w:rsidRPr="00114DF5" w14:paraId="2BBDE50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2E28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9429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C63E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1BF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4EF4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C25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3932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0CB2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E99C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114DF5" w:rsidRPr="00114DF5" w14:paraId="383B365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8C5F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F6E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008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239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2E5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4F0C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E8A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AE06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09CC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114DF5" w:rsidRPr="00114DF5" w14:paraId="4EA6389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7C5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F4C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538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185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C858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C27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F9DB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16E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1B2D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114DF5" w:rsidRPr="00114DF5" w14:paraId="60954FE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6074B" w14:textId="19DC2FCF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2AD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8C3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F57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99C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4AC6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7247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FC24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CF9B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114DF5" w:rsidRPr="00114DF5" w14:paraId="3241088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72A0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367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436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37F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9DB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265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1339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12 920,47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515D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42F8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114DF5" w:rsidRPr="00114DF5" w14:paraId="2E5664D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970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FCB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FD2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F87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A62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ADC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5486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7AF7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2976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114DF5" w:rsidRPr="00114DF5" w14:paraId="0D827D3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6741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FE8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60AD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9FA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73C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B68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3AA4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8C47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6763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114DF5" w:rsidRPr="00114DF5" w14:paraId="77B1FFE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A8144" w14:textId="31D3F23D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E09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371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5B0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104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100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BDA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B9A3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93B3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77BD94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326F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E13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F5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E4D3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56E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D77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2324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0884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87FC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71E481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B51B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B64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B11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6A6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7DA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74A1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2B83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1D79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9A6B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46E0C3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FC936" w14:textId="2BBAC530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6DA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AC7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9A1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379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7D6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820A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9B0F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7993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114DF5" w:rsidRPr="00114DF5" w14:paraId="6FF685A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015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D6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67DD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5D8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DDF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D0D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70BB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A593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D104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114DF5" w:rsidRPr="00114DF5" w14:paraId="354BC47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330C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381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67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7F9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4EA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15F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351F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D386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93A3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114DF5" w:rsidRPr="00114DF5" w14:paraId="4CEEAFE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D240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C2B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DBF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D5A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53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C08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DD71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1EE5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2518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114DF5" w:rsidRPr="00114DF5" w14:paraId="4C2CFCF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E7D5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5A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CB19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5B2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30DA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086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291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8E5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91C3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5F6933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816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DEE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6C3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FFC0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3A4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E4F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062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7D98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FE73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80E7B0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A2AB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6E1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510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442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C6A2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058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EBD5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1E8C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CDD9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D9D3A9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338E0" w14:textId="2D6BE2F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образовательных организаций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9C8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DBE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850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661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43E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7E3A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4332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AA08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114DF5" w:rsidRPr="00114DF5" w14:paraId="069AD17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D0A0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63B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40D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A9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496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E20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3584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D9C1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AF0F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114DF5" w:rsidRPr="00114DF5" w14:paraId="324A2F0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2B76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361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D5B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F91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D52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FC8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5C5C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0E3B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DCD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114DF5" w:rsidRPr="00114DF5" w14:paraId="4E571DC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A3B5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43E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4BA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428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AD5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E01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F7B1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2DB8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CBBA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114DF5" w:rsidRPr="00114DF5" w14:paraId="0F1AC78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E32A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A4F4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0B8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95E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904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1CD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FEAD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0FFA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BFFA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114DF5" w:rsidRPr="00114DF5" w14:paraId="045503F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4C861" w14:textId="1F8135C3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7F8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C50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31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670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73C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82CD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25 645,80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E605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206A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114DF5" w:rsidRPr="00114DF5" w14:paraId="2AA482C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6CEE9" w14:textId="6E238B8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C9DD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0B2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C01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B39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C2D9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EAC8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25 645,80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DEF2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C1D1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114DF5" w:rsidRPr="00114DF5" w14:paraId="35628BC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BF1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4DB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1D68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010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A8F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4D0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5111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D9F4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38E9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114DF5" w:rsidRPr="00114DF5" w14:paraId="5DA8EFE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A1A0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6C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C30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A69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537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B0D3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6CAF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5A40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3484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</w:tr>
      <w:tr w:rsidR="00114DF5" w:rsidRPr="00114DF5" w14:paraId="712C9D6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7A95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1CB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F80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96C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95B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F266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224E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F5F5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9F5E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114DF5" w:rsidRPr="00114DF5" w14:paraId="5222456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0430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7402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3DF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E02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E11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82E5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CAD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DECF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82BB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F0AE95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C66A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B6C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E6A2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B0B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C87F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953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C428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1F5C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FF73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25A66C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6A6F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F3A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231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3583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C62D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AD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B519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6BB5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EDBF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D26362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4DEE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7B6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15F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426D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3A8F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65D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1D48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1 821,73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33B5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8AC4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D6C613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9250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E5E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4CF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D0C1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634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485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06F9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1 821,73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4BFF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4C8E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4C8D71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B761F" w14:textId="1CFF51A5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F3A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93B9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092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9FF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E9C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8A58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36 906,96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2A77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35 721,09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FA3B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35 670,68</w:t>
            </w:r>
          </w:p>
        </w:tc>
      </w:tr>
      <w:tr w:rsidR="00114DF5" w:rsidRPr="00114DF5" w14:paraId="3E1A5D0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02987" w14:textId="414835B8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05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511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E78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94B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F1E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9FD1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24 301,77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F06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F812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22 398,90</w:t>
            </w:r>
          </w:p>
        </w:tc>
      </w:tr>
      <w:tr w:rsidR="00114DF5" w:rsidRPr="00114DF5" w14:paraId="464691F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FC7A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B6A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C9F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BBA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37F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5F8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7FB0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569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46B5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114DF5" w:rsidRPr="00114DF5" w14:paraId="3FC625F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A94C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9C3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F64A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49C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2981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101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4256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AE0D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F7EF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114DF5" w:rsidRPr="00114DF5" w14:paraId="09D5CE1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C428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163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7D3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9E8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24B3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C4B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69B9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CE26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55EE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114DF5" w:rsidRPr="00114DF5" w14:paraId="1A95D22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EDF2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347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7EC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BA4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018C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37E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7D14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63B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3266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114DF5" w:rsidRPr="00114DF5" w14:paraId="3BB72F9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B0E1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9250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D999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A0F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A91F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F38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B090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7882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FE66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114DF5" w:rsidRPr="00114DF5" w14:paraId="488BD84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9D85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CB6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332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3D9D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93A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A33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6176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CDF9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AE33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114DF5" w:rsidRPr="00114DF5" w14:paraId="5A1931E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3E139" w14:textId="5A1672BA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4169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41C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2DB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585C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B11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E152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C89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15A7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114DF5" w:rsidRPr="00114DF5" w14:paraId="343D038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BF8C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3DB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56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275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D6E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511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C4E0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A8B8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6D31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114DF5" w:rsidRPr="00114DF5" w14:paraId="4733AB4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D3AB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2752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5C1A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3AF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3A3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B58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3CC0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11 565,31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7C1E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E0B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114DF5" w:rsidRPr="00114DF5" w14:paraId="6FDF7DC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FDAB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5FF8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903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8C7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A9E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960D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443B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76F4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47A2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77C231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8A03E" w14:textId="0AFE80D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854D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BD91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3C2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18F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AEF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FE1E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9AA3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3D76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114DF5" w:rsidRPr="00114DF5" w14:paraId="29F5B6B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B6BB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052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CBE6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21A2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28A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5A1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B7CB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C989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72C2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114DF5" w:rsidRPr="00114DF5" w14:paraId="490AC43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EC56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7A1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589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BC32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9D6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3B8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46CA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9043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422E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114DF5" w:rsidRPr="00114DF5" w14:paraId="774DDE6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74256" w14:textId="26CF6055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89F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AFB0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D81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9872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2389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28B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12 971,19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E88A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12 218,99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CE65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12 224,93</w:t>
            </w:r>
          </w:p>
        </w:tc>
      </w:tr>
      <w:tr w:rsidR="00114DF5" w:rsidRPr="00114DF5" w14:paraId="5503F89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9780D" w14:textId="2FE8F393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F36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709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A10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181B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A66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39E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11 991,19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47C7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75B3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11 244,93</w:t>
            </w:r>
          </w:p>
        </w:tc>
      </w:tr>
      <w:tr w:rsidR="00114DF5" w:rsidRPr="00114DF5" w14:paraId="28615E7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5ADD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B3F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445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17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0E7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C23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836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DA84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DD64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114DF5" w:rsidRPr="00114DF5" w14:paraId="599E2C2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1054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4EB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81F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1B2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09E2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0B3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40AB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B1A1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5C75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114DF5" w:rsidRPr="00114DF5" w14:paraId="600BAC4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0A73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C02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B02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7AF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89D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8BC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F586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E999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6342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114DF5" w:rsidRPr="00114DF5" w14:paraId="3A89FA7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C55F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BA7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7C5D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E70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EEC1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33C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DB7B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E65A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DFCD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114DF5" w:rsidRPr="00114DF5" w14:paraId="253764A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B1F04" w14:textId="4171538A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1D09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C1F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23C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63A1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003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CD8C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6132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9A18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114DF5" w:rsidRPr="00114DF5" w14:paraId="4CC6B71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D50F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87F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9EF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1DF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C2B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C59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E03C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408A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D490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114DF5" w:rsidRPr="00114DF5" w14:paraId="4F1A445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B576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601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31C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225D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2CF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2EB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92D0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159C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D36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114DF5" w:rsidRPr="00114DF5" w14:paraId="008F336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C66E4" w14:textId="4DF6782D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415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896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3D8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C89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4F0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A5E9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AC8D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7331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114DF5" w:rsidRPr="00114DF5" w14:paraId="6731215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2AAB1" w14:textId="548D6E3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B00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936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F9E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4391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E55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FB49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06B2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CD20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114DF5" w:rsidRPr="00114DF5" w14:paraId="50A61FA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9E50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4C5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1901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24F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F67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A32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F005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DB7B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DCFB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114DF5" w:rsidRPr="00114DF5" w14:paraId="2005277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84B6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1F8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57B4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6F4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955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78E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9425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388B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148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114DF5" w:rsidRPr="00114DF5" w14:paraId="3C1E787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6CE5B" w14:textId="71C46FA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724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23A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D34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478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388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DFB2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8D81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6CAC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14DF5" w:rsidRPr="00114DF5" w14:paraId="082FB88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FE882" w14:textId="310DEF8A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7B2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4A1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74F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0DE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D24B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756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E1AE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BD1E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14DF5" w:rsidRPr="00114DF5" w14:paraId="25D14AA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5C17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BF0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8813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281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8DAB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ADC2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D40F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28B1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FBEA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14DF5" w:rsidRPr="00114DF5" w14:paraId="156BF49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E7F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506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D104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63D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30D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32C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1F45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6BD5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B85E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14DF5" w:rsidRPr="00114DF5" w14:paraId="21F9272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1FA66" w14:textId="74F0E4A3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FFC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379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BBE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821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C8DC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78D1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28 444,24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C92F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F890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</w:tr>
      <w:tr w:rsidR="00114DF5" w:rsidRPr="00114DF5" w14:paraId="602B8F6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04AB3" w14:textId="5A498143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EAA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1D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C85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2E3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2B1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9DE4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004F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FE5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114DF5" w:rsidRPr="00114DF5" w14:paraId="36FD77E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8D5F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5D2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CF9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D6B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60C1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9DD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576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8A0C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DFCF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114DF5" w:rsidRPr="00114DF5" w14:paraId="30D26EB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E98C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841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6FD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917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60C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905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64B2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E0FA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B568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114DF5" w:rsidRPr="00114DF5" w14:paraId="796B1FD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EA39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5F5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E70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230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FD6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629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5E11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93E2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2D96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114DF5" w:rsidRPr="00114DF5" w14:paraId="289B779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0F8E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AB87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3D7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CA53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B3D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D37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F791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615F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67D8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114DF5" w:rsidRPr="00114DF5" w14:paraId="6B539DD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8C9BA" w14:textId="2BE60DDE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E2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074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4C2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262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D56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D4E6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5018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8A8E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114DF5" w:rsidRPr="00114DF5" w14:paraId="1389550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B6D1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3F9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796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5B1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581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9E4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8645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D6B7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1821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114DF5" w:rsidRPr="00114DF5" w14:paraId="044E442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E98E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C76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59A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9ED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3F1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26D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CF1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2 518,19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0DBE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00B4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114DF5" w:rsidRPr="00114DF5" w14:paraId="0AC3A7A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9EC4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A44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5A8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534F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EF9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935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AB33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A9FC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0316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114DF5" w:rsidRPr="00114DF5" w14:paraId="4953E4D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3F289" w14:textId="2455BCB2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C3A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CCF9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54B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F46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4F0B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35C5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9865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3753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114DF5" w:rsidRPr="00114DF5" w14:paraId="6C27FAB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EF8A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6E6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C2A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91C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4B9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DE4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9C37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D970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7FB1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114DF5" w:rsidRPr="00114DF5" w14:paraId="61CABC6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93CA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CEB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247B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59C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4D1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73E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9864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1B7E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8C56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114DF5" w:rsidRPr="00114DF5" w14:paraId="2756328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A216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0DE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7FC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75C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1171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08DD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DACC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9E89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CEB2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114DF5" w:rsidRPr="00114DF5" w14:paraId="2AED947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C319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746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B2B4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80D4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1FF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1D6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E213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C66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DDB2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114DF5" w:rsidRPr="00114DF5" w14:paraId="1458D86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5EB5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1DB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412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A40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02B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27D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D744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2945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2CC6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114DF5" w:rsidRPr="00114DF5" w14:paraId="40909B8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37FE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D89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64D8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995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4BE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0A2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960D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4A99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9DF8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114DF5" w:rsidRPr="00114DF5" w14:paraId="1D0C765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A617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984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932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033A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B30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FC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0949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12 297,99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1612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948D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114DF5" w:rsidRPr="00114DF5" w14:paraId="4CE46F7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4A25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519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9F0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625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070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949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13A8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11 579,51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F2CF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C534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114DF5" w:rsidRPr="00114DF5" w14:paraId="0D6DC2E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4EE6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C20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817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040D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3D2B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79E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C338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1ED0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F12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114DF5" w:rsidRPr="00114DF5" w14:paraId="0134566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B229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B9CD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C48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5C8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D40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6A4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5A8E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D4A2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3C39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114DF5" w:rsidRPr="00114DF5" w14:paraId="307EF35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24969" w14:textId="1CFA36AF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725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CE0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F3F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5D7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ECA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9EFD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19 881,27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28CE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20 262,06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4618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20 658,15</w:t>
            </w:r>
          </w:p>
        </w:tc>
      </w:tr>
      <w:tr w:rsidR="00114DF5" w:rsidRPr="00114DF5" w14:paraId="4CAF671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AA614" w14:textId="44E400F9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213B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A89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C0E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D2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E9E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29C6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8393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907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114DF5" w:rsidRPr="00114DF5" w14:paraId="050E000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2026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2A2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032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FF3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E1F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1C9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9C63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6206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68D0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114DF5" w:rsidRPr="00114DF5" w14:paraId="2753887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3808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79F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CA8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587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D84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707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615E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356F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B70D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114DF5" w:rsidRPr="00114DF5" w14:paraId="2769D7D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64FA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BD7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144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F13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7B98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412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B8D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3428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B4B0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114DF5" w:rsidRPr="00114DF5" w14:paraId="0C3FCCA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9D82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523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244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086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008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56E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E5D0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3E64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7157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114DF5" w:rsidRPr="00114DF5" w14:paraId="5293027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BDD4C" w14:textId="6F3D55C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554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7B0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B9A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09DD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340A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520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10 900,32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5736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11 281,11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33A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11 677,20</w:t>
            </w:r>
          </w:p>
        </w:tc>
      </w:tr>
      <w:tr w:rsidR="00114DF5" w:rsidRPr="00114DF5" w14:paraId="1293733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22C7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31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4B48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EC4C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024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F538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5859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1E5B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76A3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114DF5" w:rsidRPr="00114DF5" w14:paraId="4E5656C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6C7C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B51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528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FF2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AC40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E2D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12B8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C4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23F6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114DF5" w:rsidRPr="00114DF5" w14:paraId="5E6BF77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C421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094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217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12C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DCD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782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BBAE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DE3F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06A5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114DF5" w:rsidRPr="00114DF5" w14:paraId="35B1649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D5E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C25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65D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3DC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056C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DFD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FEA0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144D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9C39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114DF5" w:rsidRPr="00114DF5" w14:paraId="427B773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4AB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C58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BD7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D7F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F95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819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DF0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7CD6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FD06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114DF5" w:rsidRPr="00114DF5" w14:paraId="6BF0828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8FA0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CCD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975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6A9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E7D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305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9B19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FA50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B0B6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114DF5" w:rsidRPr="00114DF5" w14:paraId="3D6AF27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C12F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F6D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14D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D1D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8EC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AB6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623A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189 404,82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2C19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178 521,55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A9F3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196 494,35</w:t>
            </w:r>
          </w:p>
        </w:tc>
      </w:tr>
      <w:tr w:rsidR="00114DF5" w:rsidRPr="00114DF5" w14:paraId="693E3EE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5D318" w14:textId="66EC5AFC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01B3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091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54AB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157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4378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4625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27 874,63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D3A9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E43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46 710,59</w:t>
            </w:r>
          </w:p>
        </w:tc>
      </w:tr>
      <w:tr w:rsidR="00114DF5" w:rsidRPr="00114DF5" w14:paraId="4FCDC76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049F6" w14:textId="64CE845A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229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3AF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D5E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31E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0257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9CD4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4D31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3F3D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114DF5" w:rsidRPr="00114DF5" w14:paraId="470E506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758E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E01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3154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490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09A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DB0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DA85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0B9B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1C20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114DF5" w:rsidRPr="00114DF5" w14:paraId="040BFD8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E630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A73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226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E0F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945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100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4B7E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0DCE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79A0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114DF5" w:rsidRPr="00114DF5" w14:paraId="769A7E2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9930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A91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0E5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6FF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2D6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946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8171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9829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413D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14DF5" w:rsidRPr="00114DF5" w14:paraId="2F91C95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707A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D1E7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730D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9B8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794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65E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BE8F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437E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13DE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14DF5" w:rsidRPr="00114DF5" w14:paraId="5FEBCEF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4448" w14:textId="2EEF71CF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92A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DF1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7699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9B0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D3E8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4C90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1521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7CEF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2F234A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0CA6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0B8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277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86F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67C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F3A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A079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2B02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CC94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1E2DC1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9F92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1F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C35A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45B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3CB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3C9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389A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588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2556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2E8A48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2DE89" w14:textId="3A6F5108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008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BDB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CE6B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BF4B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6E7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7C0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C8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5130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14DF5" w:rsidRPr="00114DF5" w14:paraId="11CA7ED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BA6F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1B4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644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BE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048F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D1C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DE2E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59BF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E395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14DF5" w:rsidRPr="00114DF5" w14:paraId="1DD36FB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00B5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EF1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E20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0E9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D6C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9D6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8D92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EB52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7B3A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14DF5" w:rsidRPr="00114DF5" w14:paraId="46C4B45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0E6B1" w14:textId="41393245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EE4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B5C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866C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CD8F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C0C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A310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7B67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F62F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14DF5" w:rsidRPr="00114DF5" w14:paraId="06F5531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724D5" w14:textId="661ACE3D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CAD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5B5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00A2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24C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10F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109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D6B9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468C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14DF5" w:rsidRPr="00114DF5" w14:paraId="458273A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28D2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DD0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86B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876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A3A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1CB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42D1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2B7E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6E09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14DF5" w:rsidRPr="00114DF5" w14:paraId="1FCAE46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C422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2EC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9CA4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1B3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5C7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0EF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742B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83A5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38BE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14DF5" w:rsidRPr="00114DF5" w14:paraId="373D380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901D5" w14:textId="1A40AB0D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82D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8DB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1B3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9B6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745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81B5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127 862,33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E8F5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121 594,05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D93D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117 303,82</w:t>
            </w:r>
          </w:p>
        </w:tc>
      </w:tr>
      <w:tr w:rsidR="00114DF5" w:rsidRPr="00114DF5" w14:paraId="10A484C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C5D95" w14:textId="0B6935BB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EF7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58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4DCB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450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072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6CFD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88 147,23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0A7B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86 147,93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E5F2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114DF5" w:rsidRPr="00114DF5" w14:paraId="4471806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68F9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EC6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5F7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DAF7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0CBE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6A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4698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83 092,97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0661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82 018,36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8326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114DF5" w:rsidRPr="00114DF5" w14:paraId="77E6E7D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83FC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42E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AA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D5AA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C15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0F4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D97D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37 538,50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64A9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7C9D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114DF5" w:rsidRPr="00114DF5" w14:paraId="6CC7DFE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804E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20DB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58E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1870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520D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A56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9471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6 636,20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99E5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D418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114DF5" w:rsidRPr="00114DF5" w14:paraId="0336A15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4ED7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5EA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3EB4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5BCD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B3B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100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0048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38 413,50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ABC4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36 610,45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5FF0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114DF5" w:rsidRPr="00114DF5" w14:paraId="3857F85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631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21C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607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968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D83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F82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F8F7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EB40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D19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114DF5" w:rsidRPr="00114DF5" w14:paraId="173A36C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021C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C1A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1E5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DD14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306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10E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4951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845B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70CF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C314D7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352B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937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08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0C0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E96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E916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D678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A501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00B6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1B6847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5EE8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B92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59E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9D2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566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8292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ECA3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0FAD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4204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A14A6B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529D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3F2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D01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817B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3273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451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1EAE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C4C8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1610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1E0F03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D359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CC9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DAF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465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8D5B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BEB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970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9086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3CCB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136908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BDA6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751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912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34AA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428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F17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2CA6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B6BA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D627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114DF5" w:rsidRPr="00114DF5" w14:paraId="7C8D454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327B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86D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615B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ADE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EEFE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5AEF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6CA1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3DE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5320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114DF5" w:rsidRPr="00114DF5" w14:paraId="7C5C81D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7B60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FAA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F966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AC9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9C3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4492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6AA4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CC4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C68C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114DF5" w:rsidRPr="00114DF5" w14:paraId="010CB8B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E165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учреждений культуры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C87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C45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92AD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E94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633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7120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B82F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C113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1620AC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6AFC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320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7D3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C94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371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BAE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331E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D9F3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2D5D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28FB35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4F35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882D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110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2215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6CF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38B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F5E2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B83C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BA7C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114DF5" w:rsidRPr="00114DF5" w14:paraId="15B439B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DFB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6DB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2BB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D8B3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222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AF1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ECDC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9128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97B1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114DF5" w:rsidRPr="00114DF5" w14:paraId="6F1EB22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5D30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E89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9E6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F727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709C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F33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B247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29F5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738E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114DF5" w:rsidRPr="00114DF5" w14:paraId="63EAD3F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5C13D" w14:textId="462A7970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2FBD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3D67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7AD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82D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933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BDB5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A19B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9EA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14DF5" w:rsidRPr="00114DF5" w14:paraId="4A94DCF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3577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05A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2CFB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7CD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97F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19D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54D0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969B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8D58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</w:tr>
      <w:tr w:rsidR="00114DF5" w:rsidRPr="00114DF5" w14:paraId="1F9B92F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E7ED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41E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130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C15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2AE7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CFFD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00D2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4C15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B223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114DF5" w:rsidRPr="00114DF5" w14:paraId="7C91237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2979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DCD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1C9A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2BD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648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E7A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A705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3EEE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0EA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114DF5" w:rsidRPr="00114DF5" w14:paraId="010A581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B2FA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EF6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F88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E75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640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98D5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1026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5E63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C7ED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114DF5" w:rsidRPr="00114DF5" w14:paraId="3225618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4D4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8FA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67E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B1C1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21E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E98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02A2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ED40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97F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114DF5" w:rsidRPr="00114DF5" w14:paraId="3809D99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B4DE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8C3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5C51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7CA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77F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8E1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99ED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0A9C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F00A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4DF5" w:rsidRPr="00114DF5" w14:paraId="4A5A237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C7F04" w14:textId="59C1797A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1B9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690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735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26C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FE68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CD9D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DB11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EE09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114DF5" w:rsidRPr="00114DF5" w14:paraId="5268971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08C8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C55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91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586D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221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DCA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D5EE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E289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7377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114DF5" w:rsidRPr="00114DF5" w14:paraId="49A1004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84D2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4B3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A8F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861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248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D6C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D1A9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2760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2D4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4DF5" w:rsidRPr="00114DF5" w14:paraId="1D0C68B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50E9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EA74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42D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278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6F0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6F3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957F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F87E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D6A1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114DF5" w:rsidRPr="00114DF5" w14:paraId="363ABD6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95B2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B46A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354A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48C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CA2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2B19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3CB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1C21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FEB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8CDBE9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211B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D2F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631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D50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DD0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341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9A13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98FD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0306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D18222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50177" w14:textId="41938B20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619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DA8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DD6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57D9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0CA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872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34 219,36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A52F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31 283,42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E5E6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114DF5" w:rsidRPr="00114DF5" w14:paraId="14F901A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32DB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E00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A97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919E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29A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441F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4D67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32 072,37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44C6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3D5A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114DF5" w:rsidRPr="00114DF5" w14:paraId="2F341AD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01E6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A65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3C4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676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E5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646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5AA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29 720,80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1BD1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0AB3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114DF5" w:rsidRPr="00114DF5" w14:paraId="5815D45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6921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FF4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5FD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2F5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1CF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1899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73F7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2 312,68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99BA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457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114DF5" w:rsidRPr="00114DF5" w14:paraId="3C46EB3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08ED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471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67F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7B5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68F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28E4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8EF3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DFE6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8A3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114DF5" w:rsidRPr="00114DF5" w14:paraId="40EAD00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AA6C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CD5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B9BC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41F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83A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188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01DF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AE5B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BC53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4AEBB5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BD46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0DC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9F6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649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132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685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539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1DBF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F745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E2EC8F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F57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A4E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6E2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135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F12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4C4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F0B1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863B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73E5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114DF5" w:rsidRPr="00114DF5" w14:paraId="1FE6B23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FE11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B7F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A488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C3A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7A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09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B8A5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7D27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1564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114DF5" w:rsidRPr="00114DF5" w14:paraId="0A98377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0919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E60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2C7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1B6D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055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3A8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7D96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D40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8C70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114DF5" w:rsidRPr="00114DF5" w14:paraId="735EBB8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423C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2D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622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732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CD0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A47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F2F3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38A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2540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114DF5" w:rsidRPr="00114DF5" w14:paraId="04AC616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D173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065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20A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C1D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9C5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ECA9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FB3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4F6E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1349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114DF5" w:rsidRPr="00114DF5" w14:paraId="2917A20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245C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B99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CF1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F312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DCB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DBC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74F7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1164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0472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114DF5" w:rsidRPr="00114DF5" w14:paraId="182A3DA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0AD9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0E7D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A85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66F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F4E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479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6DAD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5C5F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965F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114DF5" w:rsidRPr="00114DF5" w14:paraId="1872E21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CFA7A" w14:textId="70DDD336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1F1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D3E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C87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CF2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0BD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186A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6BC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B450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114DF5" w:rsidRPr="00114DF5" w14:paraId="666C102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7BAE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A45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822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01B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AAE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1D5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BC20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2 588,77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FEE4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57E5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114DF5" w:rsidRPr="00114DF5" w14:paraId="54A6F63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414A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A75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A9B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E3D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5D0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E78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C392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9CEA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8F68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114DF5" w:rsidRPr="00114DF5" w14:paraId="41D62B7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1171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EB4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53D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3CD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14F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418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EC65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C1F8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0D5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114DF5" w:rsidRPr="00114DF5" w14:paraId="0B615E5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DD61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BC9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4E8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73D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863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306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B90B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BB0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1EB6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114DF5" w:rsidRPr="00114DF5" w14:paraId="19719D4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CC37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364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1CB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8DD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4202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150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A841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B3B9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97DF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114DF5" w:rsidRPr="00114DF5" w14:paraId="5E85664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CA4DC" w14:textId="746FA6AB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регионального проекта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люди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D588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8F2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833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61C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0EF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41C1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6A3F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C9C5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6A16CA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9AF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3DD0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294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DBF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1F2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4C5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2AB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52FF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CC22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F2D0FA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2CAC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A8C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FE68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A7BA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707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091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B9B1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A8D5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DFCE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481F05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D4CD0" w14:textId="61ABF05D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879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2E3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606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A3E2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E6E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D326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3E8A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1D1F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DD4D7B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EF9A0" w14:textId="2ABEAF3B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B40D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48B5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385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9CA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B657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1ABD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AA7A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DB8B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655B9A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818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C3A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6F8D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5648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ED5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F9C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F1B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DCDD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DE2E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C409DF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0861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64B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C1B9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C17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D9F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D06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633D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0089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64C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AF6FDC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91672" w14:textId="308A9A00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F0E1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BAF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DFE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6DEA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9A3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DCF3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1 306,55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2C74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28F0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114DF5" w:rsidRPr="00114DF5" w14:paraId="167E4D1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19DA6" w14:textId="1A91F61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996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381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3E7A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BB9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71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D04B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1 306,55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9C93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88DA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114DF5" w:rsidRPr="00114DF5" w14:paraId="13FEAE6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0C2B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A28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5A1F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469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511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080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1ACD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0B6B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E083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114DF5" w:rsidRPr="00114DF5" w14:paraId="523A7A3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57FA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E38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743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7D8E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8F66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28BA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3D67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75C9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7B9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114DF5" w:rsidRPr="00114DF5" w14:paraId="020A0E5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F401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A56F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847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1DBC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898B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71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9519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CBBA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85B7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E5DF32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41FB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113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5A2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935E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08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34BA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B09C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41B7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FB41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21385D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55271" w14:textId="2159D66D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92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8068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E35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63A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DF6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3621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32 339,00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6A0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8961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114DF5" w:rsidRPr="00114DF5" w14:paraId="0375F57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16E01" w14:textId="056C8DCC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5F6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8BA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013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4B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2EA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958B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32 339,00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CA7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F65E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114DF5" w:rsidRPr="00114DF5" w14:paraId="205987D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68AD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8D4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C81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B07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F2D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E49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F8CF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04A0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4EE5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114DF5" w:rsidRPr="00114DF5" w14:paraId="1CFE6D6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DB22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760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E7D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5A0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94D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FD3C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BEF6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C1D2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7601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114DF5" w:rsidRPr="00114DF5" w14:paraId="65DD89C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71B5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007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9B8F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A6C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8B7B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CB3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1F0E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3B2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6BBB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114DF5" w:rsidRPr="00114DF5" w14:paraId="125628C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C10C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D83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EF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181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78AA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FEB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3153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68F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211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114DF5" w:rsidRPr="00114DF5" w14:paraId="7DC2A13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7544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8F68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708A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437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875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A4F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2C1D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2BA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E551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114DF5" w:rsidRPr="00114DF5" w14:paraId="6F539E7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01A6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247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EB2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4A1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1EF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CA0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009F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B12D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E67D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114DF5" w:rsidRPr="00114DF5" w14:paraId="2A93285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2DD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39A8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D0BA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41BB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841D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22F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A875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27 187,97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5CEA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56DD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114DF5" w:rsidRPr="00114DF5" w14:paraId="0A6C26B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F990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D777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C90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FE0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5651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50C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3847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26 334,47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C9CD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8FFD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114DF5" w:rsidRPr="00114DF5" w14:paraId="0ACBAC5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4F54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22E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E683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0584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756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E0E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0EBE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6A4A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698A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114DF5" w:rsidRPr="00114DF5" w14:paraId="6FA17A1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F65B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EDF3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666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B79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1A3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247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BC1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14D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27C9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114DF5" w:rsidRPr="00114DF5" w14:paraId="496F46E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51BF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ED6A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EA6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44C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6BC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6BD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7D1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3392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56C0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114DF5" w:rsidRPr="00114DF5" w14:paraId="4CB2A2E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FE26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CBA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D8F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82F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A14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05E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2513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37EC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38E9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114DF5" w:rsidRPr="00114DF5" w14:paraId="3F8E2CA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F720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613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FDAA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4E6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C08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5B6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956F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AC3E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B7F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114DF5" w:rsidRPr="00114DF5" w14:paraId="2D6E1E1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380B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E0E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86D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14E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13E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6AF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DF00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D5AA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CEEB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114DF5" w:rsidRPr="00114DF5" w14:paraId="749295C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4789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35A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4D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320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6F4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B16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407C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314 688,56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B3BC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286 010,96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11D0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271 598,29</w:t>
            </w:r>
          </w:p>
        </w:tc>
      </w:tr>
      <w:tr w:rsidR="00114DF5" w:rsidRPr="00114DF5" w14:paraId="524621C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94BD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F28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0EB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467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3B2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0770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27B9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B3C7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BBCC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4DF5" w:rsidRPr="00114DF5" w14:paraId="4EDFF66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3A1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174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9D5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D51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0F4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F39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B978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0794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92F8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4DF5" w:rsidRPr="00114DF5" w14:paraId="34A3A44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C958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18F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236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1387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126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CFE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B2A1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BA9A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81C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4DF5" w:rsidRPr="00114DF5" w14:paraId="6D391E5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1156D" w14:textId="7AD7979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FB8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2B3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D99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D1E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748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AACF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992E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6BE8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114DF5" w:rsidRPr="00114DF5" w14:paraId="382223F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E81EB" w14:textId="07AACF58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AED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020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AF7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631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376B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E534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E7E8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8B48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114DF5" w:rsidRPr="00114DF5" w14:paraId="0240FF6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B7A4E" w14:textId="72A22E7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FAA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1324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2C0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1B9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1C7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E57D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D120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9432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114DF5" w:rsidRPr="00114DF5" w14:paraId="6D36BB4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24DD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C3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70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994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440F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CD42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33A7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631A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BD8B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114DF5" w:rsidRPr="00114DF5" w14:paraId="6FE5C0C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B6CD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BF4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76F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CAF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8537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6F6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90A5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E9BC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AD18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114DF5" w:rsidRPr="00114DF5" w14:paraId="2DA855C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24340" w14:textId="773AFC60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AD2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8D9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932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739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C0F9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FB8E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5389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95F4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4DF5" w:rsidRPr="00114DF5" w14:paraId="2B67B5E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03F63" w14:textId="2E0388F3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C8F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80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0DF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0A0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263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DCC1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BF5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6333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4DF5" w:rsidRPr="00114DF5" w14:paraId="1A5BDAD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A082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6B01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DE4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693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0B4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D5A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F0EF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D503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93A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4DF5" w:rsidRPr="00114DF5" w14:paraId="14E3426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8136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DE6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FEB2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C20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869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E17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256F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F851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0CBB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4DF5" w:rsidRPr="00114DF5" w14:paraId="5274D74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85CFC" w14:textId="74176232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426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15A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2D6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9D4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AC1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D011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150 338,85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0C4A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4EBB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114DF5" w:rsidRPr="00114DF5" w14:paraId="3A5B1C9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29C92" w14:textId="796DB5EA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D83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D85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5DC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F03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C09B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D887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150 338,85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95F5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C2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114DF5" w:rsidRPr="00114DF5" w14:paraId="177B763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3F27E" w14:textId="2B13217E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AA35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A0D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815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AB9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E71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0BC2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2 822,11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F3FF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4F29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114DF5" w:rsidRPr="00114DF5" w14:paraId="4683964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3741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8D1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892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CDE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677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E71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7456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D97F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BD6F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114DF5" w:rsidRPr="00114DF5" w14:paraId="2418492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910F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D82A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A9BE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BFF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7B0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F3E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190F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2 806,50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3A2F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0610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114DF5" w:rsidRPr="00114DF5" w14:paraId="1A5D2C1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C1D3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88C1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3E78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74D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672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23A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8E1F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0625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99F9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28 751,15</w:t>
            </w:r>
          </w:p>
        </w:tc>
      </w:tr>
      <w:tr w:rsidR="00114DF5" w:rsidRPr="00114DF5" w14:paraId="3781B42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24BD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397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065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A432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F6B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C1A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28C5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E123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D751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114DF5" w:rsidRPr="00114DF5" w14:paraId="0A8964E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9B40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C6B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AA9D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2F5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E19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FB2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6BE5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27 986,72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1993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01CB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28 586,15</w:t>
            </w:r>
          </w:p>
        </w:tc>
      </w:tr>
      <w:tr w:rsidR="00114DF5" w:rsidRPr="00114DF5" w14:paraId="4260DCA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FD68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56A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EE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95E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42F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C86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B1E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AA31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FC0B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114DF5" w:rsidRPr="00114DF5" w14:paraId="6DE5D04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E115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D12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A3A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1B4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5B6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7F0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D6EF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6B64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B6C4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114DF5" w:rsidRPr="00114DF5" w14:paraId="0263F75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3667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ED2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D08F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F1B8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075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A2B5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E6EC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C493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0BD8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114DF5" w:rsidRPr="00114DF5" w14:paraId="4AEA0DD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5159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9BF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2E3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FFE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428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218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0DD5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77AA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8B5F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114DF5" w:rsidRPr="00114DF5" w14:paraId="7346A5C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1B8A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6172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2A1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CD0E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7F6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C13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A0E4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2D7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88A1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114DF5" w:rsidRPr="00114DF5" w14:paraId="166B670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325D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0E7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AE91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D7F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507C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7AD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8B1D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A92C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D477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114DF5" w:rsidRPr="00114DF5" w14:paraId="4FBB659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B71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79E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31A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A85A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6CD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6CC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5964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4094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596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114DF5" w:rsidRPr="00114DF5" w14:paraId="76E6C01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43F8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5B4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C7E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4A6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5DD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57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105C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7936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E0C9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114DF5" w:rsidRPr="00114DF5" w14:paraId="54261B0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449A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9C1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F18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5D8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88C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B34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B12F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10 804,26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43D0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68D4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114DF5" w:rsidRPr="00114DF5" w14:paraId="591A8EC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6E32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46D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CA7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73D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2C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D7D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E0D4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0501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E0AA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114DF5" w:rsidRPr="00114DF5" w14:paraId="5826EE6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3CB9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670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B34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B75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710B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8B0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A89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9E5B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F47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114DF5" w:rsidRPr="00114DF5" w14:paraId="77685B7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555D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BD4B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BD9E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43F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2FD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ACF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60C2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32 158,72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CF34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029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114DF5" w:rsidRPr="00114DF5" w14:paraId="3B135B4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A394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335A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EF73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E59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B86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4F5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B301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03D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0F6A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114DF5" w:rsidRPr="00114DF5" w14:paraId="7F22836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1A13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370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152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692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B11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44E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2A5E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31 690,54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3B97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E80D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114DF5" w:rsidRPr="00114DF5" w14:paraId="247355D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941C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CF3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8C2B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2B3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A71B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8F2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B2A5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33 194,89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39C2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B450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114DF5" w:rsidRPr="00114DF5" w14:paraId="04DEF46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0D31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F56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82B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6C4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E2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9D40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737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2B79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9E97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114DF5" w:rsidRPr="00114DF5" w14:paraId="5F6BFD5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3737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107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761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568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6B7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478B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8FFB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32 709,89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61C6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C022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114DF5" w:rsidRPr="00114DF5" w14:paraId="29AC13C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3DF9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528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1A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8B2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048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2A2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3D68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A7E7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291B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114DF5" w:rsidRPr="00114DF5" w14:paraId="69FC8C4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0C43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542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17F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F65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2B1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EC8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ACBB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6237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A787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114DF5" w:rsidRPr="00114DF5" w14:paraId="6156916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F57B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4D6F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82A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BEB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0763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427B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4B4E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CF3D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240A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114DF5" w:rsidRPr="00114DF5" w14:paraId="51732AC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4A3F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3E1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474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F9C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A2D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D70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E8B1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B115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495C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114DF5" w:rsidRPr="00114DF5" w14:paraId="405C2D5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D815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8C1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36AB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210B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7868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0F1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2D91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E861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B189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114DF5" w:rsidRPr="00114DF5" w14:paraId="4F0E734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3D7B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860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A3F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C69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0D5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860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2BFC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4782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367B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114DF5" w:rsidRPr="00114DF5" w14:paraId="220D776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9538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6D2C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15A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55B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339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4337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6E2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A328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1AD2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114DF5" w:rsidRPr="00114DF5" w14:paraId="50BD230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AA55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730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BF25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DDA8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4AFA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462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D56F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DF4D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6649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114DF5" w:rsidRPr="00114DF5" w14:paraId="73FE9CE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5DCA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D9D2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194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C60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4BD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432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C772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4899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FE91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114DF5" w:rsidRPr="00114DF5" w14:paraId="74700FA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7346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2E4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D2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6640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89E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46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81E1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21 557,62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68DF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0956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114DF5" w:rsidRPr="00114DF5" w14:paraId="0FA9134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5F40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E9E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4F9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8E9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D22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65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1DDB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2C6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6690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114DF5" w:rsidRPr="00114DF5" w14:paraId="6080B1E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578C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7A9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76E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D09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AF3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164D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57C9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A99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8325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114DF5" w:rsidRPr="00114DF5" w14:paraId="585B302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6243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833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83B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EC5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6AB2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FD5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1DE1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0E6E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7E72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114DF5" w:rsidRPr="00114DF5" w14:paraId="49CBEE8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2834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44A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3A6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4E8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C08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01C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C071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88AD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34E9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114DF5" w:rsidRPr="00114DF5" w14:paraId="7AD5000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B40F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7D7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394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9CE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CF1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796E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42FA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4BB1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A156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114DF5" w:rsidRPr="00114DF5" w14:paraId="6701C57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E783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78D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A9E6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C2B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772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FDC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07A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31CA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E7A2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114DF5" w:rsidRPr="00114DF5" w14:paraId="65D117B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1848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70E0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1351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DE5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1CA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85E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0F72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7609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1B31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114DF5" w:rsidRPr="00114DF5" w14:paraId="7092707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843C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C80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A83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8A9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6E8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723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9B81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9286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082B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114DF5" w:rsidRPr="00114DF5" w14:paraId="02F57C1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1F0A8" w14:textId="0A3EA648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A2C1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9ED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1B4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E68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5AE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8E30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95DA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AA3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EA34AC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53A5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C15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6C8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D47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5E9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1717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AFE2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51E2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2549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7C3F01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91AD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7CD2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60E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CEF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F56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354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82BA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EE1C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8A02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128122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ECE5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DCE1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852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A16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9DD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418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6726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01F3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AE24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4918EB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CC01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180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3FD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8C8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79E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5B3A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AE4D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9E2A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8CC4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114DF5" w:rsidRPr="00114DF5" w14:paraId="256D683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C006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863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C0E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AF5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A698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F62B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AFE4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A47C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18B6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114DF5" w:rsidRPr="00114DF5" w14:paraId="02309AE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3437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F3A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211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3B3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62E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300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BC38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9F8B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7BED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114DF5" w:rsidRPr="00114DF5" w14:paraId="7A636B8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2E86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BA85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6F7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96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5615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53F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3584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EC20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7959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114DF5" w:rsidRPr="00114DF5" w14:paraId="1EF593E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1A696" w14:textId="58F39FBC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0A2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068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7C2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1CF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909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EA9B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137 304,03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0F28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110 890,01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5B96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114DF5" w:rsidRPr="00114DF5" w14:paraId="36AA8A6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7102E" w14:textId="4E1202FB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48E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348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6665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1CC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919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5FF6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82 351,87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4E43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90 883,29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325B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114DF5" w:rsidRPr="00114DF5" w14:paraId="3019AB1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C53F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D9C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7D9B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774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F899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D45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211C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1C74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5E40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6C718A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5ADA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3DC2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0862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747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C28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99C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9530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2DD8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6C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90D40D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ADCF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B2B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0C7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E50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510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38C8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2FD0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18AD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78A9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3B34A4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E2EF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D451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FC7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F1B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E5DC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188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CF08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73 092,91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43F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18D3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114DF5" w:rsidRPr="00114DF5" w14:paraId="7F23878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453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A0F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89E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4970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3428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D3F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2D85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1B0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CFDD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114DF5" w:rsidRPr="00114DF5" w14:paraId="77E9137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274F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E39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0AE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1A0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EEC0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0DA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4749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72 020,73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8FDB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B7A2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114DF5" w:rsidRPr="00114DF5" w14:paraId="72C2C7F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D718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9676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134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1DB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C31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79C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0D46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9 176,35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186A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78B9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9 925,14</w:t>
            </w:r>
          </w:p>
        </w:tc>
      </w:tr>
      <w:tr w:rsidR="00114DF5" w:rsidRPr="00114DF5" w14:paraId="4D40DD4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D493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E5C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AE5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6FD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2ED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32A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701C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BC42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FC62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  <w:tr w:rsidR="00114DF5" w:rsidRPr="00114DF5" w14:paraId="44EF21B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6E8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D9E9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AAC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E3E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94D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C770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E63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9 090,60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AE55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D075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114DF5" w:rsidRPr="00114DF5" w14:paraId="7F4D31D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D6184" w14:textId="2FE8555D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2DE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8A4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FDD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14C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DB32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F035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FD31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29CF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64B27E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E953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06ED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A4AC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4D3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BCE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76D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F42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E33E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9C87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8917A3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6EA7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DA2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B6A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6AB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9A3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0D2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6727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23F4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2974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CB57B4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B905E" w14:textId="3269F906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E12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BAC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6E9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348B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A65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7E6A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26 225,91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9B47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26 021,22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C506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26 025,27</w:t>
            </w:r>
          </w:p>
        </w:tc>
      </w:tr>
      <w:tr w:rsidR="00114DF5" w:rsidRPr="00114DF5" w14:paraId="2901459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70FEF" w14:textId="14CFDED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B26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FC5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9AD1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2B6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525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888E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91F2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CB9D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114DF5" w:rsidRPr="00114DF5" w14:paraId="779ED1F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69FD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E14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385D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1C7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99B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C43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F666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8271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003C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114DF5" w:rsidRPr="00114DF5" w14:paraId="4C3B770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B0D8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227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E08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AF4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9AE8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9DC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316E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1A6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20B6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114DF5" w:rsidRPr="00114DF5" w14:paraId="6A6D2AF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346BA" w14:textId="380CAF58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D23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97E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0FC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D9F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07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8879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68A4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3277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114DF5" w:rsidRPr="00114DF5" w14:paraId="46A14AD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6047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64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E64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280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747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7CB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5059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44C3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CDC6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114DF5" w:rsidRPr="00114DF5" w14:paraId="0A39F0A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1F77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09C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4952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A4D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40B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8D7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191E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23 898,28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7BB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FD34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114DF5" w:rsidRPr="00114DF5" w14:paraId="4B33D0F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26C5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43E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89A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B36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F98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F3C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2B1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0CA0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252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114DF5" w:rsidRPr="00114DF5" w14:paraId="3591D42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3AA0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DDD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DC7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9BE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3BF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27B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3485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C37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A00E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114DF5" w:rsidRPr="00114DF5" w14:paraId="017A3FF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45FB1" w14:textId="2930923E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7D1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86C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370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E8B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0D8A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3BC8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3922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AD49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114DF5" w:rsidRPr="00114DF5" w14:paraId="67508F1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55095" w14:textId="11A48DDA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13A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096D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700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680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7B5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5D6D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F4A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12F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114DF5" w:rsidRPr="00114DF5" w14:paraId="0329CAE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E315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76A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78F5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392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761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AD4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0B74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4A7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B42A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114DF5" w:rsidRPr="00114DF5" w14:paraId="62947A2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8E00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708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231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650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BFF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686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B7F9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B6F0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FDD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114DF5" w:rsidRPr="00114DF5" w14:paraId="76EA603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EB6A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317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74D6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24E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C01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B0B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3FBA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9F6A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76AD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114DF5" w:rsidRPr="00114DF5" w14:paraId="7A92C8D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B15D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0F7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D036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8F8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84E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C30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5E95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222 685,60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49F1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116 679,35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921C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109 550,60</w:t>
            </w:r>
          </w:p>
        </w:tc>
      </w:tr>
      <w:tr w:rsidR="00114DF5" w:rsidRPr="00114DF5" w14:paraId="358ADD1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05E6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2CE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6E3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A4E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24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83C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374B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297F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D54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9F429C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FAF8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E1D3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3D0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F8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2B08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BC0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608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932E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368B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3AB93B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3FBE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3BE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908C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212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14E4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4B7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370A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6229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AE0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5286F2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F8989" w14:textId="24F788DB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C18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FD8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172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456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8BF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89B4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9D00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D8EB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14DF5" w:rsidRPr="00114DF5" w14:paraId="21433C1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CE3E3" w14:textId="436193E5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F688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B21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B6B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83A1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9F51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CBCF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B07E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A380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14DF5" w:rsidRPr="00114DF5" w14:paraId="07B9330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5A51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A14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918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0C1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9AB1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5D5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477B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156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902B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14DF5" w:rsidRPr="00114DF5" w14:paraId="53569DA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6FDD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3FA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AE1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E70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25D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109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4B0D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099F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EA61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14DF5" w:rsidRPr="00114DF5" w14:paraId="170633A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A92E4" w14:textId="057BF3AD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207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2B4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D30B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3B94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77A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3C36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B97F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1A0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59F0F1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86BED" w14:textId="525EA7ED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150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133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14D1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7C0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4AB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10D0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EA38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4835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6668B3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2126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91D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CBD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AA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D9F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D8B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4515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18C2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AF00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5869B2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88F9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91A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E46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5EE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DFF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7EE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4438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E3D1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AB96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8E488B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AE3A3" w14:textId="4814140C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BAE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2AC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901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E26A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EE88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B850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BD67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09B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14DF5" w:rsidRPr="00114DF5" w14:paraId="559BC8D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CFEFD" w14:textId="24E126B6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F001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30D1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A98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202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FDD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944F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7E7D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4F65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14DF5" w:rsidRPr="00114DF5" w14:paraId="65919AB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4BA6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F89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6B13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9CE8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587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B63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451C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329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7486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14DF5" w:rsidRPr="00114DF5" w14:paraId="2BB9F56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85B2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CF13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F42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48E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3AE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037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AB07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1EC8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AD35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14DF5" w:rsidRPr="00114DF5" w14:paraId="6B942A6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8AA51" w14:textId="6FBE91C0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AB1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5DC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9E2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003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83A2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C2EB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39 529,93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89A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32 290,43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4D09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26 468,01</w:t>
            </w:r>
          </w:p>
        </w:tc>
      </w:tr>
      <w:tr w:rsidR="00114DF5" w:rsidRPr="00114DF5" w14:paraId="1EE2EAA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C2FBA" w14:textId="5BACD5CB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FB8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64B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904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D8CB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D672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A64F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0E50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EE9F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114DF5" w:rsidRPr="00114DF5" w14:paraId="2B3A85C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0991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D65A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1021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A48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98B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9FB7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15DE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C0DA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4BC5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114DF5" w:rsidRPr="00114DF5" w14:paraId="34FB01F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A651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5796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022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7F1B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117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54C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81E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38F0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2635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114DF5" w:rsidRPr="00114DF5" w14:paraId="623B59D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71B0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49B2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12F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98B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9AF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05E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85F7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3A8C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DE15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02EA27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1873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CE5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6ED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CD0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5A4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8543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41C5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F5B2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9513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011B95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AD0F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FA6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528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536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26AD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9CD6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A396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8A20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C7AD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AE3465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0F93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61B1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AD0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8BD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C75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371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E814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310D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A900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91999E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D3DB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530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F7B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0B8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E90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FEC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712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5CA8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860E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CAB69D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186D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F87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4A0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131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366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732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4932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F01B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261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323A74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85E6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B8F6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A57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79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FE3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046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6974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657B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0922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661FF0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42E3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E10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4AF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C91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815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819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D1BD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30BA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411F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B0EC6A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1A8A0" w14:textId="7F88AAF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EF0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741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E1F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AC21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43D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A68F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17 306,23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916E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099F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114DF5" w:rsidRPr="00114DF5" w14:paraId="6EC9206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9057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34A4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521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730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2E8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2ED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CD3E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B7A0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612B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114DF5" w:rsidRPr="00114DF5" w14:paraId="033903B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D813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2D4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D25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11E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BC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3C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DEBD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D4E0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741E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114DF5" w:rsidRPr="00114DF5" w14:paraId="1E67CCE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FEBB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328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661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4A3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215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697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501C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33A8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99FE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EF629B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CF3D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265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712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B52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285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05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C2FF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9C22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9D8F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CD90CA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A4598" w14:textId="386E7E79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C92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C21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314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0D0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650D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8D01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3660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E27C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114DF5" w:rsidRPr="00114DF5" w14:paraId="7D9B0ED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668A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AE6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9B0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34C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AB2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878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C062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5FCA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AB33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114DF5" w:rsidRPr="00114DF5" w14:paraId="256F324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431B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4A9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C3F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B02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C22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5B0F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4160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EF4D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2FF0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114DF5" w:rsidRPr="00114DF5" w14:paraId="69AB55D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862C6" w14:textId="64C36AB4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21A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AA3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1276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233D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BEE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B391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B275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1F11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14DF5" w:rsidRPr="00114DF5" w14:paraId="4B9A1BC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A4DA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1493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1DB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D84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D0E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22F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F43E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D8AD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5257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14DF5" w:rsidRPr="00114DF5" w14:paraId="5BA65DC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8257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30CD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08B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8FB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056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681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7956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F4F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5A20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14DF5" w:rsidRPr="00114DF5" w14:paraId="013D46D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99191" w14:textId="377267FC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2171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D3FD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6536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A506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BBC9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F9F2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7 745,96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9D6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EF6C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114DF5" w:rsidRPr="00114DF5" w14:paraId="0C8B7A6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49D0C" w14:textId="69883F20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9AC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B99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71A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46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A75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02DA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7 745,96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3411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60E9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114DF5" w:rsidRPr="00114DF5" w14:paraId="2FFE46A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35AF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5B3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847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C05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EAAD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D556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2DD1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9631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B8D7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114DF5" w:rsidRPr="00114DF5" w14:paraId="551EA8F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A22C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514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0FF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AE2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311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785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1C88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65F3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FDD6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C2FFB7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5DE8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7D5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819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D9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D101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E2F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E148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83A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7D7D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114DF5" w:rsidRPr="00114DF5" w14:paraId="3460D7E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FE6F1" w14:textId="1ADFE9E9" w:rsidR="00114DF5" w:rsidRPr="00114DF5" w:rsidRDefault="00114DF5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Нефтекумского муниципального округа Ставропольского края в уставный фонд муниципально</w:t>
            </w:r>
            <w:r w:rsidR="002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унитарно</w:t>
            </w:r>
            <w:r w:rsidR="002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</w:t>
            </w:r>
            <w:r w:rsidR="002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очистка и благоустройство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B81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66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31E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ECA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07 1 02 60050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6A5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8BA0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4C60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ECD2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3F2B04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7ECD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512B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B31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154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4DE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07 1 02 60050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86C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A651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5492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4F5B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32F2BB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0EB42" w14:textId="46EF6E3F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E12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A81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FCE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327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EAA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A507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67 399,70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D935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932D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114DF5" w:rsidRPr="00114DF5" w14:paraId="611D24E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7A6E" w14:textId="3DC5CA54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E99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275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10A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CB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E66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F41A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770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F31F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114DF5" w:rsidRPr="00114DF5" w14:paraId="1A8899C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E818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BBAF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03B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A1F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5E0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E0C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B48D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5161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DA25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114DF5" w:rsidRPr="00114DF5" w14:paraId="4B7D5ED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F278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D2D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5597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5B7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77C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578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E9BC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B31C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09AB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114DF5" w:rsidRPr="00114DF5" w14:paraId="3C33F59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D171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B4F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3F24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25F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9B22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3C76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66AD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E074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9558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14DF5" w:rsidRPr="00114DF5" w14:paraId="0D357AE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576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F32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3DD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448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18E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47A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B987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63BD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2A30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14DF5" w:rsidRPr="00114DF5" w14:paraId="7746B29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868F3" w14:textId="1D12F2BC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F10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C57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9F66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F23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B8A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C94C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21 111,32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49F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686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949158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DAC3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4625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E86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686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DD2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14B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C335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9953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D992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E28875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CBEC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EC79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C68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DD5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FAB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731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88D1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87DE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2A74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565330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CFD0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4E3D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697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E0B5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6E4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163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B4F7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5A2C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1F4B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2EFCF7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19C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E50B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A8F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5D11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2D5C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F90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57A3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EAC8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CBBD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970DBE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6312B" w14:textId="2E51C3CF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8EF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ABF2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4073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D7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049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DF93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38 997,49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EC7A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DA07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C8866B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1FB0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7EC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A88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D42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9780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DBD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B14F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EF3E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F86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FE33EE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8A31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6717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BCB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DD5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220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3B1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8A6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B38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93D5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B5FF29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FCC0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пл.Ленина</w:t>
            </w:r>
            <w:proofErr w:type="spellEnd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парковой зоны в г. Нефтекумске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3DC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A62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F44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0EA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BA7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EA8B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C6BD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3249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D0532C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9C7F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860F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C93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944C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07A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FFC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57D7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BE2E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C7E4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022540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ACA0" w14:textId="5FDE10C8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детских площадок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02F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1A0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96A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49B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DCA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30C3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5 209,39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7DC2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616B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AF31A5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F744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D98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87A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A6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FBA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CFB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8E0B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202C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189D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DEACDB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6256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63A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1A9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204B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C152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390B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3B4E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F64B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6E0C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BA0F2A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3F7D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803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994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7C5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17EB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766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B1B7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A9B6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85DB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99E19E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9C61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1168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A1F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344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B4E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E7BD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25D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F0DC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F99D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62AEBC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DD34" w14:textId="6E6FA922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9CF2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255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F804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A25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142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B070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68 140,71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AAA9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62 264,96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F1B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61 344,88</w:t>
            </w:r>
          </w:p>
        </w:tc>
      </w:tr>
      <w:tr w:rsidR="00114DF5" w:rsidRPr="00114DF5" w14:paraId="57AB2C2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49215" w14:textId="40BA9109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4E01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659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A40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73B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FED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994B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54 423,30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C1FD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49 530,54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EDE8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114DF5" w:rsidRPr="00114DF5" w14:paraId="2A2EFA5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9582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728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D9FB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629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A0F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002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F554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51 937,30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8619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49 530,54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7F9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114DF5" w:rsidRPr="00114DF5" w14:paraId="6B48FD7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7214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40D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966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CAA9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9EA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BD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57EA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44 235,37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8421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CC83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114DF5" w:rsidRPr="00114DF5" w14:paraId="2EA7BC3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03C6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B3A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B5C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11B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ACF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853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8852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7 489,00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9F7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7 779,47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42EE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114DF5" w:rsidRPr="00114DF5" w14:paraId="5F98AD6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D611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20B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D0D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5EB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68A1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BE06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DBA8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962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7B2F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114DF5" w:rsidRPr="00114DF5" w14:paraId="712741D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0364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046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CA31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8C8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709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474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3118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4F0E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B1EB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92E2DC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6387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FFE6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057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C6E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BE2D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AC6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0200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9001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6170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D9B5AA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E0029" w14:textId="4F2E3A8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8DD7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4FD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9B3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5FB3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462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DCE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E43E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F96D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114DF5" w:rsidRPr="00114DF5" w14:paraId="72EA84B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08AC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81E2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88FC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1DE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DE5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C18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BD74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D9EB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FDFD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14DF5" w:rsidRPr="00114DF5" w14:paraId="64E1353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1F28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2696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37D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0B6D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346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EA1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6893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9E7F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5C9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14DF5" w:rsidRPr="00114DF5" w14:paraId="38C8588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384C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A96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B21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EE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A25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9B1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9392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3809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8E36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114DF5" w:rsidRPr="00114DF5" w14:paraId="5B018E9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A28A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C2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0F4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A5B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F1D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B002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0C2E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2451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0E15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114DF5" w:rsidRPr="00114DF5" w14:paraId="405CFB2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8E5DD" w14:textId="04396F66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73E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1DD9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DEF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B02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7AE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2C11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12 685,58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5469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12 074,84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32A5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12 166,67</w:t>
            </w:r>
          </w:p>
        </w:tc>
      </w:tr>
      <w:tr w:rsidR="00114DF5" w:rsidRPr="00114DF5" w14:paraId="2BB5721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674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4CD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E89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F17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7B8B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08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E67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2 103,95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8988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049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2 287,62</w:t>
            </w:r>
          </w:p>
        </w:tc>
      </w:tr>
      <w:tr w:rsidR="00114DF5" w:rsidRPr="00114DF5" w14:paraId="6B6D322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77FA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9F2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C8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2B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9CCA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C70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4A9D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42EA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E108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114DF5" w:rsidRPr="00114DF5" w14:paraId="2E83FBB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91E7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191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E24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BE08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196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9B8E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86C0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56C7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FBB5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114DF5" w:rsidRPr="00114DF5" w14:paraId="33A000E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B500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AD6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93C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75C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761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52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63D2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4748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65E6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</w:tr>
      <w:tr w:rsidR="00114DF5" w:rsidRPr="00114DF5" w14:paraId="5021E12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EE74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C18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450F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41B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E22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468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9104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1F47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C6B6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114DF5" w:rsidRPr="00114DF5" w14:paraId="5785539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87E8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B9C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833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1557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88E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256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8AF3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5D7E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8580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114DF5" w:rsidRPr="00114DF5" w14:paraId="58A6EFD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596C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674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8EB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23B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AC7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141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4ABE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4BE5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743F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14DF5" w:rsidRPr="00114DF5" w14:paraId="14F55E6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CAD4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14FC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E08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982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40E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9E6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6711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DB70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282E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14DF5" w:rsidRPr="00114DF5" w14:paraId="410C678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3072F" w14:textId="196928CC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5C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C17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0CE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526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168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1EF2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27 181,90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06DA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A97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114DF5" w:rsidRPr="00114DF5" w14:paraId="38D4983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DA561" w14:textId="63511ACF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E38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F050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175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BF49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209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D425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27 181,90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644B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7F7A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114DF5" w:rsidRPr="00114DF5" w14:paraId="01D02CE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0219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56C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A0C3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38D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BE4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8D1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C547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0C21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24E3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114DF5" w:rsidRPr="00114DF5" w14:paraId="568B786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6D92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695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36C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034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6484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F99F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19DB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BAC2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7282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114DF5" w:rsidRPr="00114DF5" w14:paraId="281C93C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7E9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2BC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861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896D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FCA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CC3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E1C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F6A1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5EB3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14DF5" w:rsidRPr="00114DF5" w14:paraId="4482914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E6FD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491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D57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E95F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BB0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A3E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DDC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411F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2A0E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14DF5" w:rsidRPr="00114DF5" w14:paraId="413AC2F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C642D" w14:textId="0E2F821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BF7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74C1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F3C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066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31D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148B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E6FA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DA90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14DF5" w:rsidRPr="00114DF5" w14:paraId="52FFEFC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671E0" w14:textId="15066A78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B40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F482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EF8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4D5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EDB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EF57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C3CA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F01A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14DF5" w:rsidRPr="00114DF5" w14:paraId="5A5876A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DE23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CDB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A51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63EA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F20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959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74F2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3A44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29C0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14DF5" w:rsidRPr="00114DF5" w14:paraId="4DE696A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CFB2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ACA4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EBC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1F8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ABE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53A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87FE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F62D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076B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14DF5" w:rsidRPr="00114DF5" w14:paraId="5CE9304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D840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E6C0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291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F14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094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AD0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120B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0180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72D8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A9E157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D4CF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F52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3B1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E62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61FB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C9C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265F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E891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E722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EEEC7F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B35A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607F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C16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A88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71C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B76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B01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87F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0349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B2BA5D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A4EA2" w14:textId="6D546FF4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7790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A51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73D8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06B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DEA8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B3D3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96B8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0265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114DF5" w:rsidRPr="00114DF5" w14:paraId="00F72A6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5A823" w14:textId="1A5AC87E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FEC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D13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90E7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CC1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E7BC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0799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52A9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088A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114DF5" w:rsidRPr="00114DF5" w14:paraId="430F291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1E8E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02C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7502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9D8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8FB3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A85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0221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7F1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B74D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114DF5" w:rsidRPr="00114DF5" w14:paraId="3AC2683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812E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AD11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3FB4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CAFA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BB5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CA2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4EB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37D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C3B0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114DF5" w:rsidRPr="00114DF5" w14:paraId="3C3E53B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507E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D27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B9E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347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E9D8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F355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F166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AC50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5A1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F7F1A6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EAF8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1C22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193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861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F3E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A6B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FDDF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252E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30E0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2AAED7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3FFA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2E8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D8F7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5F8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E29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F5B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16EE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13 819,23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9805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E832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114DF5" w:rsidRPr="00114DF5" w14:paraId="65D204D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52786" w14:textId="01A43C6F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47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3FCC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5AE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215F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19AB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A482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12 799,97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F1E4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8FA9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8 875,29</w:t>
            </w:r>
          </w:p>
        </w:tc>
      </w:tr>
      <w:tr w:rsidR="00114DF5" w:rsidRPr="00114DF5" w14:paraId="2D0748F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0765C" w14:textId="5AB9755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981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9589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BF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70A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B51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29C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12 599,97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4584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8 650,27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A7BA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8 675,29</w:t>
            </w:r>
          </w:p>
        </w:tc>
      </w:tr>
      <w:tr w:rsidR="00114DF5" w:rsidRPr="00114DF5" w14:paraId="35CAE6B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69FD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DF3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CFE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EF4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721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86A4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2C19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ACCB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BC3F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950,05</w:t>
            </w:r>
          </w:p>
        </w:tc>
      </w:tr>
      <w:tr w:rsidR="00114DF5" w:rsidRPr="00114DF5" w14:paraId="48DF5C4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2465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21A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458D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145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013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F848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BCF5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DFB1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6B44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114DF5" w:rsidRPr="00114DF5" w14:paraId="485B63B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461D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96E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10FB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3E1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BA5D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56D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670F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88E1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0AC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880,45</w:t>
            </w:r>
          </w:p>
        </w:tc>
      </w:tr>
      <w:tr w:rsidR="00114DF5" w:rsidRPr="00114DF5" w14:paraId="66EAF5C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E40D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B847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611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07C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E66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3E6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74AE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1507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8C93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114DF5" w:rsidRPr="00114DF5" w14:paraId="2BA0EA6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C19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A81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8A5B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A06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40A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36B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5CB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81AB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4BA0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114DF5" w:rsidRPr="00114DF5" w14:paraId="623AD67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CEE5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0950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1754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CC8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31C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705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C422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31F2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B3A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114DF5" w:rsidRPr="00114DF5" w14:paraId="7580618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28F2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025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6AE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7F9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0614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111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F950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4D9A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F9B2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015A362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9D4D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694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615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56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F9B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737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A6B5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4C29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A20D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14DF5" w:rsidRPr="00114DF5" w14:paraId="335ED7D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CB83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49A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41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7B1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6C5C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F58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1C94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316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36D2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114DF5" w:rsidRPr="00114DF5" w14:paraId="79E7525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B442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329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BBAF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14B4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10A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DB7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60BF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2 665,77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5C8C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4C0D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114DF5" w:rsidRPr="00114DF5" w14:paraId="03F44FE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FE4E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E06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B60D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009B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1FFB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AC8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F52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68B8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3BCF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114DF5" w:rsidRPr="00114DF5" w14:paraId="446D2F6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A3AE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29A4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57C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9B5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75C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72CD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02A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67C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E69C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114DF5" w:rsidRPr="00114DF5" w14:paraId="4A7819B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FF45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D35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800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20F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118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E2A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734D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3E73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F63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114DF5" w:rsidRPr="00114DF5" w14:paraId="4CBF7BF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E501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B7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5C4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2E1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3D4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7BB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5CC6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F7F1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C1A0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78F709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3F2E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B1E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BC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AFF6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601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552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8955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6E23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1DC5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00CF89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023E9" w14:textId="55D5BA9E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E52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43C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423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1E5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C36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E292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CE2A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010B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14DF5" w:rsidRPr="00114DF5" w14:paraId="4F19645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AA69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56C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333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394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52F5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6EA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D40A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5F0E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89F0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14DF5" w:rsidRPr="00114DF5" w14:paraId="2F0E0DA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C7D6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2EF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B8FC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732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9E7C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D4E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828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7F69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B245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14DF5" w:rsidRPr="00114DF5" w14:paraId="284DE86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D7BCE" w14:textId="04961828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36F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6DCD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335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B1D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5001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198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7474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6441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CBE3CB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9F2BE" w14:textId="75C476B9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231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DEFB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3363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304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A9C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4ED3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C696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5B21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48C535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B942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EFF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2E9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011B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588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90F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6936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1CF5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C8FF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AA8207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5410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CE4B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F104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05E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153E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CD4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0E3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0857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CA58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34A54C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1391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7D70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055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86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5EF6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EC1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CA3F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B2F2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D68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4848B3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2CA4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7E9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0502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FF8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4F9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74E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049A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6A3B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D28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9AF3C2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CCF7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Биологический этап рекультивации свалки в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EC01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C52B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D92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C454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957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A07B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7E64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92A7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607B79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34FB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574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C56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A4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9124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F90A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E16F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4AF2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0D49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2236E8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BBF4" w14:textId="43ADFD0A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6692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C5A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210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38D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3AD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9BF5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D958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EA66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114DF5" w:rsidRPr="00114DF5" w14:paraId="02A53CF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3FD19" w14:textId="5FC1D760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1699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BED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0D5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84FB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817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1E22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EC25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3912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114DF5" w:rsidRPr="00114DF5" w14:paraId="073128B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FE26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DAF7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1202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A58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D56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DAA1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3633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2F30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3160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14DF5" w:rsidRPr="00114DF5" w14:paraId="320B7F8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3DF6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E53F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64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DC1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28D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5C59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9F19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72A5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033A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14DF5" w:rsidRPr="00114DF5" w14:paraId="09D24CC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7B49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88D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397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5BF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0C1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225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D913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935E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51AC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14DF5" w:rsidRPr="00114DF5" w14:paraId="0B6BD49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7E5A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2FBF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8C5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389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E4D7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EB3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1B8C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BD89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192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14DF5" w:rsidRPr="00114DF5" w14:paraId="1E08357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8638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EF9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1AEB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890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5A4E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524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55F5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62 410,75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76B2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44 053,97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70CE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44 094,70</w:t>
            </w:r>
          </w:p>
        </w:tc>
      </w:tr>
      <w:tr w:rsidR="00114DF5" w:rsidRPr="00114DF5" w14:paraId="2C363CB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9089A" w14:textId="589FDAC8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BD00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7FB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F3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450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0EF6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C5C4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2 691,63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D83F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CD72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E9984B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3507B" w14:textId="0BE7DF31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354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B66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2AA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5DA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B03F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3A2A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2 691,63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4841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B431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09D2EE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49B7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D3F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EF9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541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863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919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B12C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D3F2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C9E9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107BD72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DD75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A46D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DA9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D164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BB3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0C1B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4EBC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586F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74D2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DA2631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B5D9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20C8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840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CEA3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17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DE3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4D88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2 635,24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4EF4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CE82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451DCF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B4D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742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4B5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ADF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0834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95B5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2E28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2 635,24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8B2B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D5C1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5FD33C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7D22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6FF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2CB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ED47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9C4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82CF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13A6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44 921,24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B1A6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40 748,05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09AB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40 507,38</w:t>
            </w:r>
          </w:p>
        </w:tc>
      </w:tr>
      <w:tr w:rsidR="00114DF5" w:rsidRPr="00114DF5" w14:paraId="07B521E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8417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378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BCDC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181D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FD4D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47E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1DB7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5 367,31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C247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0B03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114DF5" w:rsidRPr="00114DF5" w14:paraId="0CA8A09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2280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68C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BE3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643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2353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0E46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7710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7EE1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4B17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114DF5" w:rsidRPr="00114DF5" w14:paraId="497B42C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54E1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2B4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3B05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221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C4CD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D13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55FD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4 308,78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B9C2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2F34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114DF5" w:rsidRPr="00114DF5" w14:paraId="19E9998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DCCA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0B5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1B35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B12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10A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E10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7B0F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C7EB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733C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114DF5" w:rsidRPr="00114DF5" w14:paraId="10891B6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3BA2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8D8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E8B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E19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27D4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CE9E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720E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64F2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67F9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114DF5" w:rsidRPr="00114DF5" w14:paraId="6CDB6B5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CC83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A77C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18F9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F6C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4E02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7CC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660A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77C2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1C91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114DF5" w:rsidRPr="00114DF5" w14:paraId="2D8B327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0C99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32EB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4733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57A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463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93E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A162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0745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B85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114DF5" w:rsidRPr="00114DF5" w14:paraId="1B01197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E71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CE1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19F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31E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416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C02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C37F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BBA7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C9EB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114DF5" w:rsidRPr="00114DF5" w14:paraId="61B5092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A94F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0A98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9BC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6106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0744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A4D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26C9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CC40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9455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8D559A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DA12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CD3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2553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BFA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8BE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5F2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83DB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5159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9EF7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E9BA14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CAA2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7FE7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92D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C1DF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7817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FD8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CC2C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A09D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84F0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114DF5" w:rsidRPr="00114DF5" w14:paraId="3977364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7A27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0C8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57B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76F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A958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663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35BF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D18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6898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114DF5" w:rsidRPr="00114DF5" w14:paraId="67FA48F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9C55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7C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C570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36C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9E2E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16D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CA92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485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19E1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114DF5" w:rsidRPr="00114DF5" w14:paraId="0AFC02E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F2F6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AA1A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7E9E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4BD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4B4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3364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5D98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7999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C058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114DF5" w:rsidRPr="00114DF5" w14:paraId="75E9359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90882" w14:textId="73E1A9F4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815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D6F2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DE4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E80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DC9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1ABD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11 768,19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9B7D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F569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BF667E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8F8A9" w14:textId="39ACEE95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8298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505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29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8AB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8B22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76A3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11 768,19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3B1E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CBB9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6DE48A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DCC88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C6AA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5C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CB2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64C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BC6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2AF1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256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BB9A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552FA5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7359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EED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31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9C4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1D77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36B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D698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7131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48DD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355D49F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B5B28D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33A60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1A52D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8BC4F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B32E30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A3C23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0294E6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219,85</w:t>
            </w:r>
          </w:p>
        </w:tc>
        <w:tc>
          <w:tcPr>
            <w:tcW w:w="169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BB13B1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934459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AB9ECAD" w14:textId="77777777" w:rsidTr="001F04A0">
        <w:trPr>
          <w:trHeight w:val="20"/>
        </w:trPr>
        <w:tc>
          <w:tcPr>
            <w:tcW w:w="6658" w:type="dxa"/>
            <w:shd w:val="clear" w:color="auto" w:fill="auto"/>
            <w:hideMark/>
          </w:tcPr>
          <w:p w14:paraId="56EAE8A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shd w:val="clear" w:color="auto" w:fill="auto"/>
            <w:hideMark/>
          </w:tcPr>
          <w:p w14:paraId="0CEC7F2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14:paraId="67D5BF6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E1C7E8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shd w:val="clear" w:color="auto" w:fill="auto"/>
            <w:hideMark/>
          </w:tcPr>
          <w:p w14:paraId="762FC08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578" w:type="dxa"/>
            <w:shd w:val="clear" w:color="auto" w:fill="auto"/>
            <w:hideMark/>
          </w:tcPr>
          <w:p w14:paraId="20FA356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shd w:val="clear" w:color="auto" w:fill="auto"/>
            <w:hideMark/>
          </w:tcPr>
          <w:p w14:paraId="39DF0D4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219,85</w:t>
            </w:r>
          </w:p>
        </w:tc>
        <w:tc>
          <w:tcPr>
            <w:tcW w:w="1697" w:type="dxa"/>
            <w:shd w:val="clear" w:color="auto" w:fill="auto"/>
            <w:hideMark/>
          </w:tcPr>
          <w:p w14:paraId="3D0D2F5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14:paraId="3DDEE31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6F567C2" w14:textId="77777777" w:rsidTr="001F04A0">
        <w:trPr>
          <w:trHeight w:val="20"/>
        </w:trPr>
        <w:tc>
          <w:tcPr>
            <w:tcW w:w="6658" w:type="dxa"/>
            <w:shd w:val="clear" w:color="auto" w:fill="auto"/>
            <w:hideMark/>
          </w:tcPr>
          <w:p w14:paraId="39B97919" w14:textId="2864F269" w:rsidR="00114DF5" w:rsidRPr="00114DF5" w:rsidRDefault="00114DF5" w:rsidP="0017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</w:t>
            </w:r>
            <w:r w:rsidR="0017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Махмуд-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694" w:type="dxa"/>
            <w:shd w:val="clear" w:color="auto" w:fill="auto"/>
            <w:hideMark/>
          </w:tcPr>
          <w:p w14:paraId="1B677C2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14:paraId="6C13270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5CE2F1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shd w:val="clear" w:color="auto" w:fill="auto"/>
            <w:hideMark/>
          </w:tcPr>
          <w:p w14:paraId="41F121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578" w:type="dxa"/>
            <w:shd w:val="clear" w:color="auto" w:fill="auto"/>
            <w:hideMark/>
          </w:tcPr>
          <w:p w14:paraId="5A91BD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14:paraId="242FB7A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shd w:val="clear" w:color="auto" w:fill="auto"/>
            <w:hideMark/>
          </w:tcPr>
          <w:p w14:paraId="55A5BFA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14:paraId="52B78EF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7FE1E8E" w14:textId="77777777" w:rsidTr="001F04A0">
        <w:trPr>
          <w:trHeight w:val="20"/>
        </w:trPr>
        <w:tc>
          <w:tcPr>
            <w:tcW w:w="6658" w:type="dxa"/>
            <w:shd w:val="clear" w:color="auto" w:fill="auto"/>
            <w:hideMark/>
          </w:tcPr>
          <w:p w14:paraId="6F9A743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shd w:val="clear" w:color="auto" w:fill="auto"/>
            <w:hideMark/>
          </w:tcPr>
          <w:p w14:paraId="136A1E2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14:paraId="691492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53C26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shd w:val="clear" w:color="auto" w:fill="auto"/>
            <w:hideMark/>
          </w:tcPr>
          <w:p w14:paraId="7F9BEB4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578" w:type="dxa"/>
            <w:shd w:val="clear" w:color="auto" w:fill="auto"/>
            <w:hideMark/>
          </w:tcPr>
          <w:p w14:paraId="1B9D28E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shd w:val="clear" w:color="auto" w:fill="auto"/>
            <w:hideMark/>
          </w:tcPr>
          <w:p w14:paraId="77361AC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7" w:type="dxa"/>
            <w:shd w:val="clear" w:color="auto" w:fill="auto"/>
            <w:hideMark/>
          </w:tcPr>
          <w:p w14:paraId="71AE125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14:paraId="3E03847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0B23D58" w14:textId="77777777" w:rsidTr="001F04A0">
        <w:trPr>
          <w:trHeight w:val="20"/>
        </w:trPr>
        <w:tc>
          <w:tcPr>
            <w:tcW w:w="6658" w:type="dxa"/>
            <w:shd w:val="clear" w:color="auto" w:fill="auto"/>
            <w:hideMark/>
          </w:tcPr>
          <w:p w14:paraId="5AE6E61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пешеходных дорожек в пер. Котельный в г. Нефтекумске</w:t>
            </w:r>
          </w:p>
        </w:tc>
        <w:tc>
          <w:tcPr>
            <w:tcW w:w="694" w:type="dxa"/>
            <w:shd w:val="clear" w:color="auto" w:fill="auto"/>
            <w:hideMark/>
          </w:tcPr>
          <w:p w14:paraId="67158B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14:paraId="40A1C91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9AD1E8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shd w:val="clear" w:color="auto" w:fill="auto"/>
            <w:hideMark/>
          </w:tcPr>
          <w:p w14:paraId="2177DA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578" w:type="dxa"/>
            <w:shd w:val="clear" w:color="auto" w:fill="auto"/>
            <w:hideMark/>
          </w:tcPr>
          <w:p w14:paraId="0E0593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14:paraId="06FA4D2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97" w:type="dxa"/>
            <w:shd w:val="clear" w:color="auto" w:fill="auto"/>
            <w:hideMark/>
          </w:tcPr>
          <w:p w14:paraId="4B6ED59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14:paraId="7603F3F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006F885" w14:textId="77777777" w:rsidTr="001F04A0">
        <w:trPr>
          <w:trHeight w:val="20"/>
        </w:trPr>
        <w:tc>
          <w:tcPr>
            <w:tcW w:w="6658" w:type="dxa"/>
            <w:shd w:val="clear" w:color="auto" w:fill="auto"/>
            <w:hideMark/>
          </w:tcPr>
          <w:p w14:paraId="20E815E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shd w:val="clear" w:color="auto" w:fill="auto"/>
            <w:hideMark/>
          </w:tcPr>
          <w:p w14:paraId="029C72C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14:paraId="46EC9A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DF403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shd w:val="clear" w:color="auto" w:fill="auto"/>
            <w:hideMark/>
          </w:tcPr>
          <w:p w14:paraId="15326D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578" w:type="dxa"/>
            <w:shd w:val="clear" w:color="auto" w:fill="auto"/>
            <w:hideMark/>
          </w:tcPr>
          <w:p w14:paraId="4A9699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shd w:val="clear" w:color="auto" w:fill="auto"/>
            <w:hideMark/>
          </w:tcPr>
          <w:p w14:paraId="0E7A6F4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97" w:type="dxa"/>
            <w:shd w:val="clear" w:color="auto" w:fill="auto"/>
            <w:hideMark/>
          </w:tcPr>
          <w:p w14:paraId="0A0BAB5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14:paraId="7CB828E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FD47045" w14:textId="77777777" w:rsidTr="001F04A0">
        <w:trPr>
          <w:trHeight w:val="279"/>
        </w:trPr>
        <w:tc>
          <w:tcPr>
            <w:tcW w:w="6658" w:type="dxa"/>
            <w:shd w:val="clear" w:color="auto" w:fill="auto"/>
            <w:hideMark/>
          </w:tcPr>
          <w:p w14:paraId="6678D9D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а.Бияш</w:t>
            </w:r>
            <w:proofErr w:type="spellEnd"/>
          </w:p>
        </w:tc>
        <w:tc>
          <w:tcPr>
            <w:tcW w:w="694" w:type="dxa"/>
            <w:shd w:val="clear" w:color="auto" w:fill="auto"/>
            <w:hideMark/>
          </w:tcPr>
          <w:p w14:paraId="454ABB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14:paraId="5EF755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1968B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shd w:val="clear" w:color="auto" w:fill="auto"/>
            <w:hideMark/>
          </w:tcPr>
          <w:p w14:paraId="176CBC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578" w:type="dxa"/>
            <w:shd w:val="clear" w:color="auto" w:fill="auto"/>
            <w:hideMark/>
          </w:tcPr>
          <w:p w14:paraId="4182E5E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14:paraId="55BA5F2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697" w:type="dxa"/>
            <w:shd w:val="clear" w:color="auto" w:fill="auto"/>
            <w:hideMark/>
          </w:tcPr>
          <w:p w14:paraId="69E22B2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14:paraId="249E169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3021751" w14:textId="77777777" w:rsidTr="001F04A0">
        <w:trPr>
          <w:trHeight w:val="20"/>
        </w:trPr>
        <w:tc>
          <w:tcPr>
            <w:tcW w:w="6658" w:type="dxa"/>
            <w:shd w:val="clear" w:color="auto" w:fill="auto"/>
            <w:hideMark/>
          </w:tcPr>
          <w:p w14:paraId="73E3FEB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shd w:val="clear" w:color="auto" w:fill="auto"/>
            <w:hideMark/>
          </w:tcPr>
          <w:p w14:paraId="0CB002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14:paraId="575C0B8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13290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shd w:val="clear" w:color="auto" w:fill="auto"/>
            <w:hideMark/>
          </w:tcPr>
          <w:p w14:paraId="0BEB18F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578" w:type="dxa"/>
            <w:shd w:val="clear" w:color="auto" w:fill="auto"/>
            <w:hideMark/>
          </w:tcPr>
          <w:p w14:paraId="5529908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shd w:val="clear" w:color="auto" w:fill="auto"/>
            <w:hideMark/>
          </w:tcPr>
          <w:p w14:paraId="369B47E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697" w:type="dxa"/>
            <w:shd w:val="clear" w:color="auto" w:fill="auto"/>
            <w:hideMark/>
          </w:tcPr>
          <w:p w14:paraId="7E214C0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14:paraId="5E6E280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9FD6668" w14:textId="77777777" w:rsidTr="001F04A0">
        <w:trPr>
          <w:trHeight w:val="20"/>
        </w:trPr>
        <w:tc>
          <w:tcPr>
            <w:tcW w:w="6658" w:type="dxa"/>
            <w:shd w:val="clear" w:color="auto" w:fill="auto"/>
            <w:hideMark/>
          </w:tcPr>
          <w:p w14:paraId="42454D8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тренажерной площадки в парковой зоне а. Махмуд-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</w:p>
        </w:tc>
        <w:tc>
          <w:tcPr>
            <w:tcW w:w="694" w:type="dxa"/>
            <w:shd w:val="clear" w:color="auto" w:fill="auto"/>
            <w:hideMark/>
          </w:tcPr>
          <w:p w14:paraId="77BCEC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shd w:val="clear" w:color="auto" w:fill="auto"/>
            <w:hideMark/>
          </w:tcPr>
          <w:p w14:paraId="25D7E7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6E8481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shd w:val="clear" w:color="auto" w:fill="auto"/>
            <w:hideMark/>
          </w:tcPr>
          <w:p w14:paraId="78222C2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578" w:type="dxa"/>
            <w:shd w:val="clear" w:color="auto" w:fill="auto"/>
            <w:hideMark/>
          </w:tcPr>
          <w:p w14:paraId="5206101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14:paraId="4DA5314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697" w:type="dxa"/>
            <w:shd w:val="clear" w:color="auto" w:fill="auto"/>
            <w:hideMark/>
          </w:tcPr>
          <w:p w14:paraId="55605D9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14:paraId="6CF339C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A329599" w14:textId="77777777" w:rsidTr="001F04A0">
        <w:trPr>
          <w:trHeight w:val="20"/>
        </w:trPr>
        <w:tc>
          <w:tcPr>
            <w:tcW w:w="665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E8437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303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8F8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279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0BED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57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66ED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7DA9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69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8D50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458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FCE537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1FFF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с.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4E06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087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FFAB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2C9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BA25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F3D1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78D9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0E6A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E9E33B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5B7AE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45CC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95F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CCC7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D6D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F2AD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B0AF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07AA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D1E3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83BBD86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31C1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а. Абдул-Газы ул.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8AC8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0075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693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E1D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CF09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6979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2415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082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FDFAA8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280A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EE26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18CA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D8B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7ED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830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5B4F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B546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2890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442E18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F01B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а.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Ямангой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0EA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1923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3B0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371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30A6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FA5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800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1861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F89AC5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1B29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DCC9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F50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0BB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CF96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97DB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8113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97F5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6F8F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20BEAB8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6520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7075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1015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D996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22D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4C9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66E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A64C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8907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9C4739C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8707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FFE2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594A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4A1E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3456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B36C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10B0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178E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893A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6A75665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405A1" w14:textId="5774D7A8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парковки на прилегающей территории к МКДОУ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д/с № 18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ключик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а. Махмуд-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8E92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533B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DD6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384F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FEF4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BA64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6B4B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F3F2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2AAD864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A519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99D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2502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8DE7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AC1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1247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21DD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F84C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52DD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48912BA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40E9A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237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AF0F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BE27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ADC4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221E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A9FA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BF7F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4122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0FBBE66D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011A9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23A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257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38E0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BF9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BEF6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C66C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1011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4C7A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7BD4CA0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3A32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парка в с.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650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4CA3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D77C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87C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AD5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0B27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ABE3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F448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5D73A2B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675D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354C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74AE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245A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6220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4600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3CAC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6E18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ACF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16C2C341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58991" w14:textId="3B5ADFA7" w:rsidR="00114DF5" w:rsidRPr="00114DF5" w:rsidRDefault="00114DF5" w:rsidP="0017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</w:t>
            </w:r>
            <w:r w:rsidR="0017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Махмуд-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B3F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63B3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B95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E52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38A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5539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4386C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5510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42CB1473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9473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CED9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32B3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ED9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231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1DD4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410E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9CC8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849F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DF5" w:rsidRPr="00114DF5" w14:paraId="6BED96C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C59C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C93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F63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10C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9B96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B7A1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7A8F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AA33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43C6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14DF5" w:rsidRPr="00114DF5" w14:paraId="261AEDC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E30F4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8C06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A1F5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1F48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D917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165B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7998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8F86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D672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14DF5" w:rsidRPr="00114DF5" w14:paraId="3433798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1B8D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E36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6FC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3A8B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D0AB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FEC5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A766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C70F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63B7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14DF5" w:rsidRPr="00114DF5" w14:paraId="361384F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A0636" w14:textId="7EFCDC4A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D1B1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5E4A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2A31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151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244D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6D7D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2819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2195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114DF5" w:rsidRPr="00114DF5" w14:paraId="45BDFB7F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FAC9A" w14:textId="4D4C5D13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D596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A920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06A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7B84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50CC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8F74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353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5C9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114DF5" w:rsidRPr="00114DF5" w14:paraId="351621AB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024B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2B1D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D609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F78D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ABC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874A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1029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D2A5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EB44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114DF5" w:rsidRPr="00114DF5" w14:paraId="2E0EAE5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660D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E93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18C4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F529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039A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1A5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118B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D956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A168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114DF5" w:rsidRPr="00114DF5" w14:paraId="54C4D92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2A755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A21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2B9E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2A60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7ABC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631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3F92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9AFD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D71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114DF5" w:rsidRPr="00114DF5" w14:paraId="018D9DE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D62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2A0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0D3F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144C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7BAF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D672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A5A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B974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6977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114DF5" w:rsidRPr="00114DF5" w14:paraId="01EE77B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063F1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6DC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40F3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7725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9C01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B2F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C6EC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3 892,08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3468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5684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</w:tr>
      <w:tr w:rsidR="00114DF5" w:rsidRPr="00114DF5" w14:paraId="476F3FC7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2532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C220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2863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3C8B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8F5E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F0A7E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2609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11C8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081C6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114DF5" w:rsidRPr="00114DF5" w14:paraId="47A6D8A9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E8DA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C5F9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CC2C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8533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D041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2355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59F7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3E6D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64B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114DF5" w:rsidRPr="00114DF5" w14:paraId="2DE17E0E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2A1E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462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F61C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78CD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3547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B7DA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E44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386B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3D00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114DF5" w:rsidRPr="00114DF5" w14:paraId="7489D3F0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DB82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F6F1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4950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6DE3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7397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5975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C25D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BA9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8267F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114DF5" w:rsidRPr="00114DF5" w14:paraId="4D846A84" w14:textId="77777777" w:rsidTr="001F04A0">
        <w:trPr>
          <w:trHeight w:val="20"/>
        </w:trPr>
        <w:tc>
          <w:tcPr>
            <w:tcW w:w="66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6949D7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E6AB5A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EC6A693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F11B2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DABD1D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39E900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0761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69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7292F3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69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204CEF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114DF5" w:rsidRPr="00114DF5" w14:paraId="13B063C9" w14:textId="77777777" w:rsidTr="001F04A0">
        <w:trPr>
          <w:trHeight w:val="20"/>
        </w:trPr>
        <w:tc>
          <w:tcPr>
            <w:tcW w:w="6658" w:type="dxa"/>
            <w:shd w:val="clear" w:color="auto" w:fill="auto"/>
            <w:hideMark/>
          </w:tcPr>
          <w:p w14:paraId="6BF717CD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694" w:type="dxa"/>
            <w:shd w:val="clear" w:color="auto" w:fill="auto"/>
            <w:hideMark/>
          </w:tcPr>
          <w:p w14:paraId="0159091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shd w:val="clear" w:color="auto" w:fill="auto"/>
            <w:hideMark/>
          </w:tcPr>
          <w:p w14:paraId="4FBF57E7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A9C25D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shd w:val="clear" w:color="auto" w:fill="auto"/>
            <w:hideMark/>
          </w:tcPr>
          <w:p w14:paraId="536578A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578" w:type="dxa"/>
            <w:shd w:val="clear" w:color="auto" w:fill="auto"/>
            <w:hideMark/>
          </w:tcPr>
          <w:p w14:paraId="76D1C7A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14:paraId="68E6161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14:paraId="5DEAF721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14:paraId="1A17875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180231E1" w14:textId="77777777" w:rsidTr="001F04A0">
        <w:trPr>
          <w:trHeight w:val="20"/>
        </w:trPr>
        <w:tc>
          <w:tcPr>
            <w:tcW w:w="6658" w:type="dxa"/>
            <w:shd w:val="clear" w:color="auto" w:fill="auto"/>
            <w:hideMark/>
          </w:tcPr>
          <w:p w14:paraId="70F0D28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694" w:type="dxa"/>
            <w:shd w:val="clear" w:color="auto" w:fill="auto"/>
            <w:hideMark/>
          </w:tcPr>
          <w:p w14:paraId="61CAAF2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shd w:val="clear" w:color="auto" w:fill="auto"/>
            <w:hideMark/>
          </w:tcPr>
          <w:p w14:paraId="37AE916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F0E2B7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shd w:val="clear" w:color="auto" w:fill="auto"/>
            <w:hideMark/>
          </w:tcPr>
          <w:p w14:paraId="1DA71DE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78" w:type="dxa"/>
            <w:shd w:val="clear" w:color="auto" w:fill="auto"/>
            <w:hideMark/>
          </w:tcPr>
          <w:p w14:paraId="2F33B376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14:paraId="6D788FB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14:paraId="452DE46D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14:paraId="0CA1032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4CD534CA" w14:textId="77777777" w:rsidTr="001F04A0">
        <w:trPr>
          <w:trHeight w:val="20"/>
        </w:trPr>
        <w:tc>
          <w:tcPr>
            <w:tcW w:w="6658" w:type="dxa"/>
            <w:shd w:val="clear" w:color="auto" w:fill="auto"/>
            <w:hideMark/>
          </w:tcPr>
          <w:p w14:paraId="27404840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shd w:val="clear" w:color="auto" w:fill="auto"/>
            <w:hideMark/>
          </w:tcPr>
          <w:p w14:paraId="68208BF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shd w:val="clear" w:color="auto" w:fill="auto"/>
            <w:hideMark/>
          </w:tcPr>
          <w:p w14:paraId="43A6CFA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179581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6" w:type="dxa"/>
            <w:shd w:val="clear" w:color="auto" w:fill="auto"/>
            <w:hideMark/>
          </w:tcPr>
          <w:p w14:paraId="57345D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78" w:type="dxa"/>
            <w:shd w:val="clear" w:color="auto" w:fill="auto"/>
            <w:hideMark/>
          </w:tcPr>
          <w:p w14:paraId="0EF651F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7" w:type="dxa"/>
            <w:shd w:val="clear" w:color="auto" w:fill="auto"/>
            <w:hideMark/>
          </w:tcPr>
          <w:p w14:paraId="1AB3B68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14:paraId="7B6EBA59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14:paraId="61EFEFF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7438EE92" w14:textId="77777777" w:rsidTr="001F04A0">
        <w:trPr>
          <w:trHeight w:val="20"/>
        </w:trPr>
        <w:tc>
          <w:tcPr>
            <w:tcW w:w="6658" w:type="dxa"/>
            <w:shd w:val="clear" w:color="auto" w:fill="auto"/>
            <w:hideMark/>
          </w:tcPr>
          <w:p w14:paraId="2A56F85C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694" w:type="dxa"/>
            <w:shd w:val="clear" w:color="auto" w:fill="auto"/>
            <w:hideMark/>
          </w:tcPr>
          <w:p w14:paraId="6582A62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shd w:val="clear" w:color="auto" w:fill="auto"/>
            <w:hideMark/>
          </w:tcPr>
          <w:p w14:paraId="602C2F7B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A2666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shd w:val="clear" w:color="auto" w:fill="auto"/>
            <w:hideMark/>
          </w:tcPr>
          <w:p w14:paraId="4E2FE2B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578" w:type="dxa"/>
            <w:shd w:val="clear" w:color="auto" w:fill="auto"/>
            <w:hideMark/>
          </w:tcPr>
          <w:p w14:paraId="1E19E75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14:paraId="62CCD26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14:paraId="66B1163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14:paraId="32AEBA97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619A8D80" w14:textId="77777777" w:rsidTr="001F04A0">
        <w:trPr>
          <w:trHeight w:val="20"/>
        </w:trPr>
        <w:tc>
          <w:tcPr>
            <w:tcW w:w="6658" w:type="dxa"/>
            <w:shd w:val="clear" w:color="auto" w:fill="auto"/>
            <w:hideMark/>
          </w:tcPr>
          <w:p w14:paraId="47254E53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94" w:type="dxa"/>
            <w:shd w:val="clear" w:color="auto" w:fill="auto"/>
            <w:hideMark/>
          </w:tcPr>
          <w:p w14:paraId="7D3AA69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shd w:val="clear" w:color="auto" w:fill="auto"/>
            <w:hideMark/>
          </w:tcPr>
          <w:p w14:paraId="4E15999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DB117D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shd w:val="clear" w:color="auto" w:fill="auto"/>
            <w:hideMark/>
          </w:tcPr>
          <w:p w14:paraId="7DEC1D2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578" w:type="dxa"/>
            <w:shd w:val="clear" w:color="auto" w:fill="auto"/>
            <w:hideMark/>
          </w:tcPr>
          <w:p w14:paraId="6626FB5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14:paraId="00843B68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14:paraId="6BE7A44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14:paraId="3095102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58B164F2" w14:textId="77777777" w:rsidTr="001F04A0">
        <w:trPr>
          <w:trHeight w:val="20"/>
        </w:trPr>
        <w:tc>
          <w:tcPr>
            <w:tcW w:w="6658" w:type="dxa"/>
            <w:shd w:val="clear" w:color="auto" w:fill="auto"/>
            <w:hideMark/>
          </w:tcPr>
          <w:p w14:paraId="01334AB6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shd w:val="clear" w:color="auto" w:fill="auto"/>
            <w:hideMark/>
          </w:tcPr>
          <w:p w14:paraId="27C5C81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56" w:type="dxa"/>
            <w:shd w:val="clear" w:color="auto" w:fill="auto"/>
            <w:hideMark/>
          </w:tcPr>
          <w:p w14:paraId="699AC984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231AF2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6" w:type="dxa"/>
            <w:shd w:val="clear" w:color="auto" w:fill="auto"/>
            <w:hideMark/>
          </w:tcPr>
          <w:p w14:paraId="77190D08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578" w:type="dxa"/>
            <w:shd w:val="clear" w:color="auto" w:fill="auto"/>
            <w:hideMark/>
          </w:tcPr>
          <w:p w14:paraId="1715F00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7" w:type="dxa"/>
            <w:shd w:val="clear" w:color="auto" w:fill="auto"/>
            <w:hideMark/>
          </w:tcPr>
          <w:p w14:paraId="3FA53932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14:paraId="408FFD0B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7" w:type="dxa"/>
            <w:shd w:val="clear" w:color="auto" w:fill="auto"/>
            <w:hideMark/>
          </w:tcPr>
          <w:p w14:paraId="6EEB6C94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14DF5" w:rsidRPr="00114DF5" w14:paraId="10E57E3F" w14:textId="77777777" w:rsidTr="001F04A0">
        <w:trPr>
          <w:trHeight w:val="20"/>
        </w:trPr>
        <w:tc>
          <w:tcPr>
            <w:tcW w:w="6658" w:type="dxa"/>
            <w:shd w:val="clear" w:color="auto" w:fill="auto"/>
            <w:hideMark/>
          </w:tcPr>
          <w:p w14:paraId="287A896F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94" w:type="dxa"/>
            <w:shd w:val="clear" w:color="auto" w:fill="auto"/>
            <w:hideMark/>
          </w:tcPr>
          <w:p w14:paraId="7FF721EA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  <w:hideMark/>
          </w:tcPr>
          <w:p w14:paraId="46DD0FDC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9B63C85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6" w:type="dxa"/>
            <w:shd w:val="clear" w:color="auto" w:fill="auto"/>
            <w:hideMark/>
          </w:tcPr>
          <w:p w14:paraId="4F3C8CBD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  <w:shd w:val="clear" w:color="auto" w:fill="auto"/>
            <w:hideMark/>
          </w:tcPr>
          <w:p w14:paraId="60F00101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  <w:hideMark/>
          </w:tcPr>
          <w:p w14:paraId="7263751A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7" w:type="dxa"/>
            <w:shd w:val="clear" w:color="auto" w:fill="auto"/>
            <w:hideMark/>
          </w:tcPr>
          <w:p w14:paraId="6C905C4E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697" w:type="dxa"/>
            <w:shd w:val="clear" w:color="auto" w:fill="auto"/>
            <w:hideMark/>
          </w:tcPr>
          <w:p w14:paraId="793211E5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114DF5" w:rsidRPr="00114DF5" w14:paraId="313FDC08" w14:textId="77777777" w:rsidTr="001F04A0">
        <w:trPr>
          <w:trHeight w:val="20"/>
        </w:trPr>
        <w:tc>
          <w:tcPr>
            <w:tcW w:w="6658" w:type="dxa"/>
            <w:shd w:val="clear" w:color="auto" w:fill="auto"/>
            <w:hideMark/>
          </w:tcPr>
          <w:p w14:paraId="4F28FAB2" w14:textId="77777777" w:rsidR="00114DF5" w:rsidRPr="00114DF5" w:rsidRDefault="00114DF5" w:rsidP="001F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4" w:type="dxa"/>
            <w:shd w:val="clear" w:color="auto" w:fill="auto"/>
            <w:hideMark/>
          </w:tcPr>
          <w:p w14:paraId="72266743" w14:textId="77777777" w:rsidR="00114DF5" w:rsidRPr="00114DF5" w:rsidRDefault="00114DF5" w:rsidP="0011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hideMark/>
          </w:tcPr>
          <w:p w14:paraId="4654650F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EB5C3B2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shd w:val="clear" w:color="auto" w:fill="auto"/>
            <w:hideMark/>
          </w:tcPr>
          <w:p w14:paraId="0E2155F0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hideMark/>
          </w:tcPr>
          <w:p w14:paraId="2FEA9C99" w14:textId="77777777" w:rsidR="00114DF5" w:rsidRPr="00114DF5" w:rsidRDefault="00114DF5" w:rsidP="0011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14:paraId="56866D3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2 430 730,15</w:t>
            </w:r>
          </w:p>
        </w:tc>
        <w:tc>
          <w:tcPr>
            <w:tcW w:w="1697" w:type="dxa"/>
            <w:shd w:val="clear" w:color="auto" w:fill="auto"/>
            <w:hideMark/>
          </w:tcPr>
          <w:p w14:paraId="7E1832A3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697" w:type="dxa"/>
            <w:shd w:val="clear" w:color="auto" w:fill="auto"/>
            <w:hideMark/>
          </w:tcPr>
          <w:p w14:paraId="015B93C0" w14:textId="77777777" w:rsidR="00114DF5" w:rsidRPr="00114DF5" w:rsidRDefault="00114DF5" w:rsidP="00114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</w:tbl>
    <w:p w14:paraId="770A9546" w14:textId="77777777" w:rsidR="004F5B16" w:rsidRDefault="004F5B16" w:rsidP="003F0B90">
      <w:pPr>
        <w:tabs>
          <w:tab w:val="left" w:pos="1460"/>
          <w:tab w:val="left" w:pos="13041"/>
        </w:tabs>
        <w:suppressAutoHyphens/>
        <w:spacing w:after="0" w:line="260" w:lineRule="exact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325C807" w14:textId="2D0B6F2A" w:rsidR="004F5B16" w:rsidRPr="007003A2" w:rsidRDefault="002D1752" w:rsidP="004F5B16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5B16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4 изложить в следующей редакции:</w:t>
      </w:r>
    </w:p>
    <w:p w14:paraId="1BEB24C2" w14:textId="77777777" w:rsidR="000932CA" w:rsidRPr="00287E68" w:rsidRDefault="000932CA" w:rsidP="000932CA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Style w:val="a6"/>
        <w:tblW w:w="158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FA2D86" w:rsidRPr="004F5B16" w14:paraId="52156770" w14:textId="77777777" w:rsidTr="001306E6">
        <w:trPr>
          <w:trHeight w:val="1695"/>
        </w:trPr>
        <w:tc>
          <w:tcPr>
            <w:tcW w:w="9747" w:type="dxa"/>
          </w:tcPr>
          <w:p w14:paraId="7D755BBD" w14:textId="77777777" w:rsidR="00FA2D86" w:rsidRPr="004F5B16" w:rsidRDefault="00FA2D86" w:rsidP="00280B05">
            <w:pPr>
              <w:tabs>
                <w:tab w:val="left" w:pos="709"/>
                <w:tab w:val="num" w:pos="1380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</w:p>
          <w:p w14:paraId="1A4D4EFC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22DBCDA0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656C2FD1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027343B7" w14:textId="384C46A2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6E0AD58C" w14:textId="3B903B0C" w:rsidR="00FA2D86" w:rsidRPr="0011248C" w:rsidRDefault="003A736A" w:rsidP="00280B05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FA2D86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4F5B16" w:rsidRPr="0011248C">
              <w:rPr>
                <w:color w:val="000000"/>
                <w:sz w:val="24"/>
                <w:szCs w:val="24"/>
              </w:rPr>
              <w:t>4</w:t>
            </w:r>
          </w:p>
          <w:p w14:paraId="30AF59D1" w14:textId="15640CC5" w:rsidR="00FA2D86" w:rsidRPr="004F5B16" w:rsidRDefault="001306E6" w:rsidP="004F5B16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8"/>
                <w:szCs w:val="28"/>
              </w:rPr>
            </w:pPr>
            <w:r w:rsidRPr="0011248C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3A736A">
              <w:rPr>
                <w:sz w:val="24"/>
                <w:szCs w:val="24"/>
                <w:lang w:eastAsia="ar-SA"/>
              </w:rPr>
              <w:t>«</w:t>
            </w:r>
            <w:r w:rsidRPr="0011248C">
              <w:rPr>
                <w:sz w:val="24"/>
                <w:szCs w:val="24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3A736A">
              <w:rPr>
                <w:sz w:val="24"/>
                <w:szCs w:val="24"/>
              </w:rPr>
              <w:t>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3A736A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0C23DEAF" w14:textId="77777777" w:rsidR="00343271" w:rsidRDefault="00343271" w:rsidP="004F5B16">
      <w:pPr>
        <w:pStyle w:val="ConsPlusNormal"/>
        <w:spacing w:line="240" w:lineRule="exact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A30FC3" w14:textId="102C3CC4" w:rsidR="004F5B16" w:rsidRPr="004F5B16" w:rsidRDefault="00FA2D8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F5B16" w:rsidRPr="004F5B16">
        <w:rPr>
          <w:rFonts w:ascii="Times New Roman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и непрограммным направлениям деятельности), </w:t>
      </w:r>
    </w:p>
    <w:p w14:paraId="67A06F0C" w14:textId="77777777" w:rsidR="004F5B16" w:rsidRP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 xml:space="preserve">группам видов расходов классификации расходов бюджетов </w:t>
      </w:r>
    </w:p>
    <w:p w14:paraId="10D11CF2" w14:textId="77777777" w:rsidR="004F5B16" w:rsidRP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7446BED5" w14:textId="77777777" w:rsidR="004008B3" w:rsidRDefault="004008B3" w:rsidP="00C250FA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4725F1" w14:textId="77777777" w:rsidR="004008B3" w:rsidRDefault="004008B3" w:rsidP="00C250FA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AF17A9" w14:textId="5913F913" w:rsidR="00287E68" w:rsidRDefault="00F80888" w:rsidP="00C250FA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tbl>
      <w:tblPr>
        <w:tblW w:w="157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0"/>
        <w:gridCol w:w="2340"/>
        <w:gridCol w:w="780"/>
        <w:gridCol w:w="1760"/>
        <w:gridCol w:w="1900"/>
        <w:gridCol w:w="2080"/>
      </w:tblGrid>
      <w:tr w:rsidR="00455C03" w:rsidRPr="00455C03" w14:paraId="02A6A729" w14:textId="77777777" w:rsidTr="00465917">
        <w:trPr>
          <w:trHeight w:val="315"/>
        </w:trPr>
        <w:tc>
          <w:tcPr>
            <w:tcW w:w="6880" w:type="dxa"/>
            <w:vMerge w:val="restart"/>
            <w:shd w:val="clear" w:color="000000" w:fill="FFFFFF"/>
            <w:vAlign w:val="center"/>
            <w:hideMark/>
          </w:tcPr>
          <w:p w14:paraId="23D885A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10:L11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2"/>
          </w:p>
        </w:tc>
        <w:tc>
          <w:tcPr>
            <w:tcW w:w="2340" w:type="dxa"/>
            <w:vMerge w:val="restart"/>
            <w:shd w:val="clear" w:color="000000" w:fill="FFFFFF"/>
            <w:vAlign w:val="center"/>
            <w:hideMark/>
          </w:tcPr>
          <w:p w14:paraId="448BFC0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0" w:type="dxa"/>
            <w:vMerge w:val="restart"/>
            <w:shd w:val="clear" w:color="000000" w:fill="FFFFFF"/>
            <w:vAlign w:val="center"/>
            <w:hideMark/>
          </w:tcPr>
          <w:p w14:paraId="494FB63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740" w:type="dxa"/>
            <w:gridSpan w:val="3"/>
            <w:shd w:val="clear" w:color="000000" w:fill="FFFFFF"/>
            <w:vAlign w:val="center"/>
          </w:tcPr>
          <w:p w14:paraId="235B5A5F" w14:textId="4D3EEE89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455C03" w:rsidRPr="00455C03" w14:paraId="2F346C23" w14:textId="77777777" w:rsidTr="002D1752">
        <w:trPr>
          <w:trHeight w:val="132"/>
        </w:trPr>
        <w:tc>
          <w:tcPr>
            <w:tcW w:w="6880" w:type="dxa"/>
            <w:vMerge/>
            <w:vAlign w:val="center"/>
            <w:hideMark/>
          </w:tcPr>
          <w:p w14:paraId="4E678FA8" w14:textId="77777777" w:rsidR="00455C03" w:rsidRPr="00455C03" w:rsidRDefault="00455C03" w:rsidP="0045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14:paraId="75FF0FF9" w14:textId="77777777" w:rsidR="00455C03" w:rsidRPr="00455C03" w:rsidRDefault="00455C03" w:rsidP="0045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5514C289" w14:textId="77777777" w:rsidR="00455C03" w:rsidRPr="00455C03" w:rsidRDefault="00455C03" w:rsidP="0045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14:paraId="1877DE02" w14:textId="7D52844C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00" w:type="dxa"/>
            <w:shd w:val="clear" w:color="000000" w:fill="FFFFFF"/>
            <w:vAlign w:val="center"/>
            <w:hideMark/>
          </w:tcPr>
          <w:p w14:paraId="498CBD34" w14:textId="7746C950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14:paraId="374362DC" w14:textId="04E9319A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</w:tbl>
    <w:p w14:paraId="00D018C7" w14:textId="77777777" w:rsidR="00465917" w:rsidRPr="00465917" w:rsidRDefault="00465917" w:rsidP="00465917">
      <w:pPr>
        <w:spacing w:after="0"/>
        <w:rPr>
          <w:sz w:val="2"/>
          <w:szCs w:val="2"/>
        </w:rPr>
      </w:pPr>
    </w:p>
    <w:tbl>
      <w:tblPr>
        <w:tblW w:w="15740" w:type="dxa"/>
        <w:tblInd w:w="113" w:type="dxa"/>
        <w:tblLook w:val="04A0" w:firstRow="1" w:lastRow="0" w:firstColumn="1" w:lastColumn="0" w:noHBand="0" w:noVBand="1"/>
      </w:tblPr>
      <w:tblGrid>
        <w:gridCol w:w="6880"/>
        <w:gridCol w:w="2340"/>
        <w:gridCol w:w="780"/>
        <w:gridCol w:w="1760"/>
        <w:gridCol w:w="1900"/>
        <w:gridCol w:w="2080"/>
      </w:tblGrid>
      <w:tr w:rsidR="00455C03" w:rsidRPr="00455C03" w14:paraId="7D98E237" w14:textId="77777777" w:rsidTr="002D1752">
        <w:trPr>
          <w:trHeight w:val="222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548D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A12:L824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3"/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316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A3F6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F2D2" w14:textId="6CAFDCEC" w:rsidR="00455C03" w:rsidRPr="00455C03" w:rsidRDefault="009707F1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31AEF" w14:textId="75811701" w:rsidR="00455C03" w:rsidRPr="00455C03" w:rsidRDefault="009707F1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28F4" w14:textId="1876B0F2" w:rsidR="00455C03" w:rsidRPr="00455C03" w:rsidRDefault="009707F1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5C03" w:rsidRPr="00455C03" w14:paraId="798D8C7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B666B" w14:textId="58A27801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4FC4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DF3F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47CC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1 165 085,46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4C84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1 058 209,58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3EC4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1 125 167,24</w:t>
            </w:r>
          </w:p>
        </w:tc>
      </w:tr>
      <w:tr w:rsidR="00455C03" w:rsidRPr="00455C03" w14:paraId="3E1E6BF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244B6" w14:textId="629A8CDF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2DCA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7A0A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BD48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1 119 275,46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61EE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1 039 270,80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C838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1 037 914,87</w:t>
            </w:r>
          </w:p>
        </w:tc>
      </w:tr>
      <w:tr w:rsidR="00455C03" w:rsidRPr="00455C03" w14:paraId="749025B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0DD17" w14:textId="630881CB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E869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DEA0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8F28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362 249,34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CFDE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345 386,23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5977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341 603,47</w:t>
            </w:r>
          </w:p>
        </w:tc>
      </w:tr>
      <w:tr w:rsidR="00455C03" w:rsidRPr="00455C03" w14:paraId="0B1643A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4B36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2637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F5E5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2343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162 183,37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95C3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161 712,68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3CC6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455C03" w:rsidRPr="00455C03" w14:paraId="544E84F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DE6C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C732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B9FC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D56A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1475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9A65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455C03" w:rsidRPr="00455C03" w14:paraId="6D8BDFC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F9DC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5591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7100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FE75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15 481,27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ADF4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57FF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455C03" w:rsidRPr="00455C03" w14:paraId="2653CC3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4D17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401D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87A5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B1E0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73 079,64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B96A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74 903,68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F9A0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455C03" w:rsidRPr="00455C03" w14:paraId="39C74E6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E282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6652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2BFF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B2ED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5 888,31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FB1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4016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455C03" w:rsidRPr="00455C03" w14:paraId="0CF7B60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7617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2035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711E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6709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25 903,43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AD22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D3F7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455C03" w:rsidRPr="00455C03" w14:paraId="6390D3B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E2A0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FAE2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8026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1F2A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6CF7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1665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455C03" w:rsidRPr="00455C03" w14:paraId="5673876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76D8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1773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6272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9F92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77D1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5EEB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455C03" w:rsidRPr="00455C03" w14:paraId="72510A6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F02C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9EC7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0CA0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4192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500F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31F3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E0DB34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9A6B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E112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4C80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9A91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9230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103D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EB0274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2EED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1EF0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C6EA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D1D6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F0A5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C450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0C0E6F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0C36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5787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A9D6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6740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D2B8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C63E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30828A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A447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23B4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A45F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B607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0642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E615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F78C2A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C92C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74BF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9DF6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D483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93EB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8351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06F198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0C66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844A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F398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DB41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40B3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E091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F85C78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36B5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AE3B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FD93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D3A7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8000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6EE6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ED0A79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4708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D561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B830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F380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5481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CB67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820F68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ABDD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308D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6675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627D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2B99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6E44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2A2E2C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F48E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BA86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8F20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ACD1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BC8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8813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455C03" w:rsidRPr="00455C03" w14:paraId="17E03BC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3533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C848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417C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077F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64C2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4CB8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455C03" w:rsidRPr="00455C03" w14:paraId="1D77130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21D4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B154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BF36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5692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F892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D9FC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455C03" w:rsidRPr="00455C03" w14:paraId="48C69EB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27BF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A8CF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DEE1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2C6F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79B7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404B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44AA1C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3234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D240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AD93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CA65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645B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EB10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4BB9A3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C29C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B9EC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6BF7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CE2A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0A62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396C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0BF86E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7447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A239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4C8C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6469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FDF3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2DCD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0E777B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7922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FBA0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FF3F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FDDC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C870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48F3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455C03" w:rsidRPr="00455C03" w14:paraId="5601DA9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7900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E18E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DB87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AC50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5C46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CB75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455C03" w:rsidRPr="00455C03" w14:paraId="128801D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AF0B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0DED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0BEF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A9E5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9213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BD1A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455C03" w:rsidRPr="00455C03" w14:paraId="1A1BFDD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B51B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AFE0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0018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7474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526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D810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455C03" w:rsidRPr="00455C03" w14:paraId="2645527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5736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8F18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6FAA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B738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BA9C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C354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455C03" w:rsidRPr="00455C03" w14:paraId="68CD220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97F5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7EE5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FA4D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2FA0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FEF5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D80A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455C03" w:rsidRPr="00455C03" w14:paraId="58949C5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ED8D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1340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4CEE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3154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4A4C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1570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455C03" w:rsidRPr="00455C03" w14:paraId="515D9EA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F2FB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6657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F1B8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F3A8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154 476,10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5CB2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E624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455C03" w:rsidRPr="00455C03" w14:paraId="55145D6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C4A7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2140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7CF2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2C70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81 002,99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A833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8410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455C03" w:rsidRPr="00455C03" w14:paraId="7FDD791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0DFF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BBCA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10A9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F23A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6D83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1921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455C03" w:rsidRPr="00455C03" w14:paraId="1F67BFE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AEB7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880D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4542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D737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73 074,52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2D25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C9CC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455C03" w:rsidRPr="00455C03" w14:paraId="6C6E509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A0EE8" w14:textId="66E06725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ABC2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06D1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61E8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692 788,88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D7DE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3D99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635 416,00</w:t>
            </w:r>
          </w:p>
        </w:tc>
      </w:tr>
      <w:tr w:rsidR="00455C03" w:rsidRPr="00455C03" w14:paraId="4100CEF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589D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5DBB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BCB4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373E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132 712,81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18B6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CDFC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455C03" w:rsidRPr="00455C03" w14:paraId="6AFEBF6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0000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E6F9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B427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227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71 279,53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6EEC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3375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455C03" w:rsidRPr="00455C03" w14:paraId="5F23F49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282A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A1FA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CEFE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B7D0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35 498,76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7694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EA17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455C03" w:rsidRPr="00455C03" w14:paraId="312A41B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B39D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5F58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8CD0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F59F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20 283,28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BC3B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FC23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455C03" w:rsidRPr="00455C03" w14:paraId="1FF8DAD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8213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EE7A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93BF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D83B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1C96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980A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455C03" w:rsidRPr="00455C03" w14:paraId="5A36912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0139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D600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8C46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38C8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14 430,92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3845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8E14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455C03" w:rsidRPr="00455C03" w14:paraId="3EB584E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B0F2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06B4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FAFF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FAE9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10 796,66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8BDE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B11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455C03" w:rsidRPr="00455C03" w14:paraId="6D4BD12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7AE1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F6A7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478E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FF53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E0B3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1934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455C03" w:rsidRPr="00455C03" w14:paraId="0DDFF02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38E3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3FE7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517C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F234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88A9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AC1F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455C03" w:rsidRPr="00455C03" w14:paraId="051FE51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CF6A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094B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5A44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BAD9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FD22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ECB0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69E251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3C45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057E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852D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FD9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22F3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9D21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A4E21E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1773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7319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7AD4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E604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FFFB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323B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455C03" w:rsidRPr="00455C03" w14:paraId="0469A55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6C55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DD6E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A212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6A8B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33C4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BB0C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455C03" w:rsidRPr="00455C03" w14:paraId="577A100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9264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DDDD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534F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E8F4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A4CB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DC06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455C03" w:rsidRPr="00455C03" w14:paraId="74D6969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668C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ECB5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BF77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259C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A888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3573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5DF0C9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C6AC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A718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1F1D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81FA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3DD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482E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F4C0EF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2146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5ABA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7FA2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41F4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1C03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7BF8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39185E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5E60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76AE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CBBC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D241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ECC9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C94B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04E03E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B81F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64C8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2C8C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D968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43B7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930B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4DD1E3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90D6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35F9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6E86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F0C1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EAEA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0467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21D5DF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D515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742C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914D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192C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2 478,15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90D9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A911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455C03" w:rsidRPr="00455C03" w14:paraId="02DEE24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AF6E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E761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48A4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A65E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3C55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5F7C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168C6D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BDA5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3406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B6EC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50E8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B02C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716F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455C03" w:rsidRPr="00455C03" w14:paraId="665622A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0058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128C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6CD4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E45A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40E1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D2EB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07B70A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D654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1FB4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1A10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B089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4951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87B3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1077D1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D8CB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B037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1E48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8A3C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0AF0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6E12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82AC5D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5B2F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08E7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757E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43AD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248F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5CCB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710E4D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5C39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C7D6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479B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E476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555A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342A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6482F9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82D2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80BB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6B60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169F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A9FD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1D72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91F03A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76D3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5558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0177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19CE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E28B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D8FB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7588A3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CAD0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7EE8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7190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7BC7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51CE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2D2A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97B5EE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A49BF" w14:textId="54664D19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образовательных организаций для создания центров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C1D5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DB31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BA30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A86E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5542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981E4C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37C0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9414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91CF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A604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CE83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6B24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29AF4A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336F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02E7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386C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6BB1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434A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5AA1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F51EF0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8321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64F2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7913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AC31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B60F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29C4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455C03" w:rsidRPr="00455C03" w14:paraId="6FA45BD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C22A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A609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79D3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6976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B172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3C04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455C03" w:rsidRPr="00455C03" w14:paraId="6687745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3AD6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03D1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4215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0418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F9F7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602D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455C03" w:rsidRPr="00455C03" w14:paraId="26BB436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78BC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9CDB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50A4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8B6F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0D64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9883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5562F2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6953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68EE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4475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1F3A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E259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4E15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E60FE0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CF0B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BAA1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9404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28F7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5EB1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8DA0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6E825B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D66C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D896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C565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7E92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7FF1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2F11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F80170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B00C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A517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5689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AB24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597C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C3BD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7F6B7E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F0C7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D937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FD19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95E8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B7F6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3C55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0A54FD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916B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869F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6885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865D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17 645,62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8B25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EA96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455C03" w:rsidRPr="00455C03" w14:paraId="4047732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50E9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DEA7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87ED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7E7D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6BB4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AD91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455C03" w:rsidRPr="00455C03" w14:paraId="614A982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9FF5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60B8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4AF6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9E43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4540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7EF0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455C03" w:rsidRPr="00455C03" w14:paraId="2D3CD4D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B95C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E31C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7D55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039B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38D9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B4E0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1F8DBB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DC00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BAAE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9014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360C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3A30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238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4A1F62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1E17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3278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F968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F370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FBE6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900D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20DB9C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CD29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6D87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A6A1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5355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417 252,42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D53C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2EF9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455C03" w:rsidRPr="00455C03" w14:paraId="4A4BD4F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D36B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8535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1C9B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3F8D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306 388,84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D88D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7D0A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455C03" w:rsidRPr="00455C03" w14:paraId="63E3F9D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5897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707C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3031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A44F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19 209,28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5DAF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DA73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455C03" w:rsidRPr="00455C03" w14:paraId="4C9952D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55ED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32EF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ED9E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9867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91 654,30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9965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9907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455C03" w:rsidRPr="00455C03" w14:paraId="27CEF62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CFCB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7F22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20E8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304C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B8D6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B8D7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455C03" w:rsidRPr="00455C03" w14:paraId="020F822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633E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1D07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6BA1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D2CC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B281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D6F3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455C03" w:rsidRPr="00455C03" w14:paraId="0F71A7F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17DA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EDEF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D86E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CEA1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E3C2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70B1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455C03" w:rsidRPr="00455C03" w14:paraId="221D0F9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52EB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E95C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49E9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5537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0984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EF30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455C03" w:rsidRPr="00455C03" w14:paraId="7C2A257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C878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7EDD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BC92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120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323A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B29A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455C03" w:rsidRPr="00455C03" w14:paraId="68C7E3D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D183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777F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1DAD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4D54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6CB9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D9F5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455C03" w:rsidRPr="00455C03" w14:paraId="420018C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C914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D8F3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CA6B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5BED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6DC3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B77C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455C03" w:rsidRPr="00455C03" w14:paraId="6EF0EA8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2E58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B589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23A5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5499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4F6D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EF09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455C03" w:rsidRPr="00455C03" w14:paraId="7AEBC4B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2522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667A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24D9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6E25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5C03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C59B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455C03" w:rsidRPr="00455C03" w14:paraId="17AFD10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654AB" w14:textId="545D485F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AFE8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4970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1E02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0E30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2597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455C03" w:rsidRPr="00455C03" w14:paraId="0195353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1B68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353F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93A8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6C99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12 920,47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0BEF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9B44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455C03" w:rsidRPr="00455C03" w14:paraId="49181D1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79F1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F88A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A5CA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1B21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AB98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C7CB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455C03" w:rsidRPr="00455C03" w14:paraId="62B6867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0DB3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5A67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0F26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F85C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CC80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2F4C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455C03" w:rsidRPr="00455C03" w14:paraId="4F707F9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2225C" w14:textId="38606D7F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CD8B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2041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502D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24 301,77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AA30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D5B3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22 413,90</w:t>
            </w:r>
          </w:p>
        </w:tc>
      </w:tr>
      <w:tr w:rsidR="00455C03" w:rsidRPr="00455C03" w14:paraId="63877E5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B389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7D5C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1C92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DBE8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3C63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91A0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455C03" w:rsidRPr="00455C03" w14:paraId="44CEA59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6B19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89DF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1D77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3C11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2F5B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9DC2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455C03" w:rsidRPr="00455C03" w14:paraId="69E9509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4911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FE2E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0517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2401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2520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0E4E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455C03" w:rsidRPr="00455C03" w14:paraId="705DCC3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5D4B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EA08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2889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F896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7589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E4B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455C03" w:rsidRPr="00455C03" w14:paraId="32F5D29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0DC0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60EA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BE34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BA5E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8CA8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EE36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455C03" w:rsidRPr="00455C03" w14:paraId="5247B0B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C8FD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82D8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6C9B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5442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366E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E84C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455C03" w:rsidRPr="00455C03" w14:paraId="39ACA4E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4073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5D0E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BF46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CD0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8266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61E1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455C03" w:rsidRPr="00455C03" w14:paraId="2BBF64F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E2DB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DC25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5682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9BDB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0FB7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CBF9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455C03" w:rsidRPr="00455C03" w14:paraId="0EC1076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03DE7" w14:textId="0121776E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3A44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21E1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8700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FB46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9619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455C03" w:rsidRPr="00455C03" w14:paraId="476FC4F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549A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6E8E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1B4F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859C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8C5F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E6D3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455C03" w:rsidRPr="00455C03" w14:paraId="7E14B2B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3512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D2BD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6EB4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D1AB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11 565,31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7F95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4498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455C03" w:rsidRPr="00455C03" w14:paraId="11E2E71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9822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20FD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7967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2F18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95DC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0686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890C85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8B18D" w14:textId="38BD0364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057A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F449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6FAB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C4E1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C908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455C03" w:rsidRPr="00455C03" w14:paraId="5C151D9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331F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F86B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04C7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1275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05AA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37FA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455C03" w:rsidRPr="00455C03" w14:paraId="000DA65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CB6E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139E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6E3B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A3E3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29FC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935B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455C03" w:rsidRPr="00455C03" w14:paraId="575B3A3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20AD4" w14:textId="0B278F79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6309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32CE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F8E0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7E3F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1D45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455C03" w:rsidRPr="00455C03" w14:paraId="45E4BF3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50B7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6035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AE70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E3A9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A38B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E0B5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455C03" w:rsidRPr="00455C03" w14:paraId="5BEC056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7D7C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DB56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3F3D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DB83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142F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3CD6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455C03" w:rsidRPr="00455C03" w14:paraId="0A2B761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7BBD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E4A9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0B67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48F6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E47A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F6DF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455C03" w:rsidRPr="00455C03" w14:paraId="4BD0592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D97B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1EEA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DEFE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8A22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2292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0CB3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455C03" w:rsidRPr="00455C03" w14:paraId="4AD12BC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98C58" w14:textId="65AE3475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9D34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C07D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4A46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13 578,04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40E9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13 783,84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F698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14 179,93</w:t>
            </w:r>
          </w:p>
        </w:tc>
      </w:tr>
      <w:tr w:rsidR="00455C03" w:rsidRPr="00455C03" w14:paraId="5B8FDE7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8434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B106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03B8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9295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3293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1420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455C03" w:rsidRPr="00455C03" w14:paraId="7817359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64AB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DB70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48D1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5B8F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2 518,19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5E79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39D5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455C03" w:rsidRPr="00455C03" w14:paraId="34421A3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0DEA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A175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D3AD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64D3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C7F3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9F53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455C03" w:rsidRPr="00455C03" w14:paraId="666ECBC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3E5E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6A9E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1C3F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8810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B95C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DED2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455C03" w:rsidRPr="00455C03" w14:paraId="644782A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D55F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773B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F19E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1BEB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F09E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B304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455C03" w:rsidRPr="00455C03" w14:paraId="06639EB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B6A3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60F3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20E3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8230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4CC9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91CD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455C03" w:rsidRPr="00455C03" w14:paraId="7C74DAF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CF16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5E03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7C27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B843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C85B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3168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455C03" w:rsidRPr="00455C03" w14:paraId="63803CC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0207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AA26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4A76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6E26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9386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6A83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455C03" w:rsidRPr="00455C03" w14:paraId="5C2B343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88AF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7019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3CC1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AC72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73A2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E9DD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455C03" w:rsidRPr="00455C03" w14:paraId="363E888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F621A" w14:textId="4678733F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3286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2EB8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1E6F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6FA1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4DBB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74EBB3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9471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9FEB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DDB3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FCF4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FD22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CEEB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1D97B0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0496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CBEE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4464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A2CD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76D1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16A5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DA35F4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172D6" w14:textId="6388AB7E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F7DE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D814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628F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F26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F76F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455C03" w:rsidRPr="00455C03" w14:paraId="398FDA3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A410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E035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3BB7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B6C0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BC09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8A43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455C03" w:rsidRPr="00455C03" w14:paraId="1EB9590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472D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64E5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7335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9A07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DEBD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D858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455C03" w:rsidRPr="00455C03" w14:paraId="77AD589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8C11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4C35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6794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6A99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53D8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55F7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455C03" w:rsidRPr="00455C03" w14:paraId="09E4D48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D51D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9274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4B2E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FEEC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9392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2E26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BE8C34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AE91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DA06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E6E7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0EB8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77BA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F436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3FE927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8F30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04B2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F06E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9BF6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10F0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9C74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37B414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57E07" w14:textId="43239F0C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09F2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5342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F092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FB5A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7906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455C03" w:rsidRPr="00455C03" w14:paraId="3A5E898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4B97C" w14:textId="16415088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C785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1F84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E7EA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CC13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DA6A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455C03" w:rsidRPr="00455C03" w14:paraId="7143B36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E5FA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937B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AD5A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3124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1FB6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55ED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455C03" w:rsidRPr="00455C03" w14:paraId="0953407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6155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E6B6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A0C8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E876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D72C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83C0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455C03" w:rsidRPr="00455C03" w14:paraId="160DBC3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DEFD9" w14:textId="75AB1432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73C0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6134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F9DD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6D00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708E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455C03" w:rsidRPr="00455C03" w14:paraId="0E25718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A8790" w14:textId="662BABD5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образовательных организаций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F634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0449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4AF6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A962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F40C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455C03" w:rsidRPr="00455C03" w14:paraId="53D4655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03FD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D52F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4113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4414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8BDF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BCA8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455C03" w:rsidRPr="00455C03" w14:paraId="3C937DB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FC5F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98F8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349B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FC30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8C8D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CD06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455C03" w:rsidRPr="00455C03" w14:paraId="37F4A3C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9E8B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0654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B321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E3A2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A6BB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270F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455C03" w:rsidRPr="00455C03" w14:paraId="5DCFC99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AC56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4EE2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0CB7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AA61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3997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3A93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455C03" w:rsidRPr="00455C03" w14:paraId="2B89E70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6B168" w14:textId="56AC476C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091A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1DB8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0057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D7E6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6A0F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7A08A4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062A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Проектно-изыскательские работы по строительству школы в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4ED6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4F26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4D6D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242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D3CC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38863A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6DC8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6189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AC0C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1B32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2055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349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719046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32268" w14:textId="224B333F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BC0A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9B9F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F9AD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3CB5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DEE3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455C03" w:rsidRPr="00455C03" w14:paraId="09CF7E3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BD663" w14:textId="232B5334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C796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AD57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BF6A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2E00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A3C1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455C03" w:rsidRPr="00455C03" w14:paraId="0038393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9F19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670D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2F40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9160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FB23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4922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455C03" w:rsidRPr="00455C03" w14:paraId="5AF693B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7B24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FD3B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B08D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EEF1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6BD7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03B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455C03" w:rsidRPr="00455C03" w14:paraId="048AB42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D5F2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8DB5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3C04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4EAB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D56C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70A8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455C03" w:rsidRPr="00455C03" w14:paraId="78F9368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E2C5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7B5D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891D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0962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CA83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EF8B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455C03" w:rsidRPr="00455C03" w14:paraId="6ADBE46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F0C3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4E5B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D4C6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8409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1C2E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F27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455C03" w:rsidRPr="00455C03" w14:paraId="02CD210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5D0A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382E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1635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B988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844A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F571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455C03" w:rsidRPr="00455C03" w14:paraId="393F516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9570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B50B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4C31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E1DA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12 297,99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5768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FE19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455C03" w:rsidRPr="00455C03" w14:paraId="631B981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3931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E0D8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9D4C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49CD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11 579,51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31B4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9A3B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455C03" w:rsidRPr="00455C03" w14:paraId="38AF71E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6DC6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18BA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61B7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79F3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4993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6935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455C03" w:rsidRPr="00455C03" w14:paraId="188F713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2A4E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E26C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1DAA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F4F3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F543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F7EC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455C03" w:rsidRPr="00455C03" w14:paraId="2030ED1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7D593" w14:textId="39020A20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94CE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743D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2120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188 201,96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A739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177 641,55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1CBB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195 454,35</w:t>
            </w:r>
          </w:p>
        </w:tc>
      </w:tr>
      <w:tr w:rsidR="00455C03" w:rsidRPr="00455C03" w14:paraId="34D2BCF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5763D" w14:textId="44ABA295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событийного туризма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5A99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734B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DE87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127 982,33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BAF2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121 844,05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ABB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117 403,82</w:t>
            </w:r>
          </w:p>
        </w:tc>
      </w:tr>
      <w:tr w:rsidR="00455C03" w:rsidRPr="00455C03" w14:paraId="22D7801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85C60" w14:textId="4741BBC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C800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86C6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284E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88 167,23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2611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86 277,93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2DBD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455C03" w:rsidRPr="00455C03" w14:paraId="795314B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A082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7046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FB2A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5EAC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83 092,97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D28B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82 018,36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FCC7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455C03" w:rsidRPr="00455C03" w14:paraId="5DF7533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DBDF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E7E2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9B56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1BD4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37 538,50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682B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0818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455C03" w:rsidRPr="00455C03" w14:paraId="416A96F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15AF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AE59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56B4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2465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6 636,20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1114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1C2C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455C03" w:rsidRPr="00455C03" w14:paraId="7CE77C4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EB54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C86E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05BA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8182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38 413,50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3D3A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36 610,45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BAA0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455C03" w:rsidRPr="00455C03" w14:paraId="7261A43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79B8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6DEC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CD2A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B302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34B4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C512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455C03" w:rsidRPr="00455C03" w14:paraId="0D987C8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5155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16CB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4CA2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CF97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A166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A49A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58FFE7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D763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C366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EF56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8C21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BA2A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B01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1E2699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1DF1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94B1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3100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B498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1214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67B3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1CF6F9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89F1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B1C4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8A61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9639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EE63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2623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08D851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9C66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C6A4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5127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2F4D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7B52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C380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595F9C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7671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AF63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43E1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E2B2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B5A1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C903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14FDBA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C390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4DDE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25D6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735B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5089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6A75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D3FE06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A5E1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9BDE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71D5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C4A1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3783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81D1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455C03" w:rsidRPr="00455C03" w14:paraId="4C668FA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0B75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6826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5CF0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369E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2852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B18E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455C03" w:rsidRPr="00455C03" w14:paraId="4972F5F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12BA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5159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A0CD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C26F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ECF4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2CDE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455C03" w:rsidRPr="00455C03" w14:paraId="612781F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2915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учреждений культуры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DC98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86E7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1ECA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153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C7D1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03A711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0E94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2CDE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28AE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6EA2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0A84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4F07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5AC0DA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1EB2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728E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9424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1144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4E54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BBE3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455C03" w:rsidRPr="00455C03" w14:paraId="68387EC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5A8A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4ADD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F004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998F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D8C4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C40A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455C03" w:rsidRPr="00455C03" w14:paraId="5C84460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5C3F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C6CE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A589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4A88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2854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F07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455C03" w:rsidRPr="00455C03" w14:paraId="3482917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EC677" w14:textId="24FC6B86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0BA3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4BAE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3118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1 389,83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51BB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474D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455C03" w:rsidRPr="00455C03" w14:paraId="49F19A0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3D27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DA3E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4AC4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1185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EF26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659D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</w:tr>
      <w:tr w:rsidR="00455C03" w:rsidRPr="00455C03" w14:paraId="1AA60B4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F8B7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6042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B628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ECA3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FF07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94C0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</w:tr>
      <w:tr w:rsidR="00455C03" w:rsidRPr="00455C03" w14:paraId="082093F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A48F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E778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C9F0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CDA4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ECBC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D7AE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455C03" w:rsidRPr="00455C03" w14:paraId="168539F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9060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832B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DCAC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A094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34E8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8411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455C03" w:rsidRPr="00455C03" w14:paraId="50A9C95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C835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710D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F0F4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B0A7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C422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1C4D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455C03" w:rsidRPr="00455C03" w14:paraId="38CF636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F03C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FA61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42CF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E647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1D7F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60BC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55C03" w:rsidRPr="00455C03" w14:paraId="4C4896F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46B04" w14:textId="13AD1746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A25B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585D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D6BD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E066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91A7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455C03" w:rsidRPr="00455C03" w14:paraId="364D687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4CF9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B798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18B4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80F5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1 215,98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11E1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C866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455C03" w:rsidRPr="00455C03" w14:paraId="44894B2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DCD6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D2A3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9D60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5889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6CB5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3E6C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55C03" w:rsidRPr="00455C03" w14:paraId="6408C5B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47EA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C30C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70C4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F6B3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1123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5B8A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455C03" w:rsidRPr="00455C03" w14:paraId="2347DF3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6C7E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0373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2552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A7B4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8747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9B88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1A54BB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B1D3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CB7D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4E24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8D83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A9DF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A5E6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BE7EF9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5CC2C" w14:textId="63E9893B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68C0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6AC6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1C12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34 219,36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C53D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31 293,42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9CC1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455C03" w:rsidRPr="00455C03" w14:paraId="4F23EE9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F4E4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B764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646E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B117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32 072,37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8E9C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C527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455C03" w:rsidRPr="00455C03" w14:paraId="2B281FB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5683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B801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CB23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EB27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29 720,80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2479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05DB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455C03" w:rsidRPr="00455C03" w14:paraId="425CAB4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6122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2B45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C349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B0C7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9986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9891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455C03" w:rsidRPr="00455C03" w14:paraId="623E145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42CB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46BD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98DE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5308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4916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BD45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455C03" w:rsidRPr="00455C03" w14:paraId="02E88CD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EA4A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E33E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97A4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525C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7F6D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6BB3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2E7F60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FCA8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88BC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67A9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A39B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4FE5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D454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2554ED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67C0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1F53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8039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E607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7A04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D997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5626D2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F259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1D94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8BD3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0246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13E1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7B47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592901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3608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B505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715D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EB8E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7FB8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9A88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455C03" w:rsidRPr="00455C03" w14:paraId="47DD0F6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EAEC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3DBC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2AF0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10AD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A950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4181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455C03" w:rsidRPr="00455C03" w14:paraId="098C45F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5F07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5CDB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25EF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30AD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4C34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3A84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455C03" w:rsidRPr="00455C03" w14:paraId="211A678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53D8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6E06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BA04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02A3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168B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9EB7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455C03" w:rsidRPr="00455C03" w14:paraId="08642AB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199B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601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C1F3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5DC1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A36A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F70B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455C03" w:rsidRPr="00455C03" w14:paraId="7E838D1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6BF1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C9ED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618E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7749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FE6A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1220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455C03" w:rsidRPr="00455C03" w14:paraId="6E12EA8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93CD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0040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69CE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D9A5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6C85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03EB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455C03" w:rsidRPr="00455C03" w14:paraId="6B9BB90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BA357" w14:textId="4344F07F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6354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66AC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B8F3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2F86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2 496,87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0F1D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455C03" w:rsidRPr="00455C03" w14:paraId="559C57A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6F4A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5594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FD19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94A6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2 588,77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921F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A0AC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455C03" w:rsidRPr="00455C03" w14:paraId="5BA5DD6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B4F9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987B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71C0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A9E5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8739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79D2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455C03" w:rsidRPr="00455C03" w14:paraId="6EC5B68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C982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51BA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2C48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B9B8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B8F4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521F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455C03" w:rsidRPr="00455C03" w14:paraId="471CE58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9690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E62A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B238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E550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17BE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A74B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645EA2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D48E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3756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AD67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17C7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11C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E621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97878A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536F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B205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4655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0091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91BA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5E7B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455C03" w:rsidRPr="00455C03" w14:paraId="7A75B42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A937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6FC9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4081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723C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4B02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6DC1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455C03" w:rsidRPr="00455C03" w14:paraId="5A16050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DCBB6" w14:textId="080DCEED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регионального проекта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люди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CC2C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95F4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9F55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6322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E94F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BD3D95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AA41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76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D308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B578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A920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07C7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F66D03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5BEF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BD3D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A84F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B075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55CC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47B9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13E722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D83FA" w14:textId="61EBFBBD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CCCB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53E9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04CE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27 874,63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400E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391D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455C03" w:rsidRPr="00455C03" w14:paraId="258B82C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DC024" w14:textId="41074128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128F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CE67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33F2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96FD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3597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455C03" w:rsidRPr="00455C03" w14:paraId="63D671C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5075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84EA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ECA1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CAC2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42F8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10B9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455C03" w:rsidRPr="00455C03" w14:paraId="1A7AEC9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6D80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B238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E730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F482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FE8F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A368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455C03" w:rsidRPr="00455C03" w14:paraId="51FB8E1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2B63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45A2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2863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3F13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9301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6677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55C03" w:rsidRPr="00455C03" w14:paraId="1448128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767C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5A33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4933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F501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11A6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0137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55C03" w:rsidRPr="00455C03" w14:paraId="0E20545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B8B67" w14:textId="7A513DA9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FB76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B9AC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C715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6172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27A7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162A9E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12B5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7400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02D9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142D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EBF7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45EB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5C59D0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D2D2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A256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8EFE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744F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D4A0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D3B3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CDEFBD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4D1AE" w14:textId="414D9C3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CE16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FA9B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EE35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559B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0007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455C03" w:rsidRPr="00455C03" w14:paraId="0ECCF89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172A6" w14:textId="0633FA30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845F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FD6E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58B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FF7B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E7F7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455C03" w:rsidRPr="00455C03" w14:paraId="660A295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94BB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B62C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A6E2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1790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DFD9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5FB6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455C03" w:rsidRPr="00455C03" w14:paraId="676E20C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175D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223D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53F6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D2B0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88D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E040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455C03" w:rsidRPr="00455C03" w14:paraId="5D0641F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CDCE6" w14:textId="51F8A858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30C2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6925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8900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981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457B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455C03" w:rsidRPr="00455C03" w14:paraId="4237BFD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DF1A1" w14:textId="09B8F5F5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B973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4D7C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682A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EEB4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5D06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455C03" w:rsidRPr="00455C03" w14:paraId="43491A0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6F06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13E5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2505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23D8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E546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8EBC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455C03" w:rsidRPr="00455C03" w14:paraId="2B7BA2C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7C94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1304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640A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B223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D09E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2906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455C03" w:rsidRPr="00455C03" w14:paraId="144C054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1805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4883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A187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A7F4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28B8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FC31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455C03" w:rsidRPr="00455C03" w14:paraId="209CFA3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41A7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70EC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DFAA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67C4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AFA9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D9A8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455C03" w:rsidRPr="00455C03" w14:paraId="71541FD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6ED8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826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E76E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4022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2D58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75E2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455C03" w:rsidRPr="00455C03" w14:paraId="50988FB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73A6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74DA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B55F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DAB1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95A5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B6BE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455C03" w:rsidRPr="00455C03" w14:paraId="57E4A51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EE5F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8A67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81C5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43D6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27 187,97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36AD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566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455C03" w:rsidRPr="00455C03" w14:paraId="08E81EE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F7DF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02F3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F492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5919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26 334,47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E36F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EE8D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455C03" w:rsidRPr="00455C03" w14:paraId="0FF3634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7769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D486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0B26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8D86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3EAF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930D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455C03" w:rsidRPr="00455C03" w14:paraId="06495CD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5477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41C1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6EE8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A2B9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62C6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37CD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455C03" w:rsidRPr="00455C03" w14:paraId="298D0AB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A521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BC42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0BB7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3F5D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BAC8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7567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455C03" w:rsidRPr="00455C03" w14:paraId="41FC6B9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1EA1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DA69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C672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D8EB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8FCF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E4F1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455C03" w:rsidRPr="00455C03" w14:paraId="52D0D7F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8319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3F88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2182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46F9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A109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BE3D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55C03" w:rsidRPr="00455C03" w14:paraId="0611397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B154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CDF4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E520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DA8F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7DE1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F70A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55C03" w:rsidRPr="00455C03" w14:paraId="1DE6FD9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5734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337D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2FC6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A544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F5B7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3D45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BB839A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B090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651D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DBDE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C28C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63C6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8260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19AE5A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99F3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D634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7AA3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AA62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4DE4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0989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455C03" w:rsidRPr="00455C03" w14:paraId="3CD3FDA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8D06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F8A6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E92B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EB6D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A345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6075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455C03" w:rsidRPr="00455C03" w14:paraId="0F7451C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7BFDF" w14:textId="40B639ED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8A8A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BC67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8D5D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315 189,64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0451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286 502,64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74EB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271 458,29</w:t>
            </w:r>
          </w:p>
        </w:tc>
      </w:tr>
      <w:tr w:rsidR="00455C03" w:rsidRPr="00455C03" w14:paraId="380C120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2CE4E" w14:textId="64CC17CC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1865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A8E3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DD38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288 262,65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9BBB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259 789,74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2254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455C03" w:rsidRPr="00455C03" w14:paraId="7F5F212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D0B42" w14:textId="69C895AC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5C5F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81FD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990A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233 310,49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E6C6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239 783,02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22F5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455C03" w:rsidRPr="00455C03" w14:paraId="3D4F704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7BB5E" w14:textId="28537775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BFC1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1AF7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5C7F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2 822,11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5371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FE19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455C03" w:rsidRPr="00455C03" w14:paraId="2300C84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3DDC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0617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8700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E3C7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29A7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C9D0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455C03" w:rsidRPr="00455C03" w14:paraId="3B1A1FB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FD7C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5EFE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0EEB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3E4F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2 806,50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3879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6482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455C03" w:rsidRPr="00455C03" w14:paraId="6BD2461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051E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2E64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835A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E88E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5F15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842A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28 751,16</w:t>
            </w:r>
          </w:p>
        </w:tc>
      </w:tr>
      <w:tr w:rsidR="00455C03" w:rsidRPr="00455C03" w14:paraId="2AF092D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8452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3121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9B32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9CA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50F4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8DBA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455C03" w:rsidRPr="00455C03" w14:paraId="540FB61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DA91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C4AD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00D7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2907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27 986,72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DCC9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EE47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28 586,16</w:t>
            </w:r>
          </w:p>
        </w:tc>
      </w:tr>
      <w:tr w:rsidR="00455C03" w:rsidRPr="00455C03" w14:paraId="2D9D2B4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9A32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46F8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8353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D386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A53B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B3E9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455C03" w:rsidRPr="00455C03" w14:paraId="696BC55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134E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6748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1424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7631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090D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25AA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455C03" w:rsidRPr="00455C03" w14:paraId="4666D8B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EF8F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3064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5DCF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AC8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B79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1D00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455C03" w:rsidRPr="00455C03" w14:paraId="518AC4E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3B59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A980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64E1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E4EC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1D9C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C6FD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455C03" w:rsidRPr="00455C03" w14:paraId="7EBB4F8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07DD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7F26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C133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A1A1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7E0E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B39F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455C03" w:rsidRPr="00455C03" w14:paraId="215A87B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6107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2376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5A2E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80C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38EF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F9F9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AE64AC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5A79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A139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F086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27B9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C02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3476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084F0D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F756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7EAC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69F9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5791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420C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A6AE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00EAE9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96EA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60B9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7E91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6D30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73 092,91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A972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4697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455C03" w:rsidRPr="00455C03" w14:paraId="7D44AD2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D48E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187A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ECA9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E0AE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4D4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9F0B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455C03" w:rsidRPr="00455C03" w14:paraId="4448CA1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41AC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4C55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4AF5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88BA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72 020,73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3669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329D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455C03" w:rsidRPr="00455C03" w14:paraId="1173805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CA10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B566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D74D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95A3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9 176,35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7BE1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429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9 925,13</w:t>
            </w:r>
          </w:p>
        </w:tc>
      </w:tr>
      <w:tr w:rsidR="00455C03" w:rsidRPr="00455C03" w14:paraId="37796E0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E91B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9281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3076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0554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49AF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9366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98,78</w:t>
            </w:r>
          </w:p>
        </w:tc>
      </w:tr>
      <w:tr w:rsidR="00455C03" w:rsidRPr="00455C03" w14:paraId="5DD684F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FD82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3BAB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FC07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6C2E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9 090,60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F406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6834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455C03" w:rsidRPr="00455C03" w14:paraId="10BA776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8F49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C296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D71D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536F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BB21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B49C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455C03" w:rsidRPr="00455C03" w14:paraId="38CF4D1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3FDB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9380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69F7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0399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D8FB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F857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455C03" w:rsidRPr="00455C03" w14:paraId="24BD039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C592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5B83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8D78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1C6D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6DE2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6790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455C03" w:rsidRPr="00455C03" w14:paraId="030C2C3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F84B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3ED3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008B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A862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10 804,26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A73A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4429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455C03" w:rsidRPr="00455C03" w14:paraId="2873D90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8459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394D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2EAA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09D0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44EE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3294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455C03" w:rsidRPr="00455C03" w14:paraId="55375CB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9662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2235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1B93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B1DD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4970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38E4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455C03" w:rsidRPr="00455C03" w14:paraId="0F5D7DF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CC78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F40D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8285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F709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32 158,72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EF71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9397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455C03" w:rsidRPr="00455C03" w14:paraId="37848A2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6456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022C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3214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FA93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B33F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653A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455C03" w:rsidRPr="00455C03" w14:paraId="1A80CA7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5F65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8CD4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752D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1D13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31 690,54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4971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4C18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455C03" w:rsidRPr="00455C03" w14:paraId="676DD90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4AF3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3C03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16D3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6FCF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33 194,89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4705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6B22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455C03" w:rsidRPr="00455C03" w14:paraId="52C446D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D128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D9FF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E7A3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314E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6A17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E06B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455C03" w:rsidRPr="00455C03" w14:paraId="14C801F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E6DF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D57A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7661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59AA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32 709,89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B38B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B667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455C03" w:rsidRPr="00455C03" w14:paraId="2717207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FFC7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4CFE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96C2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6B8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B70F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ABCB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455C03" w:rsidRPr="00455C03" w14:paraId="0819DF4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5102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8A3D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277D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CAC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76C6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7D74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455C03" w:rsidRPr="00455C03" w14:paraId="16BB8CF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6D07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8A89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7B11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2C20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BA47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091F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455C03" w:rsidRPr="00455C03" w14:paraId="180A048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AAA7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B094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F628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2987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F465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AA49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455C03" w:rsidRPr="00455C03" w14:paraId="7D1E90B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CCC0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BA3E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B7E5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B2DB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4C7D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2D26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455C03" w:rsidRPr="00455C03" w14:paraId="47CEA86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2610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1D56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504F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D7B0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5DE4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D847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455C03" w:rsidRPr="00455C03" w14:paraId="6AA2206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08BF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6037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0587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F358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4995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C562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455C03" w:rsidRPr="00455C03" w14:paraId="5570784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23AD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8ADC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0DEA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986D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7342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8D00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455C03" w:rsidRPr="00455C03" w14:paraId="7E23933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3F5D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A369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CBBE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2967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245F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3EC0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455C03" w:rsidRPr="00455C03" w14:paraId="682BBF5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2FBB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EB25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D2CF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2ECC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21 557,62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1669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A0E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455C03" w:rsidRPr="00455C03" w14:paraId="5C3E162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90B5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5813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B0F3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2C07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D76E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7838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455C03" w:rsidRPr="00455C03" w14:paraId="5ADDD9E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3D76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AE44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4668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E817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8A69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ACC5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455C03" w:rsidRPr="00455C03" w14:paraId="5B7665B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D6B0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FCBE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E270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BDD5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5E82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812C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455C03" w:rsidRPr="00455C03" w14:paraId="1D5F28B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9FBF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5348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D4FE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E11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70B6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C636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455C03" w:rsidRPr="00455C03" w14:paraId="1A09C8C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8A47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AD38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1E1E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2FD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E61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4219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455C03" w:rsidRPr="00455C03" w14:paraId="03E7CBE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7ED6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B7F5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09D7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5EA4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9458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E7FC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455C03" w:rsidRPr="00455C03" w14:paraId="0DB856A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55C7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A1AE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5D9C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01E9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2D11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C1C5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455C03" w:rsidRPr="00455C03" w14:paraId="57E67C4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01F3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ACB8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E398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1E14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B8C6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6F73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455C03" w:rsidRPr="00455C03" w14:paraId="2E35187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A8955" w14:textId="62DC2B29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35E0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B8F8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D3AF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B7C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34C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455C03" w:rsidRPr="00455C03" w14:paraId="7BE28E9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7C20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A6C1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286D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D204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B589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1B5A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455C03" w:rsidRPr="00455C03" w14:paraId="33BCD84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66A7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019A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4BFC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E4A9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1B65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CF5C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455C03" w:rsidRPr="00455C03" w14:paraId="22F6D4A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15270" w14:textId="738B7C79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4733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41D3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13E2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9B44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619C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E3F710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91F3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0BB8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63B6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0A0E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A6FC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EEA4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8BE09E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0DAD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818C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BB71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B4ED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D2A8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590B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95EF45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FF1E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05A8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EA41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9200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D9B8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584A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251CE6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0F9F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12C7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4185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5A6A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73C9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C6A9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455C03" w:rsidRPr="00455C03" w14:paraId="1ECD638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79A4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5BE3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E9DC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74FF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4199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7762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455C03" w:rsidRPr="00455C03" w14:paraId="0E047D7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0215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AC9C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C080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DA10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68BB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BAC7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455C03" w:rsidRPr="00455C03" w14:paraId="3BED4B4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F14F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3A7B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6C1F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D204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C89C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D86E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455C03" w:rsidRPr="00455C03" w14:paraId="0CA414D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E745C" w14:textId="2679CCF5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2BE6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FF64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7A86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3800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48BC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4A0E84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015A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BA58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ACBB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52B5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D04A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9006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DB8267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CA1F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F8D2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7D39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CEBF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5783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197C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38ACF5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8DBEE" w14:textId="651552D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A099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D937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EC78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A09D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78D7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455C03" w:rsidRPr="00455C03" w14:paraId="6ABDDC4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136E4" w14:textId="633B13AD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38D1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8710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563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BC68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C9F0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FA4477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7AE7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CC09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4D43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D415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0121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2459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B5127A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55EA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D0F6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41B9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416F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320F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5300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337FF8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B361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6027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881D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9F84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7DB6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9874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5D55DA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3534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EDE8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CA88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B278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92F8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0353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EC0FE1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6F377" w14:textId="4F37CEA3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6D26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29FC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8270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EF98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6DD9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455C03" w:rsidRPr="00455C03" w14:paraId="74FD7A5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0B6B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D3AD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7B0E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9B95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77C3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54CB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455C03" w:rsidRPr="00455C03" w14:paraId="7B29DC0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B8F0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C0D7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E427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9733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64C4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9930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0E0B1DB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A5DF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2D45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82B9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D764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0737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B647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</w:tr>
      <w:tr w:rsidR="00455C03" w:rsidRPr="00455C03" w14:paraId="78C1A5F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F3378" w14:textId="2F8C1719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65B7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F81A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EB27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25 235,91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0AF2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25 031,22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B7E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25 035,27</w:t>
            </w:r>
          </w:p>
        </w:tc>
      </w:tr>
      <w:tr w:rsidR="00455C03" w:rsidRPr="00455C03" w14:paraId="67E9692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97D27" w14:textId="76E386E5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31B7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12C9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9B6C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633E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3156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455C03" w:rsidRPr="00455C03" w14:paraId="167552A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51C9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5E77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E166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D4B2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943C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AFC7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455C03" w:rsidRPr="00455C03" w14:paraId="66552C3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FB0D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03DD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02B4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83C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23 898,28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6A75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E732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455C03" w:rsidRPr="00455C03" w14:paraId="044E500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EDE0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973E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08DB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A21D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105F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E3B1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455C03" w:rsidRPr="00455C03" w14:paraId="1BB077C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FFDF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FEBF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D264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20B5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A067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7A2E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455C03" w:rsidRPr="00455C03" w14:paraId="5996C70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0695B" w14:textId="640A25B3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6B44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E068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DCFA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4D6C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022D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455C03" w:rsidRPr="00455C03" w14:paraId="2E2849D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D9D8D" w14:textId="3ED7F2A2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1ED7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E928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8A27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D32A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DFE7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455C03" w:rsidRPr="00455C03" w14:paraId="04651E3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492F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6145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76A4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51EC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B85B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5EF9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455C03" w:rsidRPr="00455C03" w14:paraId="79CCAD1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4095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6CFF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44BC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D166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1048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653E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455C03" w:rsidRPr="00455C03" w14:paraId="2E7B7D9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A223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FEC1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183E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E025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BCFB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B933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455C03" w:rsidRPr="00455C03" w14:paraId="1B4E540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F121B" w14:textId="450DA95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66B6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22C5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C307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158 048,77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B3E4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14B3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455C03" w:rsidRPr="00455C03" w14:paraId="60BDFE3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A06A8" w14:textId="1D180A08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E0F6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1E15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EE1A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156 894,17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2D69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E8D4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455C03" w:rsidRPr="00455C03" w14:paraId="5142AAC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F14CB" w14:textId="6B35655D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D972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C59C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C2FD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88 880,99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4D03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5420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455C03" w:rsidRPr="00455C03" w14:paraId="65E2DB6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F9DB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353F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A2C8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B67E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CC9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FE36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455C03" w:rsidRPr="00455C03" w14:paraId="2A38CF8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8C09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1FC9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4C1A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589A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F3DE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6F6D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455C03" w:rsidRPr="00455C03" w14:paraId="1844B3E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F439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FE85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23E0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38C1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73 168,87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2CCA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25C1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B06881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5956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27CD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D3DA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3ADF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73 168,87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6160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7EC0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965F5A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F68AC" w14:textId="6E774F0E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F363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F005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D044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9657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5777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455C03" w:rsidRPr="00455C03" w14:paraId="2045939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D588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A764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975C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9807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2D94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7716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455C03" w:rsidRPr="00455C03" w14:paraId="263EB89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C03A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460C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08C1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B9FE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3492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B036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455C03" w:rsidRPr="00455C03" w14:paraId="7D80A8F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C9D2C" w14:textId="7E4AF349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687C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40BF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B52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DACF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0C48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55C03" w:rsidRPr="00455C03" w14:paraId="4373DD5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DF1F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8E82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EDBF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9444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C744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60C5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55C03" w:rsidRPr="00455C03" w14:paraId="6412BB9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0138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9D43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0433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E5B2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BFBC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5D61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55C03" w:rsidRPr="00455C03" w14:paraId="7769DD2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39980" w14:textId="34E6F9C1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490D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4D9D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73D7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CF46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A451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5C03" w:rsidRPr="00455C03" w14:paraId="21B97EF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6BBF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средств профилактики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5208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DF7A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2408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2F8E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378A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5C03" w:rsidRPr="00455C03" w14:paraId="2FEAE40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9400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9DBA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D703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6A4D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E31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84FD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5C03" w:rsidRPr="00455C03" w14:paraId="7D82A1F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A0DD2" w14:textId="053865F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11D1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6A39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FEC8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26BF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5741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455C03" w:rsidRPr="00455C03" w14:paraId="78A168F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D63B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83B2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30E4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8A1D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4ED2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BA2C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5C03" w:rsidRPr="00455C03" w14:paraId="1E3F9D5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3B08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90AA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B9FE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27A4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A88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2AC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5C03" w:rsidRPr="00455C03" w14:paraId="62CA5F9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3BDF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транспортных средств, предназначенных для пассажирских перевозок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C734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EE82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DAC1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09CF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3888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44B2B4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2F47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81D7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F419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3EBC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9651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92DB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7753B3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746C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3759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41E1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4381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7D5D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387F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55C03" w:rsidRPr="00455C03" w14:paraId="4142E5D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EB22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5934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0EAF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287C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ECD5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8F88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55C03" w:rsidRPr="00455C03" w14:paraId="0A86A8B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8A660" w14:textId="01A18859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383F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AABC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D576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41 153,41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EB70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F57C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55C03" w:rsidRPr="00455C03" w14:paraId="282B612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4066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713B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BE2B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4754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3B12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0243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55C03" w:rsidRPr="00455C03" w14:paraId="1C251FB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9EA1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6F3B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0682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894A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CC27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BF36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55C03" w:rsidRPr="00455C03" w14:paraId="27733DE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E9EE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2BB3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508C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E349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4B2E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092F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1FF7ED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A08B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DAA8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4BB0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843F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4AF0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A836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60BFF0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23DC7" w14:textId="44358038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8A0D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EE54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F5DE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1C00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0C25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3A2EAA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3D30A" w14:textId="2F885B25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3E72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75F5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171D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8E16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D05C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4415E8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0AFD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73E5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EC0D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96F1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6D36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8729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666330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4400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A18D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82CC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A900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35BA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078C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8643FB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13B8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4D67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5B20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BCC5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A69C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A2C5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CC4ADF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DA3E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5ACE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63D6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DA5E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3605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300D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D29AAD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1F554" w14:textId="5409ABF4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D89B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8B7B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C2AC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150 038,30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25C4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115 326,90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AE1E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108 615,80</w:t>
            </w:r>
          </w:p>
        </w:tc>
      </w:tr>
      <w:tr w:rsidR="00455C03" w:rsidRPr="00455C03" w14:paraId="5F60580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BFC54" w14:textId="558B6929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C16E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692F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04C9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84 016,07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8293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74 480,56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2A27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67 646,22</w:t>
            </w:r>
          </w:p>
        </w:tc>
      </w:tr>
      <w:tr w:rsidR="00455C03" w:rsidRPr="00455C03" w14:paraId="6A32A77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DA404" w14:textId="2DE620E4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9EC0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048F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D158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65 205,47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0EE4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54 739,59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1359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50 480,76</w:t>
            </w:r>
          </w:p>
        </w:tc>
      </w:tr>
      <w:tr w:rsidR="00455C03" w:rsidRPr="00455C03" w14:paraId="7DA33E0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0765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90B8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CE42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AAF3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51 937,30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1EB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49 530,55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F22B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455C03" w:rsidRPr="00455C03" w14:paraId="58ECC43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EE52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946D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022F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B1F2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44 235,37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7BDF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F848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455C03" w:rsidRPr="00455C03" w14:paraId="241F59C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FD47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676F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F32E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1B3B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7 489,00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7885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7 779,47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6087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455C03" w:rsidRPr="00455C03" w14:paraId="230F94D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408F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A197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EF91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6B68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63F3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36AA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455C03" w:rsidRPr="00455C03" w14:paraId="0405B64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E8FF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6D57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8406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B60C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D409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28E9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455C03" w:rsidRPr="00455C03" w14:paraId="11E90A3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EF09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114D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A691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E1BB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9906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561E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455C03" w:rsidRPr="00455C03" w14:paraId="0C86915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9EE7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F440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245E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02B4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7ED8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0EFA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8E6B58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232E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70C9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9E6A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2CAA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473E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EDB7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7AD2A5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DFC2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EC89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24F0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F8BC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213E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2713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1E5BE9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DEE4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BB74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2ADD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4719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68F3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FFC7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4988C3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CB06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7E5D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A1A9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ADB6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F383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C41E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7F6DCC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8D3C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16E6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5620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E5CA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4DEF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A65F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E16211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141B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21D5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D282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9BF1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6047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735C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EB3C60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0C32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C824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F552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1C3A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CE23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0644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CE3AA9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0799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4A20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8545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83BC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97D7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FC92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AD73C0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528A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5131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A285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A099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EAEF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BDE2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3A4BCE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62CDD" w14:textId="7D558AE6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3E8B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454F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BFA9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17 306,23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A616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79CB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455C03" w:rsidRPr="00455C03" w14:paraId="59D19C5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0A7D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3B17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C955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B479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70D4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636D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455C03" w:rsidRPr="00455C03" w14:paraId="0C4DDF1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8443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F020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D718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A121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54E2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41EC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455C03" w:rsidRPr="00455C03" w14:paraId="4BD813E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40F3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8314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7668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44A6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2 184,70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79F8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08C0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4A4FF5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F487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C2A7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5EF4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9145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2 184,70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D30C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53BD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95FDA4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3B552" w14:textId="1310247A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FDE0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5D18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485E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1E8E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0B4A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455C03" w:rsidRPr="00455C03" w14:paraId="3D75B3A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61E8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DEC2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83B4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5E5D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FFA1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9538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455C03" w:rsidRPr="00455C03" w14:paraId="6515188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A49E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16E1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9666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9AB5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0396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6C87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455C03" w:rsidRPr="00455C03" w14:paraId="5EAF87D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9EB32" w14:textId="286690F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0D14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A65C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FE90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B619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B087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455C03" w:rsidRPr="00455C03" w14:paraId="1E61E24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AB36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017C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E20F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26EA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AEF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D39D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55C03" w:rsidRPr="00455C03" w14:paraId="2E0419A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17A9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95F7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0BCF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EFE7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413C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85A1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55C03" w:rsidRPr="00455C03" w14:paraId="06F565B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9604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F759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FB83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AE80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42A6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BDE2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455C03" w:rsidRPr="00455C03" w14:paraId="0847825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AF8A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16E0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753E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A3EF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FAF6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9CCE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455C03" w:rsidRPr="00455C03" w14:paraId="505EA5A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FAF73" w14:textId="28E7C184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AADF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F9DE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8F52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39 178,65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2351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B44E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</w:tr>
      <w:tr w:rsidR="00455C03" w:rsidRPr="00455C03" w14:paraId="6BA4860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52AA4" w14:textId="677894CF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1B9E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5DB7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02F9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E1D1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E59B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455C03" w:rsidRPr="00455C03" w14:paraId="10C7F46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70F3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E917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F1A5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301A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25EE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F562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455C03" w:rsidRPr="00455C03" w14:paraId="764507F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7C0B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A5B7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3DCA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455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1B64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A3EB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455C03" w:rsidRPr="00455C03" w14:paraId="0FC5132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F5084" w14:textId="70D8E1C3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0C45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A6A5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E994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BBE9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B99B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455C03" w:rsidRPr="00455C03" w14:paraId="2062B4D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C2A1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872C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8FB4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C1C8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FED3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C465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53E53F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0A26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229E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E1B0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0619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BD91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3D99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E495F1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825D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06D4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D94F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87C7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C4FB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B72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722CE8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1855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4426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52CC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4D98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A62E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0A41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172245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B082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Биологический этап рекультивации свалки в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3E56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5881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215F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0C4F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1590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1EC5C6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8BE3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584E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7FAE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1C5E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272D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D150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5F8CC9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0968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AC59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A9C2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45DE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33E7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F082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455C03" w:rsidRPr="00455C03" w14:paraId="3F7CB0F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D591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026A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7468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8B6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D4A9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2C49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455C03" w:rsidRPr="00455C03" w14:paraId="2E4AC40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CF08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4693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5850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E195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FF63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5E90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55C03" w:rsidRPr="00455C03" w14:paraId="3B145CA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0449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4708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EE2A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A369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D774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4D32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55C03" w:rsidRPr="00455C03" w14:paraId="15ED139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326F9" w14:textId="0EC77835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 и проведение мероприятий по подготовке к работе в осенне-зимний период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AC9B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85DB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0548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896F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4513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55C03" w:rsidRPr="00455C03" w14:paraId="4145FB5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42798" w14:textId="1545EEFF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FD97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6B5F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FE22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3E40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0F0E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55C03" w:rsidRPr="00455C03" w14:paraId="499B864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858B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0B7C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72FD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2860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C5BE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DE6C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55C03" w:rsidRPr="00455C03" w14:paraId="3DBFEF4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A78A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28C7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43C5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C114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0912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EAC9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55C03" w:rsidRPr="00455C03" w14:paraId="7F0CC8D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B4925" w14:textId="6A60AE5C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1B57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B190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B0A9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10FE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CDA3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F3386F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113C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п.Левобалковский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FA98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6A44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875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FD31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2DAE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C006DC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D5F1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4BE8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E397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EED0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745B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A24B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2D8F57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F720F" w14:textId="4539DFB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7875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FB89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89A1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B86F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6B20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455C03" w:rsidRPr="00455C03" w14:paraId="26DC8A5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D82D1" w14:textId="399EF899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0425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D3F0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8817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C28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B522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455C03" w:rsidRPr="00455C03" w14:paraId="03C3F18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457C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8C9F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8934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7958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09B3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E41E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455C03" w:rsidRPr="00455C03" w14:paraId="7FC4926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46B2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FB09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636E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501C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107A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06B6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455C03" w:rsidRPr="00455C03" w14:paraId="05DE688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1404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C9D8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3BF1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6FC5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C9DA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8108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57BCFA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BDA7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879D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6336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F90A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DF99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DE1C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211DFD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95E1B" w14:textId="06B3280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C0D2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12E6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D860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12 691,58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B69E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A6E9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455C03" w:rsidRPr="00455C03" w14:paraId="5940672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40E8C" w14:textId="39E31BF5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EDE7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A1BC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88E5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12 691,58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877E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D389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455C03" w:rsidRPr="00455C03" w14:paraId="4768135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2E1E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1D38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CD61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EB18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2 103,95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CB10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11DF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2 287,63</w:t>
            </w:r>
          </w:p>
        </w:tc>
      </w:tr>
      <w:tr w:rsidR="00455C03" w:rsidRPr="00455C03" w14:paraId="6AA75E6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B568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4973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B29E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41B1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F87A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43D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455C03" w:rsidRPr="00455C03" w14:paraId="3A1A77E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DF45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322F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13F8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E600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1 866,38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5D0E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C970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455C03" w:rsidRPr="00455C03" w14:paraId="1FC082C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5BD2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5F61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E3B9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150B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2918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5335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27,06</w:t>
            </w:r>
          </w:p>
        </w:tc>
      </w:tr>
      <w:tr w:rsidR="00455C03" w:rsidRPr="00455C03" w14:paraId="658F101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4E54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CB35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9666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9532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8F18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70F3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455C03" w:rsidRPr="00455C03" w14:paraId="3F40EE9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8FFC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A0CD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BD59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D1BB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D98A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6B9C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455C03" w:rsidRPr="00455C03" w14:paraId="21286EE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DE9A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97A7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D10E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E8C0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E597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BB05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55C03" w:rsidRPr="00455C03" w14:paraId="38F494C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3072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5DE4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C7AE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4E2B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B442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3522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55C03" w:rsidRPr="00455C03" w14:paraId="25EA4EA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BE5D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C48C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01F6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1A60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B652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4B11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55C03" w:rsidRPr="00455C03" w14:paraId="3BD4623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7C58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12DE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B8FD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96A7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5544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E2E5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55C03" w:rsidRPr="00455C03" w14:paraId="75349A2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8FB8C" w14:textId="30D16484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717B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5392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F0C3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43 010,21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4E33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42 268,24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E70A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42 845,58</w:t>
            </w:r>
          </w:p>
        </w:tc>
      </w:tr>
      <w:tr w:rsidR="00455C03" w:rsidRPr="00455C03" w14:paraId="64C5636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B6C36" w14:textId="1431C4BC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детско-юношеского спорта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358E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6E83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8673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13 221,19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BA66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12 468,99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AC07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12 489,93</w:t>
            </w:r>
          </w:p>
        </w:tc>
      </w:tr>
      <w:tr w:rsidR="00455C03" w:rsidRPr="00455C03" w14:paraId="6EC5068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4252B" w14:textId="6293A454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28A8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A62A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8285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11 991,19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072D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3594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11 259,93</w:t>
            </w:r>
          </w:p>
        </w:tc>
      </w:tr>
      <w:tr w:rsidR="00455C03" w:rsidRPr="00455C03" w14:paraId="7089317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968E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A2E5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1E52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0DFB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31B1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3106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455C03" w:rsidRPr="00455C03" w14:paraId="21AC4E8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B40E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4C1F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3075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D54D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BC95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6F7C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455C03" w:rsidRPr="00455C03" w14:paraId="27D2926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E7F7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BF46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D0CC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F3E6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AAE2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887E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455C03" w:rsidRPr="00455C03" w14:paraId="4F5AF23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7E31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0E45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4D3C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CF13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E1A0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A4D7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455C03" w:rsidRPr="00455C03" w14:paraId="0E7D162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C4C2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34CC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4BCC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A829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FECF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17B1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455C03" w:rsidRPr="00455C03" w14:paraId="18EA23D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6968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8944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D314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911B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982E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FDE9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455C03" w:rsidRPr="00455C03" w14:paraId="3BA80A8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CB2CF" w14:textId="7C8DC0F8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49DA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092B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A47A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BE08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2905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455C03" w:rsidRPr="00455C03" w14:paraId="0A2DC3B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8F4B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0431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A3E1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DD54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C9AA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4DA0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455C03" w:rsidRPr="00455C03" w14:paraId="6AC0125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B318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707C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1C53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8A99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F36E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A6AC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55C03" w:rsidRPr="00455C03" w14:paraId="40F7986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D561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CCE8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BFBE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B349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C773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753D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5C03" w:rsidRPr="00455C03" w14:paraId="37E8A7C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D62B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1813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605F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F0A4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9245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34D4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455C03" w:rsidRPr="00455C03" w14:paraId="4E69DB9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9A1AF" w14:textId="4C27D052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CA45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9A1D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318E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29 789,02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E9D8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29 799,25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CF39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30 355,65</w:t>
            </w:r>
          </w:p>
        </w:tc>
      </w:tr>
      <w:tr w:rsidR="00455C03" w:rsidRPr="00455C03" w14:paraId="27D9204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B2E97" w14:textId="7D75441A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729C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B7A3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D24B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56C7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027F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455C03" w:rsidRPr="00455C03" w14:paraId="0EEC5BA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8AB9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CCC7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C41E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8100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AEA4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A7F8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455C03" w:rsidRPr="00455C03" w14:paraId="0CEAD38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4F32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1F99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FD89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4D31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25EE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FF6C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455C03" w:rsidRPr="00455C03" w14:paraId="34B5134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10A4E" w14:textId="2A478E66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5114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49A7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5F67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CC7B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574F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455C03" w:rsidRPr="00455C03" w14:paraId="53FF304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0713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330B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0434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2DFF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74F2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4D3D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455C03" w:rsidRPr="00455C03" w14:paraId="65EF2FC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BD97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30B5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5EEC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625A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F5DF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3E46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55C03" w:rsidRPr="00455C03" w14:paraId="34E0A7E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964C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CCF1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144D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A379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31C4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1B9C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455C03" w:rsidRPr="00455C03" w14:paraId="1128D21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589E8" w14:textId="4784B718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845F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1403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A5BB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41 128,10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E845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18 938,12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7717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16 561,68</w:t>
            </w:r>
          </w:p>
        </w:tc>
      </w:tr>
      <w:tr w:rsidR="00455C03" w:rsidRPr="00455C03" w14:paraId="7351C04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0EA30" w14:textId="521F33CC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51CD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1139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86DE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28 500,17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C202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7 185,30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AB36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4 808,85</w:t>
            </w:r>
          </w:p>
        </w:tc>
      </w:tr>
      <w:tr w:rsidR="00455C03" w:rsidRPr="00455C03" w14:paraId="3B56FB9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A244F" w14:textId="1E6BB94C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FAD5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89BE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1851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CC36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27D2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455C03" w:rsidRPr="00455C03" w14:paraId="7C9CDD8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E5D7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586D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388D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4FDD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BE0C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9FAF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455C03" w:rsidRPr="00455C03" w14:paraId="351A382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C273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93D6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64D4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F45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F0B1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9C79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455C03" w:rsidRPr="00455C03" w14:paraId="7479574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923A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8D42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0590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522F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C008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D12D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A25347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5A15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B9E7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BDC1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6CDB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EFF9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0CF8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3CC96F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9D62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A513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B89B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F3BA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0270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6C5B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638097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92BB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F1A8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930A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BD2A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C362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6D4A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56FEC0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0FAEB" w14:textId="088F2681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6E28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D817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C175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22 556,62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7E9B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5 761,13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D5F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3 668,85</w:t>
            </w:r>
          </w:p>
        </w:tc>
      </w:tr>
      <w:tr w:rsidR="00455C03" w:rsidRPr="00455C03" w14:paraId="71DE24A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F2E8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7A97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BE55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AD2B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182B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0FCC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455C03" w:rsidRPr="00455C03" w14:paraId="22FF035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0E3A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A2E2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92F5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AC82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DFB1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6FA5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455C03" w:rsidRPr="00455C03" w14:paraId="3D81BDC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1219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25BA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3A9B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23E8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5763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6010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455C03" w:rsidRPr="00455C03" w14:paraId="22D04AA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A9ED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D4BC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082F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DBCD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3307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8332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455C03" w:rsidRPr="00455C03" w14:paraId="462653B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C7B1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B622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10D2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206E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FAA2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06D8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455C03" w:rsidRPr="00455C03" w14:paraId="731B947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7845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D52D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04D1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A214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C7EC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8A98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455C03" w:rsidRPr="00455C03" w14:paraId="2DDF9B7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AF0D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66C0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C29E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0747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FA74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150A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455C03" w:rsidRPr="00455C03" w14:paraId="0E49091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BEFA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6E30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0E82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6DAC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2 738,89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3465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DD60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</w:tr>
      <w:tr w:rsidR="00455C03" w:rsidRPr="00455C03" w14:paraId="6100804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E678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6C4B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67BE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CF0D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2 732,39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035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BC85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</w:tr>
      <w:tr w:rsidR="00455C03" w:rsidRPr="00455C03" w14:paraId="3661BF4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4F34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52D4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6D1D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CDEC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C331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FEFD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455C03" w:rsidRPr="00455C03" w14:paraId="59F7FD2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430B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E4E4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DB33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0178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3366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B45F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455C03" w:rsidRPr="00455C03" w14:paraId="5AF4821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8AF7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15BA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5D83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4281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3EFF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90A1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46F1C3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EE07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59BE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ADE2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8A9C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6E31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26CA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455C03" w:rsidRPr="00455C03" w14:paraId="16ADDE1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9F96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2418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D91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C592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4663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1FEE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B49DC6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D9B8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36F7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80CA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98BF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BC99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1828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B42AFE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9F17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1B1C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E250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FD35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A865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1A9F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E41383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2900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C19F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DB04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0D54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21EA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F49D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8DD49A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57D4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3DF9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572A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D5A5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10 628,09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FD9C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2922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B4D0F5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FEFC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D6F4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3623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BCD6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10 628,09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3675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16C8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E80C19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190F0" w14:textId="3309B1DC" w:rsidR="00455C03" w:rsidRPr="00455C03" w:rsidRDefault="00455C03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Нефтекумского муниципального округа Ставропольского края в уставный фонд муниципально</w:t>
            </w:r>
            <w:r w:rsidR="002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унитарно</w:t>
            </w:r>
            <w:r w:rsidR="002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</w:t>
            </w:r>
            <w:r w:rsidR="002D1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очистка и благоустройство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1FA1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07 1 02 60050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31E7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48F3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7864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816D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27A5CD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ECFE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BF21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07 1 02 60050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4512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9058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4E74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9583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EC7AC9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8B804" w14:textId="7395CC6A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83A5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3AB2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98E7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B7E3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6D28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455C03" w:rsidRPr="00455C03" w14:paraId="2553DBF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4AFA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3D6F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9886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3DC9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29DF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3ECE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455C03" w:rsidRPr="00455C03" w14:paraId="36C6DCA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982B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8A25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8A0C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BA19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4094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40CA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455C03" w:rsidRPr="00455C03" w14:paraId="310612F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AE488" w14:textId="3807EF39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DF94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17B7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9D67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4D44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104E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5C03" w:rsidRPr="00455C03" w14:paraId="755D296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19FA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6F6C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5143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5747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20E6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FC4C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5C03" w:rsidRPr="00455C03" w14:paraId="689BACF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A8B8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82AA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8929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BBF5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806F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0A2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5C03" w:rsidRPr="00455C03" w14:paraId="376533D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85016" w14:textId="285DBD6E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51E3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586C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0C6A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12 627,93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0E0C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B5D4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455C03" w:rsidRPr="00455C03" w14:paraId="0695F9A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3C0C3" w14:textId="539D7DE6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6CF0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0553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228D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12 627,93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5EF1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117A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455C03" w:rsidRPr="00455C03" w14:paraId="29084C1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833B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5EE5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481A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EB08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7AC4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8C2D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455C03" w:rsidRPr="00455C03" w14:paraId="0FBE451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AC8F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DA78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14F3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8FB6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0582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2DEE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455C03" w:rsidRPr="00455C03" w14:paraId="31DD1CF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D894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74CC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9DAD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D54C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B2F7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9A14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455C03" w:rsidRPr="00455C03" w14:paraId="2F74197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C6F4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661F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A2DA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569F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EA82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4E8C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455C03" w:rsidRPr="00455C03" w14:paraId="236E342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233B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6B78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B1A1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4EE1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E233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91C4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455C03" w:rsidRPr="00455C03" w14:paraId="6B59EE5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3484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9C28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7DDD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5D75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42AA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646E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455C03" w:rsidRPr="00455C03" w14:paraId="02BC4B9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9802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7593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6CAE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3E38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C8E6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0EA6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55C03" w:rsidRPr="00455C03" w14:paraId="6642E80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D2DF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9EA9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AD0E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E433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50EB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145E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55C03" w:rsidRPr="00455C03" w14:paraId="19565B4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C818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2E7B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0747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0749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56E4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4F7E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455C03" w:rsidRPr="00455C03" w14:paraId="05A6867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8021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503A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9C23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D43D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0C3A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FE0F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455C03" w:rsidRPr="00455C03" w14:paraId="04BD208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1BDE0" w14:textId="26D78385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61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954B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4E2F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66 426,30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5591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61 448,26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74B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61 135,99</w:t>
            </w:r>
          </w:p>
        </w:tc>
      </w:tr>
      <w:tr w:rsidR="00455C03" w:rsidRPr="00455C03" w14:paraId="32E237C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5A7FE" w14:textId="1DBA203B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муниципальный округ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AAA0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9472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A712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59 111,22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335B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54 904,52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16E5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54 904,52</w:t>
            </w:r>
          </w:p>
        </w:tc>
      </w:tr>
      <w:tr w:rsidR="00455C03" w:rsidRPr="00455C03" w14:paraId="3F9741D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1933F" w14:textId="3BCE989B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AB13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CDF2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984A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57 774,70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3D2D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B59F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455C03" w:rsidRPr="00455C03" w14:paraId="3575ED7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6425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B6D3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931D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8F52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24F1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0B82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455C03" w:rsidRPr="00455C03" w14:paraId="6508732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2B4F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4071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10E7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5CB6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8B07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5CC3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</w:tr>
      <w:tr w:rsidR="00455C03" w:rsidRPr="00455C03" w14:paraId="7CA453E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5C3A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0CC5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D0A0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6FE0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BDE3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9642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</w:tr>
      <w:tr w:rsidR="00455C03" w:rsidRPr="00455C03" w14:paraId="04BA4F7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4C5E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8ECE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47C4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FC7D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1 190,62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36BF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18DD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992CEA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8299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0E5D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D59E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F61C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75EE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143C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2A300A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E21C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28B9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2C1F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879A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FA96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1B11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FF6E51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C6C2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D95B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66CB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6A33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2 344,08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162C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763A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494BEA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EB07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59A2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7B5F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D93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1 821,73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B125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BF00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B8562B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39CC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3804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BE2E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D897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FA59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0B2B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688C22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9A5FA" w14:textId="42A2434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1666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142C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B6DD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2792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E73A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DB9F30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C901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0478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4CDF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EB1A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3537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54A8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399D8E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CBA9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F206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AD87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F779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CC42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F2C7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DD4E89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3D410" w14:textId="515A7124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B4D1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95F0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0143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47F6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8BBA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455C03" w:rsidRPr="00455C03" w14:paraId="35318BF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ABAF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2BF9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BD57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A4F5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28D2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DF52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455C03" w:rsidRPr="00455C03" w14:paraId="5AD6ABA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262B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0C50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3047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E42A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01E8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0897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455C03" w:rsidRPr="00455C03" w14:paraId="7C694D3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4883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BE3E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2067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F6B1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AF82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E40D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455C03" w:rsidRPr="00455C03" w14:paraId="5349450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344A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D1A8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F638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99AD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511E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D8E5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455C03" w:rsidRPr="00455C03" w14:paraId="4D7E0A4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A7064" w14:textId="58B9354F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68B6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F283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797F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E60A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E08A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55C03" w:rsidRPr="00455C03" w14:paraId="0100610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C9D4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9BC8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3437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008B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A4DA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3152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55C03" w:rsidRPr="00455C03" w14:paraId="11FB7E9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7F35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DF16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290E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DED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7764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160C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55C03" w:rsidRPr="00455C03" w14:paraId="0082DCE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4A386" w14:textId="2E15EA3A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233C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8587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7AA6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0CF9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99B9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455C03" w:rsidRPr="00455C03" w14:paraId="21B64AE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0623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537A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47B7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0C1B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3981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F713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455C03" w:rsidRPr="00455C03" w14:paraId="0742B44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5560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2A5B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BF60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B671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F3F7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37F9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55C03" w:rsidRPr="00455C03" w14:paraId="25A8365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9D76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9C10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EA98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B135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19BF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A194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55C03" w:rsidRPr="00455C03" w14:paraId="7D94016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8C1DA" w14:textId="5A6544F6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1AEC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AAEF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6BC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4B03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A3BC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55C03" w:rsidRPr="00455C03" w14:paraId="1B79D7B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7C56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C142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DBD9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EFDE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0768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F84E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55C03" w:rsidRPr="00455C03" w14:paraId="6F51E26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4C2C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0EA1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23F9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F452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C97D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A3FE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55C03" w:rsidRPr="00455C03" w14:paraId="745CAAD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825D9" w14:textId="7D8F16F3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0BCC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76BC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D5A7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4B6D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80D2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40F639B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1E91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911F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32A6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EFDB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96F0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5A6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1F85504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1096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2B22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92DB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B1A5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DA40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9FA5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593C579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616AD" w14:textId="528700F2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0C4F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1E51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E92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BD3D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B0FD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7D63D02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83E3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7134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B623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470A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2ED9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0BC4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02B3946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5324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673A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EDD5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E94D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00EE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9CE1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7A98FD7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21E85" w14:textId="7F781C9E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9B6F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E4DF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119C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5B69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B730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21D2FE2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1300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C360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0F72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6090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623E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CD34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6B3D187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CD51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7B2A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DFF6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BA52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B8C6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53C7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3E2D6AE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05D68" w14:textId="56E045E9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C200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627D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3B89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CCC3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2907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2E74AC3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A8D1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454A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11AB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B666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3670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4AF4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269F63B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015D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1F09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74F0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0BE8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91C5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1791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73A5AA5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21137" w14:textId="3B242623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и защита населения и территории от чрезвычайных ситуаций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B56B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AFF0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77BB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7 245,08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1640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6 473,74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7773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6 161,47</w:t>
            </w:r>
          </w:p>
        </w:tc>
      </w:tr>
      <w:tr w:rsidR="00455C03" w:rsidRPr="00455C03" w14:paraId="6E6042A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47CE9" w14:textId="606B9A91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8BE3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5964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2DCE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1BC8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B21E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455C03" w:rsidRPr="00455C03" w14:paraId="493E243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8FEA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EBA6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25BB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4270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B462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F795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455C03" w:rsidRPr="00455C03" w14:paraId="14EBE4E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1361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5DD5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90E2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1976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5 507,15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A606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201C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455C03" w:rsidRPr="00455C03" w14:paraId="16A19AA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913B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603E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FDBF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6EEB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0EE1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A119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455C03" w:rsidRPr="00455C03" w14:paraId="6E4B547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6FFD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1A8A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00EC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472D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5731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C6DC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455C03" w:rsidRPr="00455C03" w14:paraId="3AA6380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41A6B" w14:textId="1B1531AD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655E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A99B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80C0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2166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2273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</w:tr>
      <w:tr w:rsidR="00455C03" w:rsidRPr="00455C03" w14:paraId="353B137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F307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4191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3F7A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0892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A5B9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848B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55C03" w:rsidRPr="00455C03" w14:paraId="45BB4AA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6746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D5C4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9F21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98EE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C54B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AC2A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55C03" w:rsidRPr="00455C03" w14:paraId="6267A29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BC06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14A8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4AA0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AD27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8DA8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32DF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455C03" w:rsidRPr="00455C03" w14:paraId="3A9F80A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6564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985B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B8AB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60C3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E68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09E2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455C03" w:rsidRPr="00455C03" w14:paraId="1BCA4AE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75BA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3554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C6A0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D50F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7B7D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4C87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856543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84E1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7CD5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CB94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BACC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F668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CC03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C384AD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AC82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C92A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1C88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7036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9E21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2EF6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F132B8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B176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EB93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36BB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8EA7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7583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FAAA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09C146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A9A5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0A8F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EFB0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FFEB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BE33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9617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55C03" w:rsidRPr="00455C03" w14:paraId="6B1DC69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8746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6BFA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44C0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49B7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C89D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172C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55C03" w:rsidRPr="00455C03" w14:paraId="668BD8B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8579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5E3E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4BB8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A329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44FF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D2AB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501566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4B29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48F8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399E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49EB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9C43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98E3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641F45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B99E2" w14:textId="31B48C16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B5A5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6141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CED8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1189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9AD8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C8FEC6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8B76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1C56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F2DE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FD75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442A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EB12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758AE6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C27B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BA51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8490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57E5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B797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F78C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EF1A5D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8606A" w14:textId="3DB0FC0F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 и их незаконному обороту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7B40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22B2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DB93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6D16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C9AF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55C03" w:rsidRPr="00455C03" w14:paraId="44753E9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3CDE5" w14:textId="27BD377C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EAB2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8AC4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68AD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952F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0A70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55C03" w:rsidRPr="00455C03" w14:paraId="2735788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0034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A600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2F74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67AD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2C47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91FC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55C03" w:rsidRPr="00455C03" w14:paraId="28601E2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E8FD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1040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50B2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9223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1A1E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C9DD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55C03" w:rsidRPr="00455C03" w14:paraId="28C51CF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22207" w14:textId="2E2DA9DD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0282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24B0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5D92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49 310,16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7DC0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44 668,76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090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44 741,75</w:t>
            </w:r>
          </w:p>
        </w:tc>
      </w:tr>
      <w:tr w:rsidR="00455C03" w:rsidRPr="00455C03" w14:paraId="447ABBC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47FED" w14:textId="0C6F6656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C854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2015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AF6F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32 668,51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16C0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29 063,28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AEE0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29 136,27</w:t>
            </w:r>
          </w:p>
        </w:tc>
      </w:tr>
      <w:tr w:rsidR="00455C03" w:rsidRPr="00455C03" w14:paraId="5E6EE28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228A5" w14:textId="4E81B9A5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DFEA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E6BA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41D7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32 368,51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A27A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F327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455C03" w:rsidRPr="00455C03" w14:paraId="4EEB9EC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642B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969B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9CDD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AF06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32 368,51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5488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D3EB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455C03" w:rsidRPr="00455C03" w14:paraId="208D052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6861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305B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FCDE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B9B4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29 139,82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16DC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E555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455C03" w:rsidRPr="00455C03" w14:paraId="4603165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CAB5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655E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AD10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16C9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F59B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2 980,21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15CD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3 053,21</w:t>
            </w:r>
          </w:p>
        </w:tc>
      </w:tr>
      <w:tr w:rsidR="00455C03" w:rsidRPr="00455C03" w14:paraId="72A9AE5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C117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60B1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4790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4BFB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AA63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77FA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455C03" w:rsidRPr="00455C03" w14:paraId="097EDC0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23D08" w14:textId="20F45C44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C5EC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DEB4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74ED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9794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EA8C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55C03" w:rsidRPr="00455C03" w14:paraId="4FA7CB6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BAF5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187C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380F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8489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6C60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7619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55C03" w:rsidRPr="00455C03" w14:paraId="1C7FB3A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2F75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6FAE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3476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7271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2793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0015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55C03" w:rsidRPr="00455C03" w14:paraId="4F4A6A3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BFA16" w14:textId="36ADFC6B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617D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CE0D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A036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16 641,65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2415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1912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455C03" w:rsidRPr="00455C03" w14:paraId="232BC06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ACDFF" w14:textId="5C751449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DAB0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7A52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6BE8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16 641,65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8FFB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6D6C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455C03" w:rsidRPr="00455C03" w14:paraId="3468316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11D5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F57F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F666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7F03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7E27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8210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</w:tr>
      <w:tr w:rsidR="00455C03" w:rsidRPr="00455C03" w14:paraId="53621F4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B51A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8070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15F9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D26D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7805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33DA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455C03" w:rsidRPr="00455C03" w14:paraId="3A1594C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6699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CAEC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AC11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F833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A0E0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9FB9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</w:tr>
      <w:tr w:rsidR="00455C03" w:rsidRPr="00455C03" w14:paraId="5D7209C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9E76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FCC2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7338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FBF1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1DBE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DE68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455C03" w:rsidRPr="00455C03" w14:paraId="4A6D203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D383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2363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6208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C0CA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E428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A0E8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455C03" w:rsidRPr="00455C03" w14:paraId="6A99B65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90A6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2303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0C3C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2ED8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E234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C94E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455C03" w:rsidRPr="00455C03" w14:paraId="0520088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4FF9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D675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1821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97DC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A528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D7AE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455C03" w:rsidRPr="00455C03" w14:paraId="2B44D7D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396A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86C2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AC17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C67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C0DC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8F7B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455C03" w:rsidRPr="00455C03" w14:paraId="223E5DD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92634" w14:textId="208EA1DF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B5D3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446B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9FA1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29 521,54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BA70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25 050,79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4C38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24 711,41</w:t>
            </w:r>
          </w:p>
        </w:tc>
      </w:tr>
      <w:tr w:rsidR="00455C03" w:rsidRPr="00455C03" w14:paraId="5FF48CD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32A11" w14:textId="2F8A2832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благоприятного инвестиционного климата, поддержка малого и среднего предпринимательства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1BF0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9EB6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9687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8D1E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A5C5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455C03" w:rsidRPr="00455C03" w14:paraId="718EA67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C89F2" w14:textId="7E8AA86D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4E15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53A3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8377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57D8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D194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55C03" w:rsidRPr="00455C03" w14:paraId="1BC29AE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4BA2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680D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9E96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B4BA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2844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9C1F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55C03" w:rsidRPr="00455C03" w14:paraId="0A13128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CC9D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8DD2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81D8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14BA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166A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B9B5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55C03" w:rsidRPr="00455C03" w14:paraId="1B45276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A882E" w14:textId="4B68CFA6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71CF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ED17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5F89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E0A7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4B37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55C03" w:rsidRPr="00455C03" w14:paraId="3B564D7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5988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1B0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FC1C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9B30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5F52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B8CD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55C03" w:rsidRPr="00455C03" w14:paraId="3FFA364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6039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5081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3DF1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1C6B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28E5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B6A4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55C03" w:rsidRPr="00455C03" w14:paraId="5DBF864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16356" w14:textId="2B8D1E6E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административных барьеров при предоставлении государственных и муниципальных услуг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CCBC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1B28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A07A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591F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DEFA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455C03" w:rsidRPr="00455C03" w14:paraId="2827C7A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E2217" w14:textId="4E7C7564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E81D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87C9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F572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F983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0158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455C03" w:rsidRPr="00455C03" w14:paraId="0A4555B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3D83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AA1C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E1DE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EC88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F4B7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DFFA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455C03" w:rsidRPr="00455C03" w14:paraId="11CF5D0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692E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F0CC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8F13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BF36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47C8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9E19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455C03" w:rsidRPr="00455C03" w14:paraId="5AFA17B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1B2B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1B4A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D326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3864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39BC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CECE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5B6BA6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BA1D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B917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8411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61EC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7385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A4F0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AB1E00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ABD3E" w14:textId="46D634D3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ABE9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EF3F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0F76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12 822,47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1457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8 872,77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31F3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455C03" w:rsidRPr="00455C03" w14:paraId="2E77301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CD618" w14:textId="0F70CE44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E373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9841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E106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12 622,47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8C87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8 672,77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E5C4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8 697,79</w:t>
            </w:r>
          </w:p>
        </w:tc>
      </w:tr>
      <w:tr w:rsidR="00455C03" w:rsidRPr="00455C03" w14:paraId="2268919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BC3F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9684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2DA5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008C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EF1A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A32B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965,05</w:t>
            </w:r>
          </w:p>
        </w:tc>
      </w:tr>
      <w:tr w:rsidR="00455C03" w:rsidRPr="00455C03" w14:paraId="615A9BF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6120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EEEB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8973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E87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0336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FE4D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455C03" w:rsidRPr="00455C03" w14:paraId="049DB05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F263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A7FC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5915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5CDD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5842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C5D2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895,45</w:t>
            </w:r>
          </w:p>
        </w:tc>
      </w:tr>
      <w:tr w:rsidR="00455C03" w:rsidRPr="00455C03" w14:paraId="5543B59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24B3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CB93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9BE2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0DC3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C57F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649A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455C03" w:rsidRPr="00455C03" w14:paraId="016001A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9AD8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402A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72B0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B256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7BE1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5072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455C03" w:rsidRPr="00455C03" w14:paraId="3A4A88E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CADD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5540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5E78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F6B4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4333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E122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455C03" w:rsidRPr="00455C03" w14:paraId="54EFCBC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3DF9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46DA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E9CE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6BEB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F0FC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D1FF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5C03" w:rsidRPr="00455C03" w14:paraId="2D5F426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8651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BAD4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348E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14E3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17A1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527A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5C03" w:rsidRPr="00455C03" w14:paraId="3C8710D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44D1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EC1C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A9C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6AB4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6B25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3A53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455C03" w:rsidRPr="00455C03" w14:paraId="7C7019A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EEA3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C2A7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5824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2B0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959B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3A51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455C03" w:rsidRPr="00455C03" w14:paraId="0BE26EF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4D00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E0EA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4588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63B8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6216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D30B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455C03" w:rsidRPr="00455C03" w14:paraId="7281615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8B49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4755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69A2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53E5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2 665,77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627F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8E33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455C03" w:rsidRPr="00455C03" w14:paraId="12DEF13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00E7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7A63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FCA7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8270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F116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BD45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455C03" w:rsidRPr="00455C03" w14:paraId="5DC425E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8A75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9999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5100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52A9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FF6B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7A65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455C03" w:rsidRPr="00455C03" w14:paraId="54B6455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DE1E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071D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B7EB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A501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F28A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714D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455C03" w:rsidRPr="00455C03" w14:paraId="74A9A99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F8D1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3E3A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137B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41EC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EBA2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9150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117EC8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B776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0356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EB1B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3F9B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FCB9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1CE6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51BCEE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9F033" w14:textId="42277E2B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0C9B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74E9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FD4C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26D7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D8D1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55C03" w:rsidRPr="00455C03" w14:paraId="1AEA100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C67C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70A0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961B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7D21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3F0B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6319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55C03" w:rsidRPr="00455C03" w14:paraId="5F35A34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6AF8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8514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2704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A0DB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CE8B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7A5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55C03" w:rsidRPr="00455C03" w14:paraId="1B9A782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5AAF8" w14:textId="63DD7A99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CAD3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D9E2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9E89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79 167,89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D6E5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F700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455C03" w:rsidRPr="00455C03" w14:paraId="556FFAC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FD99E" w14:textId="2E914279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городская среда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C426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BAE7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04D7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23 192,82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99AD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5E93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455C03" w:rsidRPr="00455C03" w14:paraId="473E0A3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3A4FD" w14:textId="5CC6A952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D66C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DF86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056B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BCAF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6B58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455C03" w:rsidRPr="00455C03" w14:paraId="48AA81F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B304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8127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A71E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03D4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B938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7678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455C03" w:rsidRPr="00455C03" w14:paraId="344084D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8290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BFFD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38BD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886C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6772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6C3C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455C03" w:rsidRPr="00455C03" w14:paraId="263B421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477F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ABBA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E0B1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BB91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84B1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5CA3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455C03" w:rsidRPr="00455C03" w14:paraId="37EF2B0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29F4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45DF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5FFB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0A6D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C596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E5DB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455C03" w:rsidRPr="00455C03" w14:paraId="4319DC2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164E8" w14:textId="051E8B23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9042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221C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639D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21 111,32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6AF1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732E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4CEA1B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FC27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5656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0873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F746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0D10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FFC4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3BE06F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F96F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0651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3F77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908E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6CDF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7A2D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9E9C8A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DFFC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B660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57BB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9357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5D3D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D2B1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45462B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2645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10D2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1F14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0EF8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2E31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FC92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20C9E2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BCAE4" w14:textId="339F629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благоустройство территорий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3607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7EA8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D134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55 975,07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9B40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D637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8A54FB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CD9B3" w14:textId="181473DA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8681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E1FC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71FC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11 768,19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B6F3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5400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427B0F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FE1F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BB8D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DCA5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96AF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85D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8733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623579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B990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A004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964C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B437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7EFB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518C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74B1D5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40D8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7CD6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0E9A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F71E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2398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7001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95BAE9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25CA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9C47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2F9D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7D3E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8DEC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6F89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E7F6B6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4D83A" w14:textId="3AA23262" w:rsidR="00455C03" w:rsidRPr="00455C03" w:rsidRDefault="00455C03" w:rsidP="0017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</w:t>
            </w:r>
            <w:r w:rsidR="0017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Махмуд-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803F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CB48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5A54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2B4F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6351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581905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83A2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BE2E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B9D1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7576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0B32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6BE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9EACD8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A0C1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пешеходных дорожек в пер. Котельный в г. Нефтекумске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E2BE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68E6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14D8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7D43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40C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AD445F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AD4E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5C81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9894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40C6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BF02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8FF3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BAD8CC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CCBC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а.Бияш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364B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BBA3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4965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976A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AC5A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27B7B1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EAAD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C362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60CF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B822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CA44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7F62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B0C18C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D959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тренажерной площадки в парковой зоне а. Махмуд-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0AE3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7CD6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F60B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D981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11EE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DEA264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F6A5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FD34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99A7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8C11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4902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B319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0A1448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B430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с.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6C66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5F7A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A3E7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A938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A000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B49D71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E92F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7B4E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34F0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C260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B838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1B99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968D29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E0D5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а. Абдул-Газы ул.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17C1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384B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7E11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3CD9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2A1E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D01FC2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29D0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EF0A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3321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4E2F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3CBF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478F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41C901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2CB7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а.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Ямангой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38A4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D035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6CF6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F098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DE7A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5D7A54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0927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F4CA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C545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C9E4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1736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5B75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A9D6F1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B72E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2C10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5337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34B7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3172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B335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093B82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BA12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1CF7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1364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C8CD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4441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5D9D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2A4C63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C3A82" w14:textId="009D1E61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парковки на прилегающей территории к МКДОУ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д/с № 18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ключик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а. Махмуд-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D699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98FE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2E2C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356F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C3E0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04D161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5423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9F2B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18CA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CEC2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BA08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B371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95CE03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6669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BC6E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AE13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FC00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6580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B168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F1E08F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1576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396B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A959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9C64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783E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B27A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57166A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BB66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парка в с.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0E42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CC2F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07D0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98D0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4E9F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5DFDB0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BE30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1F6B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181A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8851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79D6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D3ED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E6F430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3569D" w14:textId="739A92C0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Махмуд-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EBD8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9742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9D80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1790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DF93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BFD3E8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BEB7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41E0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FB89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8995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ED6A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E764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D615E7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2EF76" w14:textId="4963F0A1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9663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26E5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F17A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38 997,49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C4A8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3C82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33996B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2228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41F7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8D4F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E669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363F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DABE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6E6C90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7A85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31FB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3F21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C257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530E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1C10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287CF8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A5D0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пл.Ленина</w:t>
            </w:r>
            <w:proofErr w:type="spellEnd"/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парковой зоны в г. Нефтекумске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F55F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2CE9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B235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7567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DAE6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58087D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227E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2382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17C4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95B2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BADC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6A2C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EEB7AA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6FB46" w14:textId="33212748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детских площадок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2759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4D39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5AC6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5 209,39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4E5E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3D47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4D9511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E32B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B5CB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1671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DED6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9338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9A05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483DA2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7F81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5F21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5EEE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A8F0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EA0B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77E4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671A3F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4259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3DB0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6004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52C6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58DB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A699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49A6FB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C19F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CED6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C45A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8412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74A6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E533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19CA0F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CB56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8A01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354F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09A0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1946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7CE9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455C03" w:rsidRPr="00455C03" w14:paraId="4CE9482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8DD9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A590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63F2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0A9C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F355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E9EA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455C03" w:rsidRPr="00455C03" w14:paraId="2AB528D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1F82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8DC6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C7A7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3FF2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04AA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D683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455C03" w:rsidRPr="00455C03" w14:paraId="56268F3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C351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D98A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6550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9B36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474E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5666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455C03" w:rsidRPr="00455C03" w14:paraId="617F63A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1903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585C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95B2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A2AB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4FEE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3B0B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455C03" w:rsidRPr="00455C03" w14:paraId="5770495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ECB3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6FD1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8E60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D5FA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A691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EB41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455C03" w:rsidRPr="00455C03" w14:paraId="69A1BE5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AB77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E46A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91B0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EDBB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1000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C18D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455C03" w:rsidRPr="00455C03" w14:paraId="474B67E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F8EA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FA8D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CAE0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DE4D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FF35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6A95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5C03" w:rsidRPr="00455C03" w14:paraId="12A558A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E58C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0527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84AF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1A8B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3834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F135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5C03" w:rsidRPr="00455C03" w14:paraId="3144772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5ED8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65A7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95BF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A4A0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71 395,02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5ED7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65 448,85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2E33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65 166,20</w:t>
            </w:r>
          </w:p>
        </w:tc>
      </w:tr>
      <w:tr w:rsidR="00455C03" w:rsidRPr="00455C03" w14:paraId="056F5D5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CAEE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F68B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09A7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3396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2 067,00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DDA4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C39B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455C03" w:rsidRPr="00455C03" w14:paraId="48F70A9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C214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6733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FFD6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9E14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4B19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EDD2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455C03" w:rsidRPr="00455C03" w14:paraId="5D64E29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E328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424B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0DCD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4061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A2A6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94B9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455C03" w:rsidRPr="00455C03" w14:paraId="6A4E370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506A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C378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B75F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849A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DB6B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6CB9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455C03" w:rsidRPr="00455C03" w14:paraId="20437D5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1F51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43C4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8A61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797D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8FFD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B30F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455C03" w:rsidRPr="00455C03" w14:paraId="45A1BEC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BDF7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9FF2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D4F5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A430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69 328,02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95B4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63 524,49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E709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63 241,84</w:t>
            </w:r>
          </w:p>
        </w:tc>
      </w:tr>
      <w:tr w:rsidR="00455C03" w:rsidRPr="00455C03" w14:paraId="3E3DEAB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17A9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7DA1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5FD1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B54A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8 099,89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BDA8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8 254,26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AF53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8 511,61</w:t>
            </w:r>
          </w:p>
        </w:tc>
      </w:tr>
      <w:tr w:rsidR="00455C03" w:rsidRPr="00455C03" w14:paraId="570898E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3317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EB10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91AF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DAC3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46BF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E75C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455C03" w:rsidRPr="00455C03" w14:paraId="65211CA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F82D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AEAD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FFC4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DA57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6 645,85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12A7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6 800,22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5AF4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7 057,57</w:t>
            </w:r>
          </w:p>
        </w:tc>
      </w:tr>
      <w:tr w:rsidR="00455C03" w:rsidRPr="00455C03" w14:paraId="3C7E2B1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58D9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66A1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00A8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1D78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55B9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8512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455C03" w:rsidRPr="00455C03" w14:paraId="4702676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72C9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5F7D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1D74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CDFC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15A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2F23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455C03" w:rsidRPr="00455C03" w14:paraId="5BD8476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5518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4841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CA2C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E65B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1161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A414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455C03" w:rsidRPr="00455C03" w14:paraId="64DD25E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7C36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0653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6DEA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9261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7A78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20DE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66BF77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4ACF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D797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8D6D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6DA6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6B6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364B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BA9440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10CD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7271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38F0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2A1B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296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F400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55C03" w:rsidRPr="00455C03" w14:paraId="6AFE8050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2E24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FD10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2D07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40D5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FBD1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5B49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55C03" w:rsidRPr="00455C03" w14:paraId="7D3D0FE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D6D6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A06D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64A5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DCCD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7E54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32C0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D13ED9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94CA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E3A6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40AF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5756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4E74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A3F8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A3B8A4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F9C7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35C4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8B73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A5AA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49B3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2C7E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0C5B54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3FFA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3CFA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1608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008D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0AB2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2B8B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47DB142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91D0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B1EB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50B0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4AAC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8D76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C95C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5C03" w:rsidRPr="00455C03" w14:paraId="3D3CDA4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1686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FD6E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4CD7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BFF4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C98C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E42F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5C03" w:rsidRPr="00455C03" w14:paraId="74CE59D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F6F2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7E0F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E4D9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4000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2331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F8AD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455C03" w:rsidRPr="00455C03" w14:paraId="28DDE95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A1B2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04C8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5D5E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CC5F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402B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8890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455C03" w:rsidRPr="00455C03" w14:paraId="7AA619D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DD55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D8A6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33C3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965D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5BA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B248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455C03" w:rsidRPr="00455C03" w14:paraId="025587B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A97D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0D7C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27C4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6963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DC7D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9949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455C03" w:rsidRPr="00455C03" w14:paraId="72B7001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4802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517A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88CE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3293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17AB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CFCB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455C03" w:rsidRPr="00455C03" w14:paraId="14077D7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A905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0900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34E5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03C3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1D13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3BAF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455C03" w:rsidRPr="00455C03" w14:paraId="53066A5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5878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E7BC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F3A7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2B16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CDC6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FBA9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455C03" w:rsidRPr="00455C03" w14:paraId="64E47FE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AF8A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2F9F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C288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BE54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71ED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726B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455C03" w:rsidRPr="00455C03" w14:paraId="1264326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B0B2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7DE0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DFDA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999B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B8AA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2FBD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455C03" w:rsidRPr="00455C03" w14:paraId="2553242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EAEA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FF61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0C8F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B7CA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B193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261E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455C03" w:rsidRPr="00455C03" w14:paraId="5B2A3EF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FA7D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6C69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E30E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6F83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E32B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BBE2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455C03" w:rsidRPr="00455C03" w14:paraId="38247F4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FA74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07B0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C6C5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4692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284E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0C72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455C03" w:rsidRPr="00455C03" w14:paraId="37EDEEF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3A06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D98E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0087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1DE0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F84B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42A7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455C03" w:rsidRPr="00455C03" w14:paraId="63473E5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594D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B977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E227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C391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6303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4CC8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455C03" w:rsidRPr="00455C03" w14:paraId="60E2841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0887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13CA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0248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593A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D396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F8A1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455C03" w:rsidRPr="00455C03" w14:paraId="07CDC70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2C62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9289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772C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B76D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BE11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6086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455C03" w:rsidRPr="00455C03" w14:paraId="2B9B0B9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9669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2A26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C904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6AA6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3683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1CE1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455C03" w:rsidRPr="00455C03" w14:paraId="1843D0C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94AA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26AA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224C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9517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7090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2910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455C03" w:rsidRPr="00455C03" w14:paraId="53E3B01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D447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7C7A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3C78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99EA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7E04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4EB4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72E095F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6D79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8A98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C36F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5B84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AB8F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67EF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1C9C450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67B0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A81E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643E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7A53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41C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7F5C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4E7CB0F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216A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C0C6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6039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5C9F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3104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5641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6953705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2CE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140F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6E8E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29CB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47 792,12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329C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625C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455C03" w:rsidRPr="00455C03" w14:paraId="5459A2C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9DD4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9AEB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FE9B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4C48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47 792,12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5373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4A7E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455C03" w:rsidRPr="00455C03" w14:paraId="3C7EEC7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69B0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693F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65F1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9D2D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5 367,31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A366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6058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455C03" w:rsidRPr="00455C03" w14:paraId="704E0F8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2D56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14BB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1DAE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8D28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228E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7791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455C03" w:rsidRPr="00455C03" w14:paraId="22B4238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75FA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DEA6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55B3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8131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4 308,78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0F3E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8E41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455C03" w:rsidRPr="00455C03" w14:paraId="2FBFB9C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39BB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A91D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AB89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8ECA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C5E9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4E9F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455C03" w:rsidRPr="00455C03" w14:paraId="0BF1673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6474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A508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0390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900F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7A0E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4CAB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455C03" w:rsidRPr="00455C03" w14:paraId="5FF41C7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133F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48C0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C28C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5447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071D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BC1B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455C03" w:rsidRPr="00455C03" w14:paraId="27280E53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4F2E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72A1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6613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D338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DCD9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582C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455C03" w:rsidRPr="00455C03" w14:paraId="247F096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A58C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D715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2BBC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B782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DFB8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6AE0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455C03" w:rsidRPr="00455C03" w14:paraId="49F3E9D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96DF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D897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0163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1106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FF44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AF0C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55C03" w:rsidRPr="00455C03" w14:paraId="5714571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EDE5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52F9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E6D5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6A8F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D8C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E83D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55C03" w:rsidRPr="00455C03" w14:paraId="65FBD76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F2AE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D0C2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7E4C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13B8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5869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8C21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33CBB597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2A651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3317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E6DD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98F0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0CDF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B69E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C19912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22B7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934E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F4F8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9F84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5C12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F284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455C03" w:rsidRPr="00455C03" w14:paraId="4AEC0BA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238B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6C37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6416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76EE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631D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1E49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455C03" w:rsidRPr="00455C03" w14:paraId="768CC08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84E2D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BF0E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4F47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2E4C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F699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230F3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455C03" w:rsidRPr="00455C03" w14:paraId="083A572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3DF1B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2C84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A31D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7147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17 369,38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81F3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19 352,88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398D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455C03" w:rsidRPr="00455C03" w14:paraId="0F3A5D7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F3D9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B182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9AC5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647B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17 369,38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A592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19 352,88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BEC7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455C03" w:rsidRPr="00455C03" w14:paraId="648A228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0F48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1A56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3296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804B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AF34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4714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455C03" w:rsidRPr="00455C03" w14:paraId="3595204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C8E2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675F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7571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61F6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0401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75B4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455C03" w:rsidRPr="00455C03" w14:paraId="2E0FF5E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46F8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7742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0859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0CD6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4344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604B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067C5F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8E6A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5385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F006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F3BF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D718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9950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5C77328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3C346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6FCA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7F45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5FE6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EA4B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1E9E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455C03" w:rsidRPr="00455C03" w14:paraId="7AB3482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B8A8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DB96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D866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9A78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CFA4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94E0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455C03" w:rsidRPr="00455C03" w14:paraId="6E49AF5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398F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040B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0093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E878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22C3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83D6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6ABB3A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8FC58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57E2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4A0B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74A1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2A04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CE0D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2303B811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93742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9D464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5CC02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02DB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76A4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5E01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455C03" w:rsidRPr="00455C03" w14:paraId="3BC0676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91D7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D694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BAD7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A99A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66DF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5A10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455C03" w:rsidRPr="00455C03" w14:paraId="21C87D9E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AF78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63F6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BDC1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8222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1D41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1F4C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726B20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7E287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A1D8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A83C7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E3FB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E06F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E559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E8C9FCA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7F85A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F77A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EFFB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5D1F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50EE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99EC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07AA5F8B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AF960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DAE6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910D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7FD5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FE34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E01DD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72DA6DA6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00C79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B418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E4530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13E85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8465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033A7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455C03" w:rsidRPr="00455C03" w14:paraId="0D4C2FD4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D6D5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996E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FCB8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FD42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BD64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76AE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455C03" w:rsidRPr="00455C03" w14:paraId="7350FC6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395AF" w14:textId="78C18F23" w:rsidR="00455C03" w:rsidRPr="00455C03" w:rsidRDefault="00455C03" w:rsidP="0045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затрат, связанных с закупкой товаров, работ, услуг, указанных в п</w:t>
            </w:r>
            <w:r w:rsidR="00455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ункте 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постановления Правительства Российской Федерации от 03 октября 2022 г. № 1745 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специальной мере в сфере экономики и внесении изменения в постановление Правительства Российской Федерации от 30 апреля 2020 г. </w:t>
            </w:r>
            <w:r w:rsidR="00455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616</w:t>
            </w:r>
            <w:r w:rsidR="003A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220D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359E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E00A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B4CC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C2C0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64FE335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0C82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C337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E991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4112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2BA12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9012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55C03" w:rsidRPr="00455C03" w14:paraId="12D92E3C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4B2A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76C6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708F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0634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E13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E35F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455C03" w:rsidRPr="00455C03" w14:paraId="58FAEA4F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F5DAF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9CAA8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05ED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2D60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9199E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884C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455C03" w:rsidRPr="00455C03" w14:paraId="47889F12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BC9FE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0E153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1150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F97C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DE9DC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1647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55C03" w:rsidRPr="00455C03" w14:paraId="118755DD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B4DF4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A705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5A11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29CA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027E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6B69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55C03" w:rsidRPr="00455C03" w14:paraId="72901A9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5A9B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BE429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CD235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928E1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1E93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E07D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1 699,72</w:t>
            </w:r>
          </w:p>
        </w:tc>
      </w:tr>
      <w:tr w:rsidR="00455C03" w:rsidRPr="00455C03" w14:paraId="4A3CC635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948B5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71B9A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AA03D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20DF8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1 807,11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E9359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79646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1 689,72</w:t>
            </w:r>
          </w:p>
        </w:tc>
      </w:tr>
      <w:tr w:rsidR="00455C03" w:rsidRPr="00455C03" w14:paraId="7A3B81B9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CC3B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DCD06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F5531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415F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A698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076D4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5C03" w:rsidRPr="00455C03" w14:paraId="143A2B4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C86D3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D26CB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600EE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E735F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CACE0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0CB0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455C03" w:rsidRPr="00455C03" w14:paraId="26201208" w14:textId="77777777" w:rsidTr="00455C03">
        <w:trPr>
          <w:trHeight w:val="2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B2B2C" w14:textId="77777777" w:rsidR="00455C03" w:rsidRPr="00455C03" w:rsidRDefault="00455C03" w:rsidP="0045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3EB6F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BE0DC" w14:textId="77777777" w:rsidR="00455C03" w:rsidRPr="00455C03" w:rsidRDefault="00455C03" w:rsidP="0045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E221A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2 430 730,15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F128B" w14:textId="77777777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722D5" w14:textId="501FB7F3" w:rsidR="00455C03" w:rsidRPr="00455C03" w:rsidRDefault="00455C03" w:rsidP="0045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1D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6D723C46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FA4784D" w14:textId="2CDD45A9" w:rsidR="00C81DD9" w:rsidRDefault="001D4DA9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1DD9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81DD9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81D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1DD9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6"/>
        <w:tblW w:w="155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  <w:gridCol w:w="5954"/>
      </w:tblGrid>
      <w:tr w:rsidR="00C81DD9" w:rsidRPr="004F5B16" w14:paraId="55419DAD" w14:textId="77777777" w:rsidTr="002D1752">
        <w:trPr>
          <w:trHeight w:val="1695"/>
        </w:trPr>
        <w:tc>
          <w:tcPr>
            <w:tcW w:w="9605" w:type="dxa"/>
          </w:tcPr>
          <w:p w14:paraId="13A80C60" w14:textId="77777777" w:rsidR="00C81DD9" w:rsidRPr="004F5B16" w:rsidRDefault="00C81DD9" w:rsidP="002D1752">
            <w:pPr>
              <w:tabs>
                <w:tab w:val="left" w:pos="709"/>
                <w:tab w:val="num" w:pos="1380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</w:p>
          <w:p w14:paraId="30EF6FA8" w14:textId="77777777" w:rsidR="00C81DD9" w:rsidRPr="004F5B16" w:rsidRDefault="00C81DD9" w:rsidP="002D1752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6C9B3D05" w14:textId="77777777" w:rsidR="00C81DD9" w:rsidRPr="004F5B16" w:rsidRDefault="00C81DD9" w:rsidP="002D1752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1A80E37A" w14:textId="77777777" w:rsidR="00C81DD9" w:rsidRPr="004F5B16" w:rsidRDefault="00C81DD9" w:rsidP="002D1752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5DA38022" w14:textId="77777777" w:rsidR="00C81DD9" w:rsidRPr="004F5B16" w:rsidRDefault="00C81DD9" w:rsidP="002D1752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47776C2" w14:textId="3347F302" w:rsidR="00C81DD9" w:rsidRPr="0011248C" w:rsidRDefault="003A736A" w:rsidP="002D1752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C81DD9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C81DD9">
              <w:rPr>
                <w:color w:val="000000"/>
                <w:sz w:val="24"/>
                <w:szCs w:val="24"/>
              </w:rPr>
              <w:t>5</w:t>
            </w:r>
          </w:p>
          <w:p w14:paraId="5613EB95" w14:textId="3FE99B39" w:rsidR="00C81DD9" w:rsidRPr="004F5B16" w:rsidRDefault="00C81DD9" w:rsidP="002D1752">
            <w:pPr>
              <w:tabs>
                <w:tab w:val="left" w:pos="1460"/>
                <w:tab w:val="left" w:pos="3145"/>
              </w:tabs>
              <w:suppressAutoHyphens/>
              <w:spacing w:after="0" w:line="240" w:lineRule="exact"/>
              <w:ind w:left="-33"/>
              <w:jc w:val="center"/>
              <w:rPr>
                <w:sz w:val="28"/>
                <w:szCs w:val="28"/>
              </w:rPr>
            </w:pPr>
            <w:r w:rsidRPr="0011248C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3A736A">
              <w:rPr>
                <w:sz w:val="24"/>
                <w:szCs w:val="24"/>
                <w:lang w:eastAsia="ar-SA"/>
              </w:rPr>
              <w:t>«</w:t>
            </w:r>
            <w:r w:rsidRPr="0011248C">
              <w:rPr>
                <w:sz w:val="24"/>
                <w:szCs w:val="24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3A736A">
              <w:rPr>
                <w:sz w:val="24"/>
                <w:szCs w:val="24"/>
              </w:rPr>
              <w:t>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3A736A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514ADAED" w14:textId="0B36872C" w:rsidR="00C81DD9" w:rsidRDefault="00C81DD9" w:rsidP="00C81DD9">
      <w:pPr>
        <w:pStyle w:val="ConsPlusNormal"/>
        <w:spacing w:line="240" w:lineRule="exact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EC4CA5" w14:textId="77777777" w:rsidR="00C81DD9" w:rsidRDefault="00C81DD9" w:rsidP="00C81DD9">
      <w:pPr>
        <w:pStyle w:val="ConsPlusNormal"/>
        <w:spacing w:line="240" w:lineRule="exact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BD9136" w14:textId="77777777" w:rsidR="00C81DD9" w:rsidRPr="006A0B54" w:rsidRDefault="00C81DD9" w:rsidP="00C81DD9">
      <w:pPr>
        <w:tabs>
          <w:tab w:val="left" w:pos="146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РАСПРЕДЕЛЕНИЕ</w:t>
      </w:r>
    </w:p>
    <w:p w14:paraId="667899A9" w14:textId="77777777" w:rsidR="00C81DD9" w:rsidRPr="006A0B54" w:rsidRDefault="00C81DD9" w:rsidP="00C81DD9">
      <w:pPr>
        <w:tabs>
          <w:tab w:val="left" w:pos="146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 классификации расходов бюджетов</w:t>
      </w:r>
    </w:p>
    <w:p w14:paraId="3BABC874" w14:textId="77777777" w:rsidR="00C81DD9" w:rsidRPr="006A0B54" w:rsidRDefault="00C81DD9" w:rsidP="00C81D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4835DEBC" w14:textId="77777777" w:rsidR="00C81DD9" w:rsidRDefault="00C81DD9" w:rsidP="00C81DD9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9"/>
        <w:gridCol w:w="566"/>
        <w:gridCol w:w="523"/>
        <w:gridCol w:w="1551"/>
        <w:gridCol w:w="1551"/>
        <w:gridCol w:w="1560"/>
      </w:tblGrid>
      <w:tr w:rsidR="00C81DD9" w:rsidRPr="006A0B54" w14:paraId="500CB0F2" w14:textId="77777777" w:rsidTr="00C81DD9">
        <w:trPr>
          <w:trHeight w:val="20"/>
        </w:trPr>
        <w:tc>
          <w:tcPr>
            <w:tcW w:w="9979" w:type="dxa"/>
            <w:vMerge w:val="restart"/>
            <w:shd w:val="clear" w:color="000000" w:fill="FFFFFF"/>
            <w:vAlign w:val="center"/>
            <w:hideMark/>
          </w:tcPr>
          <w:p w14:paraId="2978E79A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" w:type="dxa"/>
            <w:vMerge w:val="restart"/>
            <w:shd w:val="clear" w:color="000000" w:fill="FFFFFF"/>
            <w:vAlign w:val="center"/>
            <w:hideMark/>
          </w:tcPr>
          <w:p w14:paraId="1E59D950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shd w:val="clear" w:color="000000" w:fill="FFFFFF"/>
            <w:vAlign w:val="center"/>
            <w:hideMark/>
          </w:tcPr>
          <w:p w14:paraId="77F287C8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662" w:type="dxa"/>
            <w:gridSpan w:val="3"/>
            <w:shd w:val="clear" w:color="000000" w:fill="FFFFFF"/>
          </w:tcPr>
          <w:p w14:paraId="2E500CED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C81DD9" w:rsidRPr="006A0B54" w14:paraId="11036F53" w14:textId="77777777" w:rsidTr="00C81DD9">
        <w:trPr>
          <w:trHeight w:val="20"/>
        </w:trPr>
        <w:tc>
          <w:tcPr>
            <w:tcW w:w="9979" w:type="dxa"/>
            <w:vMerge/>
            <w:vAlign w:val="center"/>
            <w:hideMark/>
          </w:tcPr>
          <w:p w14:paraId="11ED0D62" w14:textId="77777777" w:rsidR="00C81DD9" w:rsidRPr="006A0B54" w:rsidRDefault="00C81DD9" w:rsidP="002D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14:paraId="4E27176E" w14:textId="77777777" w:rsidR="00C81DD9" w:rsidRPr="006A0B54" w:rsidRDefault="00C81DD9" w:rsidP="002D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14:paraId="4CBAC4F5" w14:textId="77777777" w:rsidR="00C81DD9" w:rsidRPr="006A0B54" w:rsidRDefault="00C81DD9" w:rsidP="002D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shd w:val="clear" w:color="000000" w:fill="FFFFFF"/>
            <w:vAlign w:val="center"/>
            <w:hideMark/>
          </w:tcPr>
          <w:p w14:paraId="3422B75B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1" w:type="dxa"/>
            <w:shd w:val="clear" w:color="000000" w:fill="FFFFFF"/>
            <w:vAlign w:val="center"/>
            <w:hideMark/>
          </w:tcPr>
          <w:p w14:paraId="32E0FB6C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C1A1E25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14:paraId="15452F7C" w14:textId="77777777" w:rsidR="00C81DD9" w:rsidRPr="00C81DD9" w:rsidRDefault="00C81DD9" w:rsidP="00C81DD9">
      <w:pPr>
        <w:spacing w:after="0"/>
        <w:rPr>
          <w:sz w:val="2"/>
          <w:szCs w:val="2"/>
        </w:rPr>
      </w:pP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9979"/>
        <w:gridCol w:w="566"/>
        <w:gridCol w:w="523"/>
        <w:gridCol w:w="1551"/>
        <w:gridCol w:w="1551"/>
        <w:gridCol w:w="1560"/>
      </w:tblGrid>
      <w:tr w:rsidR="00C81DD9" w:rsidRPr="006A0B54" w14:paraId="77E47A52" w14:textId="77777777" w:rsidTr="00C81DD9">
        <w:trPr>
          <w:trHeight w:val="20"/>
          <w:tblHeader/>
        </w:trPr>
        <w:tc>
          <w:tcPr>
            <w:tcW w:w="9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7C9F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C5D0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A589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64F8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3CAA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EC92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81DD9" w:rsidRPr="006A0B54" w14:paraId="26AE8655" w14:textId="77777777" w:rsidTr="00C81DD9">
        <w:trPr>
          <w:trHeight w:val="20"/>
        </w:trPr>
        <w:tc>
          <w:tcPr>
            <w:tcW w:w="9979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1335A177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0B800782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49ACBF52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0334965E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237 643,98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13794501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211 074,73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2E58FB54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199 162,39</w:t>
            </w:r>
          </w:p>
        </w:tc>
      </w:tr>
      <w:tr w:rsidR="00C81DD9" w:rsidRPr="006A0B54" w14:paraId="421B18B4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106422EE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000000" w:fill="FFFFFF"/>
            <w:hideMark/>
          </w:tcPr>
          <w:p w14:paraId="6C9CB2D7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hideMark/>
          </w:tcPr>
          <w:p w14:paraId="5285CCA7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dxa"/>
            <w:shd w:val="clear" w:color="000000" w:fill="FFFFFF"/>
            <w:hideMark/>
          </w:tcPr>
          <w:p w14:paraId="720907E5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2 067,00</w:t>
            </w:r>
          </w:p>
        </w:tc>
        <w:tc>
          <w:tcPr>
            <w:tcW w:w="1551" w:type="dxa"/>
            <w:shd w:val="clear" w:color="000000" w:fill="FFFFFF"/>
            <w:hideMark/>
          </w:tcPr>
          <w:p w14:paraId="5F80C53D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A1BA879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C81DD9" w:rsidRPr="006A0B54" w14:paraId="7C68E6AF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248F76B4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shd w:val="clear" w:color="000000" w:fill="FFFFFF"/>
            <w:hideMark/>
          </w:tcPr>
          <w:p w14:paraId="2EC98B8B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hideMark/>
          </w:tcPr>
          <w:p w14:paraId="04FB1729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1" w:type="dxa"/>
            <w:shd w:val="clear" w:color="000000" w:fill="FFFFFF"/>
            <w:hideMark/>
          </w:tcPr>
          <w:p w14:paraId="2FB43432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5 083,22</w:t>
            </w:r>
          </w:p>
        </w:tc>
        <w:tc>
          <w:tcPr>
            <w:tcW w:w="1551" w:type="dxa"/>
            <w:shd w:val="clear" w:color="000000" w:fill="FFFFFF"/>
            <w:hideMark/>
          </w:tcPr>
          <w:p w14:paraId="2F4333C3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259243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</w:tr>
      <w:tr w:rsidR="00C81DD9" w:rsidRPr="006A0B54" w14:paraId="6229DF1D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5F66B950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000000" w:fill="FFFFFF"/>
            <w:hideMark/>
          </w:tcPr>
          <w:p w14:paraId="02E02814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hideMark/>
          </w:tcPr>
          <w:p w14:paraId="6C6E3DF6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1" w:type="dxa"/>
            <w:shd w:val="clear" w:color="000000" w:fill="FFFFFF"/>
            <w:hideMark/>
          </w:tcPr>
          <w:p w14:paraId="5C4BF723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120 593,68</w:t>
            </w:r>
          </w:p>
        </w:tc>
        <w:tc>
          <w:tcPr>
            <w:tcW w:w="1551" w:type="dxa"/>
            <w:shd w:val="clear" w:color="000000" w:fill="FFFFFF"/>
            <w:hideMark/>
          </w:tcPr>
          <w:p w14:paraId="6954D25A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106 848,34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16C253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105 325,03</w:t>
            </w:r>
          </w:p>
        </w:tc>
      </w:tr>
      <w:tr w:rsidR="00C81DD9" w:rsidRPr="006A0B54" w14:paraId="73A4BD57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7B614A33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shd w:val="clear" w:color="000000" w:fill="FFFFFF"/>
            <w:hideMark/>
          </w:tcPr>
          <w:p w14:paraId="5E689198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hideMark/>
          </w:tcPr>
          <w:p w14:paraId="6CA652DA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1" w:type="dxa"/>
            <w:shd w:val="clear" w:color="000000" w:fill="FFFFFF"/>
            <w:hideMark/>
          </w:tcPr>
          <w:p w14:paraId="43C55ED8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1" w:type="dxa"/>
            <w:shd w:val="clear" w:color="000000" w:fill="FFFFFF"/>
            <w:hideMark/>
          </w:tcPr>
          <w:p w14:paraId="05D462CF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FDF469D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C81DD9" w:rsidRPr="006A0B54" w14:paraId="65F835C6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12009750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shd w:val="clear" w:color="000000" w:fill="FFFFFF"/>
            <w:hideMark/>
          </w:tcPr>
          <w:p w14:paraId="3BB99056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hideMark/>
          </w:tcPr>
          <w:p w14:paraId="58E2F687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1" w:type="dxa"/>
            <w:shd w:val="clear" w:color="000000" w:fill="FFFFFF"/>
            <w:hideMark/>
          </w:tcPr>
          <w:p w14:paraId="1618773B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20 514,23</w:t>
            </w:r>
          </w:p>
        </w:tc>
        <w:tc>
          <w:tcPr>
            <w:tcW w:w="1551" w:type="dxa"/>
            <w:shd w:val="clear" w:color="000000" w:fill="FFFFFF"/>
            <w:hideMark/>
          </w:tcPr>
          <w:p w14:paraId="43A2D246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86997FA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</w:t>
            </w:r>
          </w:p>
        </w:tc>
      </w:tr>
      <w:tr w:rsidR="00C81DD9" w:rsidRPr="006A0B54" w14:paraId="478919E3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7E33D29B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6" w:type="dxa"/>
            <w:shd w:val="clear" w:color="000000" w:fill="FFFFFF"/>
            <w:hideMark/>
          </w:tcPr>
          <w:p w14:paraId="252370CF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hideMark/>
          </w:tcPr>
          <w:p w14:paraId="5BAB6946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1" w:type="dxa"/>
            <w:shd w:val="clear" w:color="000000" w:fill="FFFFFF"/>
            <w:hideMark/>
          </w:tcPr>
          <w:p w14:paraId="59F2857C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51" w:type="dxa"/>
            <w:shd w:val="clear" w:color="000000" w:fill="FFFFFF"/>
            <w:hideMark/>
          </w:tcPr>
          <w:p w14:paraId="47F7C4D5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46F09B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81DD9" w:rsidRPr="006A0B54" w14:paraId="689EAD76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71B3006A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000000" w:fill="FFFFFF"/>
            <w:hideMark/>
          </w:tcPr>
          <w:p w14:paraId="7B23D25F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shd w:val="clear" w:color="000000" w:fill="FFFFFF"/>
            <w:hideMark/>
          </w:tcPr>
          <w:p w14:paraId="284A8E0F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1" w:type="dxa"/>
            <w:shd w:val="clear" w:color="000000" w:fill="FFFFFF"/>
            <w:hideMark/>
          </w:tcPr>
          <w:p w14:paraId="4F389F8D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81 372,62</w:t>
            </w:r>
          </w:p>
        </w:tc>
        <w:tc>
          <w:tcPr>
            <w:tcW w:w="1551" w:type="dxa"/>
            <w:shd w:val="clear" w:color="000000" w:fill="FFFFFF"/>
            <w:hideMark/>
          </w:tcPr>
          <w:p w14:paraId="4A4DD6B6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68 264,27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732F2F0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67 670,62</w:t>
            </w:r>
          </w:p>
        </w:tc>
      </w:tr>
      <w:tr w:rsidR="00C81DD9" w:rsidRPr="006A0B54" w14:paraId="7B176AE5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2A7184A0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shd w:val="clear" w:color="000000" w:fill="FFFFFF"/>
            <w:hideMark/>
          </w:tcPr>
          <w:p w14:paraId="5FF9B229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shd w:val="clear" w:color="000000" w:fill="FFFFFF"/>
            <w:hideMark/>
          </w:tcPr>
          <w:p w14:paraId="0934A60A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14:paraId="43D28AA0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6 850,88</w:t>
            </w:r>
          </w:p>
        </w:tc>
        <w:tc>
          <w:tcPr>
            <w:tcW w:w="1551" w:type="dxa"/>
            <w:shd w:val="clear" w:color="000000" w:fill="FFFFFF"/>
            <w:hideMark/>
          </w:tcPr>
          <w:p w14:paraId="7F1CF06A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4401FFA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C81DD9" w:rsidRPr="006A0B54" w14:paraId="2E6D80EA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4C6CD26B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6" w:type="dxa"/>
            <w:shd w:val="clear" w:color="000000" w:fill="FFFFFF"/>
            <w:hideMark/>
          </w:tcPr>
          <w:p w14:paraId="05D13D33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shd w:val="clear" w:color="000000" w:fill="FFFFFF"/>
            <w:hideMark/>
          </w:tcPr>
          <w:p w14:paraId="47257756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1" w:type="dxa"/>
            <w:shd w:val="clear" w:color="000000" w:fill="FFFFFF"/>
            <w:hideMark/>
          </w:tcPr>
          <w:p w14:paraId="036005B9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6 850,88</w:t>
            </w:r>
          </w:p>
        </w:tc>
        <w:tc>
          <w:tcPr>
            <w:tcW w:w="1551" w:type="dxa"/>
            <w:shd w:val="clear" w:color="000000" w:fill="FFFFFF"/>
            <w:hideMark/>
          </w:tcPr>
          <w:p w14:paraId="15C837C4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101E77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C81DD9" w:rsidRPr="006A0B54" w14:paraId="05755893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39F76800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shd w:val="clear" w:color="000000" w:fill="FFFFFF"/>
            <w:hideMark/>
          </w:tcPr>
          <w:p w14:paraId="635D9D6B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hideMark/>
          </w:tcPr>
          <w:p w14:paraId="196CEE69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14:paraId="0302F223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7 455,08</w:t>
            </w:r>
          </w:p>
        </w:tc>
        <w:tc>
          <w:tcPr>
            <w:tcW w:w="1551" w:type="dxa"/>
            <w:shd w:val="clear" w:color="000000" w:fill="FFFFFF"/>
            <w:hideMark/>
          </w:tcPr>
          <w:p w14:paraId="230FE0D7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6 683,74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3314D75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6 371,47</w:t>
            </w:r>
          </w:p>
        </w:tc>
      </w:tr>
      <w:tr w:rsidR="00C81DD9" w:rsidRPr="006A0B54" w14:paraId="630103B8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01D3B56E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6" w:type="dxa"/>
            <w:shd w:val="clear" w:color="000000" w:fill="FFFFFF"/>
            <w:hideMark/>
          </w:tcPr>
          <w:p w14:paraId="31E3EF04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hideMark/>
          </w:tcPr>
          <w:p w14:paraId="10552CD2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1" w:type="dxa"/>
            <w:shd w:val="clear" w:color="000000" w:fill="FFFFFF"/>
            <w:hideMark/>
          </w:tcPr>
          <w:p w14:paraId="2EA53FE5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1" w:type="dxa"/>
            <w:shd w:val="clear" w:color="000000" w:fill="FFFFFF"/>
            <w:hideMark/>
          </w:tcPr>
          <w:p w14:paraId="1490F23C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7A9AA90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81DD9" w:rsidRPr="006A0B54" w14:paraId="4A159A34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38F88688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shd w:val="clear" w:color="000000" w:fill="FFFFFF"/>
            <w:hideMark/>
          </w:tcPr>
          <w:p w14:paraId="314DDD55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hideMark/>
          </w:tcPr>
          <w:p w14:paraId="1330DC20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shd w:val="clear" w:color="000000" w:fill="FFFFFF"/>
            <w:hideMark/>
          </w:tcPr>
          <w:p w14:paraId="54796DB9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7 245,08</w:t>
            </w:r>
          </w:p>
        </w:tc>
        <w:tc>
          <w:tcPr>
            <w:tcW w:w="1551" w:type="dxa"/>
            <w:shd w:val="clear" w:color="000000" w:fill="FFFFFF"/>
            <w:hideMark/>
          </w:tcPr>
          <w:p w14:paraId="51733197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6 298,74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425076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6 161,47</w:t>
            </w:r>
          </w:p>
        </w:tc>
      </w:tr>
      <w:tr w:rsidR="00C81DD9" w:rsidRPr="006A0B54" w14:paraId="4C8F11B7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39C9A6D7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shd w:val="clear" w:color="000000" w:fill="FFFFFF"/>
            <w:hideMark/>
          </w:tcPr>
          <w:p w14:paraId="081259CE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shd w:val="clear" w:color="000000" w:fill="FFFFFF"/>
            <w:hideMark/>
          </w:tcPr>
          <w:p w14:paraId="430BE331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1" w:type="dxa"/>
            <w:shd w:val="clear" w:color="000000" w:fill="FFFFFF"/>
            <w:hideMark/>
          </w:tcPr>
          <w:p w14:paraId="3A17A0D9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1" w:type="dxa"/>
            <w:shd w:val="clear" w:color="000000" w:fill="FFFFFF"/>
            <w:hideMark/>
          </w:tcPr>
          <w:p w14:paraId="37827AB3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AA0503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C81DD9" w:rsidRPr="006A0B54" w14:paraId="15EF1076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27A77A37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000000" w:fill="FFFFFF"/>
            <w:hideMark/>
          </w:tcPr>
          <w:p w14:paraId="5F085690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hideMark/>
          </w:tcPr>
          <w:p w14:paraId="5DEDB032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14:paraId="028D5EDC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171 836,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1" w:type="dxa"/>
            <w:shd w:val="clear" w:color="000000" w:fill="FFFFFF"/>
            <w:hideMark/>
          </w:tcPr>
          <w:p w14:paraId="047CD898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37 895,44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48DFB50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46 212,29</w:t>
            </w:r>
          </w:p>
        </w:tc>
      </w:tr>
      <w:tr w:rsidR="00C81DD9" w:rsidRPr="006A0B54" w14:paraId="4BF672FD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0F573259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6" w:type="dxa"/>
            <w:shd w:val="clear" w:color="000000" w:fill="FFFFFF"/>
            <w:hideMark/>
          </w:tcPr>
          <w:p w14:paraId="1F332BA5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hideMark/>
          </w:tcPr>
          <w:p w14:paraId="091E0BF9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1" w:type="dxa"/>
            <w:shd w:val="clear" w:color="000000" w:fill="FFFFFF"/>
            <w:hideMark/>
          </w:tcPr>
          <w:p w14:paraId="60BDF751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12 799,97</w:t>
            </w:r>
          </w:p>
        </w:tc>
        <w:tc>
          <w:tcPr>
            <w:tcW w:w="1551" w:type="dxa"/>
            <w:shd w:val="clear" w:color="000000" w:fill="FFFFFF"/>
            <w:hideMark/>
          </w:tcPr>
          <w:p w14:paraId="72C5D08A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8 850,27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DE307A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8 875,29</w:t>
            </w:r>
          </w:p>
        </w:tc>
      </w:tr>
      <w:tr w:rsidR="00C81DD9" w:rsidRPr="006A0B54" w14:paraId="46923BA6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48A6365E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6" w:type="dxa"/>
            <w:shd w:val="clear" w:color="000000" w:fill="FFFFFF"/>
            <w:hideMark/>
          </w:tcPr>
          <w:p w14:paraId="2B80818D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hideMark/>
          </w:tcPr>
          <w:p w14:paraId="7BF6CA0C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1" w:type="dxa"/>
            <w:shd w:val="clear" w:color="000000" w:fill="FFFFFF"/>
            <w:hideMark/>
          </w:tcPr>
          <w:p w14:paraId="45B227AB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551" w:type="dxa"/>
            <w:shd w:val="clear" w:color="000000" w:fill="FFFFFF"/>
            <w:hideMark/>
          </w:tcPr>
          <w:p w14:paraId="5EA8A7F5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403DDF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C81DD9" w:rsidRPr="006A0B54" w14:paraId="41C00B62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73072C83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000000" w:fill="FFFFFF"/>
            <w:hideMark/>
          </w:tcPr>
          <w:p w14:paraId="75439C4A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hideMark/>
          </w:tcPr>
          <w:p w14:paraId="3DCFC914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1" w:type="dxa"/>
            <w:shd w:val="clear" w:color="000000" w:fill="FFFFFF"/>
            <w:hideMark/>
          </w:tcPr>
          <w:p w14:paraId="6761EA64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152 282,1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1" w:type="dxa"/>
            <w:shd w:val="clear" w:color="000000" w:fill="FFFFFF"/>
            <w:hideMark/>
          </w:tcPr>
          <w:p w14:paraId="3269EE46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E6B525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33 177,00</w:t>
            </w:r>
          </w:p>
        </w:tc>
      </w:tr>
      <w:tr w:rsidR="00C81DD9" w:rsidRPr="006A0B54" w14:paraId="00CC989B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7F817841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000000" w:fill="FFFFFF"/>
            <w:hideMark/>
          </w:tcPr>
          <w:p w14:paraId="24EF44A9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shd w:val="clear" w:color="000000" w:fill="FFFFFF"/>
            <w:hideMark/>
          </w:tcPr>
          <w:p w14:paraId="0A29C25E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1" w:type="dxa"/>
            <w:shd w:val="clear" w:color="000000" w:fill="FFFFFF"/>
            <w:hideMark/>
          </w:tcPr>
          <w:p w14:paraId="7F1241BF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2 142,55</w:t>
            </w:r>
          </w:p>
        </w:tc>
        <w:tc>
          <w:tcPr>
            <w:tcW w:w="1551" w:type="dxa"/>
            <w:shd w:val="clear" w:color="000000" w:fill="FFFFFF"/>
            <w:hideMark/>
          </w:tcPr>
          <w:p w14:paraId="7A714607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1 394,17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6986E4E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1 110,00</w:t>
            </w:r>
          </w:p>
        </w:tc>
      </w:tr>
      <w:tr w:rsidR="00C81DD9" w:rsidRPr="006A0B54" w14:paraId="5DDB807C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440725DC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000000" w:fill="FFFFFF"/>
            <w:hideMark/>
          </w:tcPr>
          <w:p w14:paraId="61444190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hideMark/>
          </w:tcPr>
          <w:p w14:paraId="1294120C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14:paraId="55851CF1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200 501,85</w:t>
            </w:r>
          </w:p>
        </w:tc>
        <w:tc>
          <w:tcPr>
            <w:tcW w:w="1551" w:type="dxa"/>
            <w:shd w:val="clear" w:color="000000" w:fill="FFFFFF"/>
            <w:hideMark/>
          </w:tcPr>
          <w:p w14:paraId="6EB4276F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99 172,26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059BE05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91 337,00</w:t>
            </w:r>
          </w:p>
        </w:tc>
      </w:tr>
      <w:tr w:rsidR="00C81DD9" w:rsidRPr="006A0B54" w14:paraId="15C01E2E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48DCF781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shd w:val="clear" w:color="000000" w:fill="FFFFFF"/>
            <w:hideMark/>
          </w:tcPr>
          <w:p w14:paraId="600FDD43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hideMark/>
          </w:tcPr>
          <w:p w14:paraId="5BA84587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1" w:type="dxa"/>
            <w:shd w:val="clear" w:color="000000" w:fill="FFFFFF"/>
            <w:hideMark/>
          </w:tcPr>
          <w:p w14:paraId="6180455A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1551" w:type="dxa"/>
            <w:shd w:val="clear" w:color="000000" w:fill="FFFFFF"/>
            <w:hideMark/>
          </w:tcPr>
          <w:p w14:paraId="10F16A76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8DDF67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C81DD9" w:rsidRPr="006A0B54" w14:paraId="5A96611C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06528130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shd w:val="clear" w:color="000000" w:fill="FFFFFF"/>
            <w:hideMark/>
          </w:tcPr>
          <w:p w14:paraId="2632C3F0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hideMark/>
          </w:tcPr>
          <w:p w14:paraId="04939C31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dxa"/>
            <w:shd w:val="clear" w:color="000000" w:fill="FFFFFF"/>
            <w:hideMark/>
          </w:tcPr>
          <w:p w14:paraId="2DDBBAA6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3 720,60</w:t>
            </w:r>
          </w:p>
        </w:tc>
        <w:tc>
          <w:tcPr>
            <w:tcW w:w="1551" w:type="dxa"/>
            <w:shd w:val="clear" w:color="000000" w:fill="FFFFFF"/>
            <w:hideMark/>
          </w:tcPr>
          <w:p w14:paraId="61944AA5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1007BB4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81DD9" w:rsidRPr="006A0B54" w14:paraId="388121A4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56185C44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shd w:val="clear" w:color="000000" w:fill="FFFFFF"/>
            <w:hideMark/>
          </w:tcPr>
          <w:p w14:paraId="7F988885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hideMark/>
          </w:tcPr>
          <w:p w14:paraId="19BA6522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1" w:type="dxa"/>
            <w:shd w:val="clear" w:color="000000" w:fill="FFFFFF"/>
            <w:hideMark/>
          </w:tcPr>
          <w:p w14:paraId="1EC684EC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126 474,78</w:t>
            </w:r>
          </w:p>
        </w:tc>
        <w:tc>
          <w:tcPr>
            <w:tcW w:w="1551" w:type="dxa"/>
            <w:shd w:val="clear" w:color="000000" w:fill="FFFFFF"/>
            <w:hideMark/>
          </w:tcPr>
          <w:p w14:paraId="40E614B8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33 525,23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B5BF84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27 202,81</w:t>
            </w:r>
          </w:p>
        </w:tc>
      </w:tr>
      <w:tr w:rsidR="00C81DD9" w:rsidRPr="006A0B54" w14:paraId="18134675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4CF45FA1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shd w:val="clear" w:color="000000" w:fill="FFFFFF"/>
            <w:hideMark/>
          </w:tcPr>
          <w:p w14:paraId="56056F2A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shd w:val="clear" w:color="000000" w:fill="FFFFFF"/>
            <w:hideMark/>
          </w:tcPr>
          <w:p w14:paraId="298689A2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1" w:type="dxa"/>
            <w:shd w:val="clear" w:color="000000" w:fill="FFFFFF"/>
            <w:hideMark/>
          </w:tcPr>
          <w:p w14:paraId="295ACA7E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68 140,71</w:t>
            </w:r>
          </w:p>
        </w:tc>
        <w:tc>
          <w:tcPr>
            <w:tcW w:w="1551" w:type="dxa"/>
            <w:shd w:val="clear" w:color="000000" w:fill="FFFFFF"/>
            <w:hideMark/>
          </w:tcPr>
          <w:p w14:paraId="1B1717EC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62 264,96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FD6B89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61 344,88</w:t>
            </w:r>
          </w:p>
        </w:tc>
      </w:tr>
      <w:tr w:rsidR="00C81DD9" w:rsidRPr="006A0B54" w14:paraId="5B81B818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3682A842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shd w:val="clear" w:color="000000" w:fill="FFFFFF"/>
            <w:hideMark/>
          </w:tcPr>
          <w:p w14:paraId="4D7DB6D4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shd w:val="clear" w:color="000000" w:fill="FFFFFF"/>
            <w:hideMark/>
          </w:tcPr>
          <w:p w14:paraId="6ADBCE76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14:paraId="0D8C70D8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1" w:type="dxa"/>
            <w:shd w:val="clear" w:color="000000" w:fill="FFFFFF"/>
            <w:hideMark/>
          </w:tcPr>
          <w:p w14:paraId="5FD1B834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948367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C81DD9" w:rsidRPr="006A0B54" w14:paraId="79F9E209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1A805AF8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6" w:type="dxa"/>
            <w:shd w:val="clear" w:color="000000" w:fill="FFFFFF"/>
            <w:hideMark/>
          </w:tcPr>
          <w:p w14:paraId="492EA54C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shd w:val="clear" w:color="000000" w:fill="FFFFFF"/>
            <w:hideMark/>
          </w:tcPr>
          <w:p w14:paraId="1D884035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1" w:type="dxa"/>
            <w:shd w:val="clear" w:color="000000" w:fill="FFFFFF"/>
            <w:hideMark/>
          </w:tcPr>
          <w:p w14:paraId="0F1404CD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1" w:type="dxa"/>
            <w:shd w:val="clear" w:color="000000" w:fill="FFFFFF"/>
            <w:hideMark/>
          </w:tcPr>
          <w:p w14:paraId="0E08F442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88F3BE8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C81DD9" w:rsidRPr="006A0B54" w14:paraId="224A7649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02615A4D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shd w:val="clear" w:color="000000" w:fill="FFFFFF"/>
            <w:hideMark/>
          </w:tcPr>
          <w:p w14:paraId="6BD1E628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hideMark/>
          </w:tcPr>
          <w:p w14:paraId="6E77707C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14:paraId="772341CD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1 240 965,36</w:t>
            </w:r>
          </w:p>
        </w:tc>
        <w:tc>
          <w:tcPr>
            <w:tcW w:w="1551" w:type="dxa"/>
            <w:shd w:val="clear" w:color="000000" w:fill="FFFFFF"/>
            <w:hideMark/>
          </w:tcPr>
          <w:p w14:paraId="1EA03FF3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1 126 818,85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C2051A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1 215 006,80</w:t>
            </w:r>
          </w:p>
        </w:tc>
      </w:tr>
      <w:tr w:rsidR="00C81DD9" w:rsidRPr="006A0B54" w14:paraId="43D52614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1DA89F12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shd w:val="clear" w:color="000000" w:fill="FFFFFF"/>
            <w:hideMark/>
          </w:tcPr>
          <w:p w14:paraId="68EB3321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hideMark/>
          </w:tcPr>
          <w:p w14:paraId="22155EAB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1" w:type="dxa"/>
            <w:shd w:val="clear" w:color="000000" w:fill="FFFFFF"/>
            <w:hideMark/>
          </w:tcPr>
          <w:p w14:paraId="28DD8C41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380 010,74</w:t>
            </w:r>
          </w:p>
        </w:tc>
        <w:tc>
          <w:tcPr>
            <w:tcW w:w="1551" w:type="dxa"/>
            <w:shd w:val="clear" w:color="000000" w:fill="FFFFFF"/>
            <w:hideMark/>
          </w:tcPr>
          <w:p w14:paraId="565A740D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363 256,97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22F9C7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358 842,52</w:t>
            </w:r>
          </w:p>
        </w:tc>
      </w:tr>
      <w:tr w:rsidR="00C81DD9" w:rsidRPr="006A0B54" w14:paraId="7AF66202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63229E7C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shd w:val="clear" w:color="000000" w:fill="FFFFFF"/>
            <w:hideMark/>
          </w:tcPr>
          <w:p w14:paraId="4226F75A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hideMark/>
          </w:tcPr>
          <w:p w14:paraId="6BEC1EA5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dxa"/>
            <w:shd w:val="clear" w:color="000000" w:fill="FFFFFF"/>
            <w:hideMark/>
          </w:tcPr>
          <w:p w14:paraId="5C608FCF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751 730,40</w:t>
            </w:r>
          </w:p>
        </w:tc>
        <w:tc>
          <w:tcPr>
            <w:tcW w:w="1551" w:type="dxa"/>
            <w:shd w:val="clear" w:color="000000" w:fill="FFFFFF"/>
            <w:hideMark/>
          </w:tcPr>
          <w:p w14:paraId="7F79D961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661 323,12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0954EA3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731 702,85</w:t>
            </w:r>
          </w:p>
        </w:tc>
      </w:tr>
      <w:tr w:rsidR="00C81DD9" w:rsidRPr="006A0B54" w14:paraId="577EFA25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591AD9AB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shd w:val="clear" w:color="000000" w:fill="FFFFFF"/>
            <w:hideMark/>
          </w:tcPr>
          <w:p w14:paraId="761D4C8F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hideMark/>
          </w:tcPr>
          <w:p w14:paraId="5D0F092D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1" w:type="dxa"/>
            <w:shd w:val="clear" w:color="000000" w:fill="FFFFFF"/>
            <w:hideMark/>
          </w:tcPr>
          <w:p w14:paraId="24DFEDAC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80 032,78</w:t>
            </w:r>
          </w:p>
        </w:tc>
        <w:tc>
          <w:tcPr>
            <w:tcW w:w="1551" w:type="dxa"/>
            <w:shd w:val="clear" w:color="000000" w:fill="FFFFFF"/>
            <w:hideMark/>
          </w:tcPr>
          <w:p w14:paraId="3DADAFA8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74 693,53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B38A782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96 916,20</w:t>
            </w:r>
          </w:p>
        </w:tc>
      </w:tr>
      <w:tr w:rsidR="00C81DD9" w:rsidRPr="006A0B54" w14:paraId="500A10E0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3D4F4811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shd w:val="clear" w:color="000000" w:fill="FFFFFF"/>
            <w:hideMark/>
          </w:tcPr>
          <w:p w14:paraId="258C79DC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hideMark/>
          </w:tcPr>
          <w:p w14:paraId="192BC3EB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1" w:type="dxa"/>
            <w:shd w:val="clear" w:color="000000" w:fill="FFFFFF"/>
            <w:hideMark/>
          </w:tcPr>
          <w:p w14:paraId="3F07BD6D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  <w:tc>
          <w:tcPr>
            <w:tcW w:w="1551" w:type="dxa"/>
            <w:shd w:val="clear" w:color="000000" w:fill="FFFFFF"/>
            <w:hideMark/>
          </w:tcPr>
          <w:p w14:paraId="26FADB23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0B58DB5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</w:tr>
      <w:tr w:rsidR="00C81DD9" w:rsidRPr="006A0B54" w14:paraId="07F3412B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2D363D17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shd w:val="clear" w:color="000000" w:fill="FFFFFF"/>
            <w:hideMark/>
          </w:tcPr>
          <w:p w14:paraId="14D266E3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hideMark/>
          </w:tcPr>
          <w:p w14:paraId="66C1C989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1" w:type="dxa"/>
            <w:shd w:val="clear" w:color="000000" w:fill="FFFFFF"/>
            <w:hideMark/>
          </w:tcPr>
          <w:p w14:paraId="335D7A04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1" w:type="dxa"/>
            <w:shd w:val="clear" w:color="000000" w:fill="FFFFFF"/>
            <w:hideMark/>
          </w:tcPr>
          <w:p w14:paraId="241EBEDA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A8C6B0A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C81DD9" w:rsidRPr="006A0B54" w14:paraId="2FEB816A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1A17BCA1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shd w:val="clear" w:color="000000" w:fill="FFFFFF"/>
            <w:hideMark/>
          </w:tcPr>
          <w:p w14:paraId="1BAC3432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shd w:val="clear" w:color="000000" w:fill="FFFFFF"/>
            <w:hideMark/>
          </w:tcPr>
          <w:p w14:paraId="385B357C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1" w:type="dxa"/>
            <w:shd w:val="clear" w:color="000000" w:fill="FFFFFF"/>
            <w:hideMark/>
          </w:tcPr>
          <w:p w14:paraId="1E1FAF4A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28 444,24</w:t>
            </w:r>
          </w:p>
        </w:tc>
        <w:tc>
          <w:tcPr>
            <w:tcW w:w="1551" w:type="dxa"/>
            <w:shd w:val="clear" w:color="000000" w:fill="FFFFFF"/>
            <w:hideMark/>
          </w:tcPr>
          <w:p w14:paraId="40946A2C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B9EDFB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</w:tr>
      <w:tr w:rsidR="00C81DD9" w:rsidRPr="006A0B54" w14:paraId="56521ED5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78D08111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000000" w:fill="FFFFFF"/>
            <w:hideMark/>
          </w:tcPr>
          <w:p w14:paraId="71F466E7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hideMark/>
          </w:tcPr>
          <w:p w14:paraId="481CA454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14:paraId="0DD90076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161 544,19</w:t>
            </w:r>
          </w:p>
        </w:tc>
        <w:tc>
          <w:tcPr>
            <w:tcW w:w="1551" w:type="dxa"/>
            <w:shd w:val="clear" w:color="000000" w:fill="FFFFFF"/>
            <w:hideMark/>
          </w:tcPr>
          <w:p w14:paraId="58F36F74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154 202,10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07A503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149 777,76</w:t>
            </w:r>
          </w:p>
        </w:tc>
      </w:tr>
      <w:tr w:rsidR="00C81DD9" w:rsidRPr="006A0B54" w14:paraId="366540B7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2775BACE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shd w:val="clear" w:color="000000" w:fill="FFFFFF"/>
            <w:hideMark/>
          </w:tcPr>
          <w:p w14:paraId="6A8C3A1D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hideMark/>
          </w:tcPr>
          <w:p w14:paraId="209E5D1A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1" w:type="dxa"/>
            <w:shd w:val="clear" w:color="000000" w:fill="FFFFFF"/>
            <w:hideMark/>
          </w:tcPr>
          <w:p w14:paraId="76667DDE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129 155,19</w:t>
            </w:r>
          </w:p>
        </w:tc>
        <w:tc>
          <w:tcPr>
            <w:tcW w:w="1551" w:type="dxa"/>
            <w:shd w:val="clear" w:color="000000" w:fill="FFFFFF"/>
            <w:hideMark/>
          </w:tcPr>
          <w:p w14:paraId="54F79C2B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122 884,05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2EF477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118 443,82</w:t>
            </w:r>
          </w:p>
        </w:tc>
      </w:tr>
      <w:tr w:rsidR="00C81DD9" w:rsidRPr="006A0B54" w14:paraId="29E20DB9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65706AE5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shd w:val="clear" w:color="000000" w:fill="FFFFFF"/>
            <w:hideMark/>
          </w:tcPr>
          <w:p w14:paraId="24C1B8CC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shd w:val="clear" w:color="000000" w:fill="FFFFFF"/>
            <w:hideMark/>
          </w:tcPr>
          <w:p w14:paraId="36DB2946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1" w:type="dxa"/>
            <w:shd w:val="clear" w:color="000000" w:fill="FFFFFF"/>
            <w:hideMark/>
          </w:tcPr>
          <w:p w14:paraId="10CB40FE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32 389,00</w:t>
            </w:r>
          </w:p>
        </w:tc>
        <w:tc>
          <w:tcPr>
            <w:tcW w:w="1551" w:type="dxa"/>
            <w:shd w:val="clear" w:color="000000" w:fill="FFFFFF"/>
            <w:hideMark/>
          </w:tcPr>
          <w:p w14:paraId="60890C97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31 318,05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4B4DF2A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C81DD9" w:rsidRPr="006A0B54" w14:paraId="6BCF6986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60354646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shd w:val="clear" w:color="000000" w:fill="FFFFFF"/>
            <w:hideMark/>
          </w:tcPr>
          <w:p w14:paraId="76D5E3FC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hideMark/>
          </w:tcPr>
          <w:p w14:paraId="069844B8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14:paraId="1A90F839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345 495,63</w:t>
            </w:r>
          </w:p>
        </w:tc>
        <w:tc>
          <w:tcPr>
            <w:tcW w:w="1551" w:type="dxa"/>
            <w:shd w:val="clear" w:color="000000" w:fill="FFFFFF"/>
            <w:hideMark/>
          </w:tcPr>
          <w:p w14:paraId="468F7115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306 841,52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F20C52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292 606,34</w:t>
            </w:r>
          </w:p>
        </w:tc>
      </w:tr>
      <w:tr w:rsidR="00C81DD9" w:rsidRPr="006A0B54" w14:paraId="120D5D81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0F101B51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000000" w:fill="FFFFFF"/>
            <w:hideMark/>
          </w:tcPr>
          <w:p w14:paraId="77F4999C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hideMark/>
          </w:tcPr>
          <w:p w14:paraId="7DB5F5CC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1" w:type="dxa"/>
            <w:shd w:val="clear" w:color="000000" w:fill="FFFFFF"/>
            <w:hideMark/>
          </w:tcPr>
          <w:p w14:paraId="48A38453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551" w:type="dxa"/>
            <w:shd w:val="clear" w:color="000000" w:fill="FFFFFF"/>
            <w:hideMark/>
          </w:tcPr>
          <w:p w14:paraId="44184FAD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3B56C6C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C81DD9" w:rsidRPr="006A0B54" w14:paraId="1655225A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25C8D17E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000000" w:fill="FFFFFF"/>
            <w:hideMark/>
          </w:tcPr>
          <w:p w14:paraId="24198805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hideMark/>
          </w:tcPr>
          <w:p w14:paraId="0283F8F8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1" w:type="dxa"/>
            <w:shd w:val="clear" w:color="000000" w:fill="FFFFFF"/>
            <w:hideMark/>
          </w:tcPr>
          <w:p w14:paraId="1BF2EAB5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150 712,65</w:t>
            </w:r>
          </w:p>
        </w:tc>
        <w:tc>
          <w:tcPr>
            <w:tcW w:w="1551" w:type="dxa"/>
            <w:shd w:val="clear" w:color="000000" w:fill="FFFFFF"/>
            <w:hideMark/>
          </w:tcPr>
          <w:p w14:paraId="5122E677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148 605,16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F0435D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144 362,87</w:t>
            </w:r>
          </w:p>
        </w:tc>
      </w:tr>
      <w:tr w:rsidR="00C81DD9" w:rsidRPr="006A0B54" w14:paraId="7EF2978A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5B1388D2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shd w:val="clear" w:color="000000" w:fill="FFFFFF"/>
            <w:hideMark/>
          </w:tcPr>
          <w:p w14:paraId="1774CDFD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hideMark/>
          </w:tcPr>
          <w:p w14:paraId="770F1363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1" w:type="dxa"/>
            <w:shd w:val="clear" w:color="000000" w:fill="FFFFFF"/>
            <w:hideMark/>
          </w:tcPr>
          <w:p w14:paraId="1867AAD0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167 937,30</w:t>
            </w:r>
          </w:p>
        </w:tc>
        <w:tc>
          <w:tcPr>
            <w:tcW w:w="1551" w:type="dxa"/>
            <w:shd w:val="clear" w:color="000000" w:fill="FFFFFF"/>
            <w:hideMark/>
          </w:tcPr>
          <w:p w14:paraId="5C10AC20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131 570,57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A83B2B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121 547,87</w:t>
            </w:r>
          </w:p>
        </w:tc>
      </w:tr>
      <w:tr w:rsidR="00C81DD9" w:rsidRPr="006A0B54" w14:paraId="29DB1CEC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3BAC8ECE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shd w:val="clear" w:color="000000" w:fill="FFFFFF"/>
            <w:hideMark/>
          </w:tcPr>
          <w:p w14:paraId="65EF5079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shd w:val="clear" w:color="000000" w:fill="FFFFFF"/>
            <w:hideMark/>
          </w:tcPr>
          <w:p w14:paraId="28EF116B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1" w:type="dxa"/>
            <w:shd w:val="clear" w:color="000000" w:fill="FFFFFF"/>
            <w:hideMark/>
          </w:tcPr>
          <w:p w14:paraId="767BF914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26 225,91</w:t>
            </w:r>
          </w:p>
        </w:tc>
        <w:tc>
          <w:tcPr>
            <w:tcW w:w="1551" w:type="dxa"/>
            <w:shd w:val="clear" w:color="000000" w:fill="FFFFFF"/>
            <w:hideMark/>
          </w:tcPr>
          <w:p w14:paraId="0D0F71D9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26 021,22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8F55CB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26 025,27</w:t>
            </w:r>
          </w:p>
        </w:tc>
      </w:tr>
      <w:tr w:rsidR="00C81DD9" w:rsidRPr="006A0B54" w14:paraId="67EC7EA1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55F14AD9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shd w:val="clear" w:color="000000" w:fill="FFFFFF"/>
            <w:hideMark/>
          </w:tcPr>
          <w:p w14:paraId="24D13AC1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hideMark/>
          </w:tcPr>
          <w:p w14:paraId="09C7C260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14:paraId="4F78A28F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30 257,83</w:t>
            </w:r>
          </w:p>
        </w:tc>
        <w:tc>
          <w:tcPr>
            <w:tcW w:w="1551" w:type="dxa"/>
            <w:shd w:val="clear" w:color="000000" w:fill="FFFFFF"/>
            <w:hideMark/>
          </w:tcPr>
          <w:p w14:paraId="62011EF0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30 268,06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00CD8F8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30 824,95</w:t>
            </w:r>
          </w:p>
        </w:tc>
      </w:tr>
      <w:tr w:rsidR="00C81DD9" w:rsidRPr="006A0B54" w14:paraId="2DEA419D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76C2CCD6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shd w:val="clear" w:color="000000" w:fill="FFFFFF"/>
            <w:hideMark/>
          </w:tcPr>
          <w:p w14:paraId="2A393297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shd w:val="clear" w:color="000000" w:fill="FFFFFF"/>
            <w:hideMark/>
          </w:tcPr>
          <w:p w14:paraId="6F56A6A4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dxa"/>
            <w:shd w:val="clear" w:color="000000" w:fill="FFFFFF"/>
            <w:hideMark/>
          </w:tcPr>
          <w:p w14:paraId="6A43CEF9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30 257,83</w:t>
            </w:r>
          </w:p>
        </w:tc>
        <w:tc>
          <w:tcPr>
            <w:tcW w:w="1551" w:type="dxa"/>
            <w:shd w:val="clear" w:color="000000" w:fill="FFFFFF"/>
            <w:hideMark/>
          </w:tcPr>
          <w:p w14:paraId="466807CA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30 268,06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FFFA85A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30 824,95</w:t>
            </w:r>
          </w:p>
        </w:tc>
      </w:tr>
      <w:tr w:rsidR="00C81DD9" w:rsidRPr="006A0B54" w14:paraId="79337953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0EE3F15D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6" w:type="dxa"/>
            <w:shd w:val="clear" w:color="000000" w:fill="FFFFFF"/>
            <w:hideMark/>
          </w:tcPr>
          <w:p w14:paraId="59AF41A5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3" w:type="dxa"/>
            <w:shd w:val="clear" w:color="000000" w:fill="FFFFFF"/>
            <w:hideMark/>
          </w:tcPr>
          <w:p w14:paraId="33762E02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000000" w:fill="FFFFFF"/>
            <w:hideMark/>
          </w:tcPr>
          <w:p w14:paraId="57CFDF1D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1" w:type="dxa"/>
            <w:shd w:val="clear" w:color="000000" w:fill="FFFFFF"/>
            <w:hideMark/>
          </w:tcPr>
          <w:p w14:paraId="5CAF33F3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68D801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C81DD9" w:rsidRPr="006A0B54" w14:paraId="49927A6D" w14:textId="77777777" w:rsidTr="00C81DD9">
        <w:trPr>
          <w:trHeight w:val="20"/>
        </w:trPr>
        <w:tc>
          <w:tcPr>
            <w:tcW w:w="9979" w:type="dxa"/>
            <w:shd w:val="clear" w:color="000000" w:fill="FFFFFF"/>
            <w:hideMark/>
          </w:tcPr>
          <w:p w14:paraId="46C2529F" w14:textId="77777777" w:rsidR="00C81DD9" w:rsidRPr="006A0B54" w:rsidRDefault="00C81DD9" w:rsidP="002D1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6" w:type="dxa"/>
            <w:shd w:val="clear" w:color="000000" w:fill="FFFFFF"/>
            <w:hideMark/>
          </w:tcPr>
          <w:p w14:paraId="27E88623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shd w:val="clear" w:color="000000" w:fill="FFFFFF"/>
            <w:hideMark/>
          </w:tcPr>
          <w:p w14:paraId="1E6EC788" w14:textId="77777777" w:rsidR="00C81DD9" w:rsidRPr="006A0B54" w:rsidRDefault="00C81DD9" w:rsidP="002D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shd w:val="clear" w:color="000000" w:fill="FFFFFF"/>
            <w:hideMark/>
          </w:tcPr>
          <w:p w14:paraId="1AE96594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2 430 730,15</w:t>
            </w:r>
          </w:p>
        </w:tc>
        <w:tc>
          <w:tcPr>
            <w:tcW w:w="1551" w:type="dxa"/>
            <w:shd w:val="clear" w:color="000000" w:fill="FFFFFF"/>
            <w:hideMark/>
          </w:tcPr>
          <w:p w14:paraId="06EAA8F3" w14:textId="77777777" w:rsidR="00C81DD9" w:rsidRPr="006A0B54" w:rsidRDefault="00C81DD9" w:rsidP="002D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3601F02" w14:textId="4E219BA5" w:rsidR="00C81DD9" w:rsidRPr="006A0B54" w:rsidRDefault="00C81DD9" w:rsidP="001D4DA9">
            <w:pPr>
              <w:spacing w:after="0" w:line="240" w:lineRule="auto"/>
              <w:ind w:left="-105" w:right="-1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1D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14:paraId="0C29D28D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F75DE8" w:rsidSect="0013530C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14:paraId="48AFAEF8" w14:textId="27877127" w:rsidR="00F75DE8" w:rsidRDefault="00F75DE8" w:rsidP="00F75DE8">
      <w:pPr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38FD0C4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14:paraId="6F48F3C0" w14:textId="0E7305A2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Думы Нефтекумского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по бюджету, экономической политике, налогам, собственности и инвестициям.</w:t>
      </w:r>
    </w:p>
    <w:p w14:paraId="3F69FF74" w14:textId="77777777" w:rsidR="008B26A4" w:rsidRPr="00C91082" w:rsidRDefault="008B26A4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72B23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14:paraId="5DEE9E27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14:paraId="2636201A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A486F" w14:textId="77777777" w:rsidR="004E5A17" w:rsidRPr="00C91082" w:rsidRDefault="004E5A17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87F6D" w14:textId="77777777" w:rsidR="00F80888" w:rsidRPr="00C91082" w:rsidRDefault="00F80888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98CA3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14:paraId="1DD5198A" w14:textId="75AF2423" w:rsidR="00AF75BF" w:rsidRPr="00C91082" w:rsidRDefault="004F5B16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1341922F" w14:textId="77777777" w:rsidR="00AF75BF" w:rsidRPr="00C91082" w:rsidRDefault="00AF75BF" w:rsidP="00AF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Д.Н. Сокуренко</w:t>
      </w:r>
    </w:p>
    <w:p w14:paraId="5591E0C0" w14:textId="77777777" w:rsidR="00AF75BF" w:rsidRPr="00C91082" w:rsidRDefault="00AF75BF" w:rsidP="00AF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8111F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2B65B744" w14:textId="35699B23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78347FD8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Д.А. Слюсарев                               </w:t>
      </w:r>
    </w:p>
    <w:p w14:paraId="11198100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69679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75FA5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D25EA" w14:textId="3497625F" w:rsidR="00AF75BF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5A87C" w14:textId="243D6BF3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30704" w14:textId="69111811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5286E" w14:textId="3F7CDF26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990D1" w14:textId="1C857DDE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A5C41" w14:textId="01F202B5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E8C1B" w14:textId="77777777" w:rsidR="00142DA1" w:rsidRPr="00C91082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93647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E42B5F" w14:textId="2BA46F83" w:rsidR="00AF75BF" w:rsidRPr="00C91082" w:rsidRDefault="00AF75BF" w:rsidP="00AF75BF">
      <w:pPr>
        <w:shd w:val="clear" w:color="auto" w:fill="FFFFFF"/>
        <w:spacing w:after="0" w:line="240" w:lineRule="exact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 глава Нефтекумского 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</w:t>
      </w:r>
    </w:p>
    <w:p w14:paraId="4C608C71" w14:textId="77777777" w:rsidR="00AF75BF" w:rsidRPr="00C91082" w:rsidRDefault="00AF75BF" w:rsidP="00AF75BF">
      <w:pPr>
        <w:shd w:val="clear" w:color="auto" w:fill="FFFFFF"/>
        <w:spacing w:after="0" w:line="240" w:lineRule="exact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Д.Н. Сокуренко</w:t>
      </w:r>
    </w:p>
    <w:p w14:paraId="2EF895FB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E95B4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визируют:</w:t>
      </w:r>
    </w:p>
    <w:p w14:paraId="0BE1D3DD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984F9" w14:textId="1D91408D" w:rsidR="00AF75BF" w:rsidRPr="00C91082" w:rsidRDefault="001D4DA9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43BF2D6F" w14:textId="3F65EFBC" w:rsidR="00AF75BF" w:rsidRPr="00C91082" w:rsidRDefault="00AF75BF" w:rsidP="00AF75BF">
      <w:pPr>
        <w:tabs>
          <w:tab w:val="left" w:pos="8728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83EC13C" w14:textId="75115659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Ставропольского края                                                                                       </w:t>
      </w:r>
      <w:r w:rsidR="00C52CD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D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 w:rsidR="001D4D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</w:t>
      </w:r>
      <w:proofErr w:type="spellEnd"/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14:paraId="3A87E055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5E5F0" w14:textId="77777777" w:rsidR="00AF75BF" w:rsidRPr="00C91082" w:rsidRDefault="00AF75BF" w:rsidP="00AF75BF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14:paraId="2242DF7D" w14:textId="77777777" w:rsidR="00AF75BF" w:rsidRPr="00C91082" w:rsidRDefault="00AF75BF" w:rsidP="00AF75BF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Нефтекумского</w:t>
      </w:r>
    </w:p>
    <w:p w14:paraId="7A8473D5" w14:textId="795710A4" w:rsidR="00AF75BF" w:rsidRPr="00C91082" w:rsidRDefault="004F5B16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                                           </w:t>
      </w:r>
      <w:r w:rsidR="00C52CD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5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И.А. Сапронова</w:t>
      </w:r>
    </w:p>
    <w:p w14:paraId="465C9FC6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A5042" w14:textId="15A95B03" w:rsidR="00AF75BF" w:rsidRPr="00C91082" w:rsidRDefault="00C52CD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Заместитель н</w:t>
      </w:r>
      <w:r w:rsidR="00AF75BF" w:rsidRPr="00C91082">
        <w:rPr>
          <w:rFonts w:ascii="Times New Roman" w:hAnsi="Times New Roman" w:cs="Times New Roman"/>
          <w:sz w:val="24"/>
          <w:szCs w:val="24"/>
        </w:rPr>
        <w:t>ачальник</w:t>
      </w:r>
      <w:r w:rsidRPr="00C91082">
        <w:rPr>
          <w:rFonts w:ascii="Times New Roman" w:hAnsi="Times New Roman" w:cs="Times New Roman"/>
          <w:sz w:val="24"/>
          <w:szCs w:val="24"/>
        </w:rPr>
        <w:t>а</w:t>
      </w:r>
      <w:r w:rsidR="00AF75BF" w:rsidRPr="00C91082">
        <w:rPr>
          <w:rFonts w:ascii="Times New Roman" w:hAnsi="Times New Roman" w:cs="Times New Roman"/>
          <w:sz w:val="24"/>
          <w:szCs w:val="24"/>
        </w:rPr>
        <w:t xml:space="preserve"> отдела правового</w:t>
      </w:r>
      <w:r w:rsidR="00C91082" w:rsidRPr="00C91082">
        <w:rPr>
          <w:rFonts w:ascii="Times New Roman" w:hAnsi="Times New Roman" w:cs="Times New Roman"/>
          <w:sz w:val="24"/>
          <w:szCs w:val="24"/>
        </w:rPr>
        <w:t>,</w:t>
      </w:r>
    </w:p>
    <w:p w14:paraId="2783301E" w14:textId="77777777" w:rsidR="00C91082" w:rsidRPr="00C91082" w:rsidRDefault="00AF75B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кадрового обеспечения</w:t>
      </w:r>
      <w:r w:rsidR="00C91082" w:rsidRPr="00C91082">
        <w:rPr>
          <w:rFonts w:ascii="Times New Roman" w:hAnsi="Times New Roman" w:cs="Times New Roman"/>
          <w:sz w:val="24"/>
          <w:szCs w:val="24"/>
        </w:rPr>
        <w:t xml:space="preserve"> и профилактики</w:t>
      </w:r>
    </w:p>
    <w:p w14:paraId="0B95F24F" w14:textId="5E78D467" w:rsidR="00AF75BF" w:rsidRPr="00C91082" w:rsidRDefault="00C91082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 w:rsidR="00AF75BF" w:rsidRPr="00C910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27D7D9E" w14:textId="3FDEB9BF" w:rsidR="00AF75BF" w:rsidRPr="00C91082" w:rsidRDefault="00AF75B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4F5B16" w:rsidRPr="00C9108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9108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49D43AC4" w14:textId="6408A910" w:rsidR="00B85C42" w:rsidRDefault="00AF75BF" w:rsidP="00BC5F42">
      <w:pPr>
        <w:spacing w:after="0" w:line="240" w:lineRule="exact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  <w:r w:rsidRPr="00C91082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 xml:space="preserve">    </w:t>
      </w:r>
      <w:r w:rsidRPr="00C910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C52CDF" w:rsidRPr="00C91082">
        <w:rPr>
          <w:rFonts w:ascii="Times New Roman" w:hAnsi="Times New Roman" w:cs="Times New Roman"/>
          <w:sz w:val="24"/>
          <w:szCs w:val="24"/>
        </w:rPr>
        <w:t>Бускина</w:t>
      </w:r>
      <w:bookmarkStart w:id="4" w:name="_GoBack"/>
      <w:bookmarkEnd w:id="4"/>
      <w:proofErr w:type="spellEnd"/>
    </w:p>
    <w:p w14:paraId="6DDF58AD" w14:textId="55287FB2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0DB7B1E6" w14:textId="5B307D0D" w:rsidR="00D00949" w:rsidRDefault="00D00949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1976A2EF" w14:textId="77777777" w:rsidR="009E36E4" w:rsidRDefault="009E36E4" w:rsidP="009E36E4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7556929" w14:textId="77777777" w:rsidR="009E36E4" w:rsidRDefault="009E36E4" w:rsidP="009E36E4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2B04EE5" w14:textId="77777777" w:rsidR="009E36E4" w:rsidRPr="0043748C" w:rsidRDefault="009E36E4" w:rsidP="009E36E4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0CF6A8D" w14:textId="77777777" w:rsidR="009E36E4" w:rsidRPr="0043748C" w:rsidRDefault="009E36E4" w:rsidP="009E36E4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9E36E4" w:rsidRPr="0043748C" w:rsidSect="00F75DE8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 w15:restartNumberingAfterBreak="0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34A7"/>
    <w:multiLevelType w:val="hybridMultilevel"/>
    <w:tmpl w:val="3EAA7358"/>
    <w:lvl w:ilvl="0" w:tplc="C8AC0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061887"/>
    <w:multiLevelType w:val="hybridMultilevel"/>
    <w:tmpl w:val="67301C66"/>
    <w:lvl w:ilvl="0" w:tplc="869E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3078FB"/>
    <w:multiLevelType w:val="hybridMultilevel"/>
    <w:tmpl w:val="5C50C70E"/>
    <w:lvl w:ilvl="0" w:tplc="A93CE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6D4BE7"/>
    <w:multiLevelType w:val="hybridMultilevel"/>
    <w:tmpl w:val="3F20398C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C8347D"/>
    <w:multiLevelType w:val="hybridMultilevel"/>
    <w:tmpl w:val="3D26309E"/>
    <w:lvl w:ilvl="0" w:tplc="6E2C0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F131401"/>
    <w:multiLevelType w:val="hybridMultilevel"/>
    <w:tmpl w:val="EF16AAB2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180F49"/>
    <w:multiLevelType w:val="hybridMultilevel"/>
    <w:tmpl w:val="4B6A7694"/>
    <w:lvl w:ilvl="0" w:tplc="06CE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7E147A"/>
    <w:multiLevelType w:val="hybridMultilevel"/>
    <w:tmpl w:val="8064FB4E"/>
    <w:lvl w:ilvl="0" w:tplc="210E5C82">
      <w:start w:val="2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8" w15:restartNumberingAfterBreak="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31"/>
  </w:num>
  <w:num w:numId="2">
    <w:abstractNumId w:val="19"/>
  </w:num>
  <w:num w:numId="3">
    <w:abstractNumId w:val="2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29"/>
  </w:num>
  <w:num w:numId="12">
    <w:abstractNumId w:val="9"/>
  </w:num>
  <w:num w:numId="13">
    <w:abstractNumId w:val="26"/>
  </w:num>
  <w:num w:numId="14">
    <w:abstractNumId w:val="6"/>
  </w:num>
  <w:num w:numId="15">
    <w:abstractNumId w:val="24"/>
  </w:num>
  <w:num w:numId="16">
    <w:abstractNumId w:val="13"/>
  </w:num>
  <w:num w:numId="17">
    <w:abstractNumId w:val="30"/>
  </w:num>
  <w:num w:numId="18">
    <w:abstractNumId w:val="28"/>
  </w:num>
  <w:num w:numId="19">
    <w:abstractNumId w:val="15"/>
  </w:num>
  <w:num w:numId="20">
    <w:abstractNumId w:val="20"/>
  </w:num>
  <w:num w:numId="21">
    <w:abstractNumId w:val="21"/>
  </w:num>
  <w:num w:numId="22">
    <w:abstractNumId w:val="16"/>
  </w:num>
  <w:num w:numId="23">
    <w:abstractNumId w:val="2"/>
  </w:num>
  <w:num w:numId="24">
    <w:abstractNumId w:val="14"/>
  </w:num>
  <w:num w:numId="25">
    <w:abstractNumId w:val="5"/>
  </w:num>
  <w:num w:numId="26">
    <w:abstractNumId w:val="3"/>
  </w:num>
  <w:num w:numId="27">
    <w:abstractNumId w:val="12"/>
  </w:num>
  <w:num w:numId="28">
    <w:abstractNumId w:val="4"/>
  </w:num>
  <w:num w:numId="29">
    <w:abstractNumId w:val="23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57"/>
    <w:rsid w:val="00000C60"/>
    <w:rsid w:val="00023571"/>
    <w:rsid w:val="000243B4"/>
    <w:rsid w:val="0003603A"/>
    <w:rsid w:val="00040E9F"/>
    <w:rsid w:val="000424C4"/>
    <w:rsid w:val="00044ED7"/>
    <w:rsid w:val="00066DF5"/>
    <w:rsid w:val="000859FD"/>
    <w:rsid w:val="000932CA"/>
    <w:rsid w:val="0009420E"/>
    <w:rsid w:val="000B0ADE"/>
    <w:rsid w:val="000B0D75"/>
    <w:rsid w:val="000B5757"/>
    <w:rsid w:val="000C390A"/>
    <w:rsid w:val="000D70B9"/>
    <w:rsid w:val="000E53B8"/>
    <w:rsid w:val="000F153C"/>
    <w:rsid w:val="000F1ABD"/>
    <w:rsid w:val="00110B3D"/>
    <w:rsid w:val="00112401"/>
    <w:rsid w:val="0011248C"/>
    <w:rsid w:val="00113A68"/>
    <w:rsid w:val="00114DF5"/>
    <w:rsid w:val="00123F40"/>
    <w:rsid w:val="001306E6"/>
    <w:rsid w:val="0013530C"/>
    <w:rsid w:val="00142DA1"/>
    <w:rsid w:val="00153D70"/>
    <w:rsid w:val="00160969"/>
    <w:rsid w:val="00162537"/>
    <w:rsid w:val="00175007"/>
    <w:rsid w:val="001800CB"/>
    <w:rsid w:val="00190E06"/>
    <w:rsid w:val="0019225A"/>
    <w:rsid w:val="001A2F46"/>
    <w:rsid w:val="001C0462"/>
    <w:rsid w:val="001D4DA9"/>
    <w:rsid w:val="001E177D"/>
    <w:rsid w:val="001E7927"/>
    <w:rsid w:val="001F04A0"/>
    <w:rsid w:val="001F1EDE"/>
    <w:rsid w:val="001F49A7"/>
    <w:rsid w:val="00216577"/>
    <w:rsid w:val="0022679C"/>
    <w:rsid w:val="00231D68"/>
    <w:rsid w:val="00241257"/>
    <w:rsid w:val="0024410C"/>
    <w:rsid w:val="0024611A"/>
    <w:rsid w:val="00246261"/>
    <w:rsid w:val="00246A83"/>
    <w:rsid w:val="00252806"/>
    <w:rsid w:val="00257251"/>
    <w:rsid w:val="00275301"/>
    <w:rsid w:val="002769B7"/>
    <w:rsid w:val="00280B05"/>
    <w:rsid w:val="002819CC"/>
    <w:rsid w:val="00287E68"/>
    <w:rsid w:val="002A2BEE"/>
    <w:rsid w:val="002A5A46"/>
    <w:rsid w:val="002A6B6C"/>
    <w:rsid w:val="002B2182"/>
    <w:rsid w:val="002B3648"/>
    <w:rsid w:val="002B67BD"/>
    <w:rsid w:val="002C02C9"/>
    <w:rsid w:val="002C3916"/>
    <w:rsid w:val="002C5250"/>
    <w:rsid w:val="002D1752"/>
    <w:rsid w:val="002D79D6"/>
    <w:rsid w:val="002E7D0D"/>
    <w:rsid w:val="002F636F"/>
    <w:rsid w:val="003152E4"/>
    <w:rsid w:val="00322D8D"/>
    <w:rsid w:val="003373AA"/>
    <w:rsid w:val="00343271"/>
    <w:rsid w:val="00350739"/>
    <w:rsid w:val="00350852"/>
    <w:rsid w:val="00357343"/>
    <w:rsid w:val="00365C50"/>
    <w:rsid w:val="00381C2B"/>
    <w:rsid w:val="003A1EB8"/>
    <w:rsid w:val="003A3ACA"/>
    <w:rsid w:val="003A736A"/>
    <w:rsid w:val="003B0BC6"/>
    <w:rsid w:val="003B2EC1"/>
    <w:rsid w:val="003B7B9D"/>
    <w:rsid w:val="003C3B72"/>
    <w:rsid w:val="003C7D01"/>
    <w:rsid w:val="003D6F4B"/>
    <w:rsid w:val="003E318A"/>
    <w:rsid w:val="003E33E6"/>
    <w:rsid w:val="003E3768"/>
    <w:rsid w:val="003E3DF0"/>
    <w:rsid w:val="003F0B90"/>
    <w:rsid w:val="004008B3"/>
    <w:rsid w:val="00403131"/>
    <w:rsid w:val="0040612E"/>
    <w:rsid w:val="00410C51"/>
    <w:rsid w:val="004211CF"/>
    <w:rsid w:val="004409E1"/>
    <w:rsid w:val="00455BB2"/>
    <w:rsid w:val="00455C03"/>
    <w:rsid w:val="00465917"/>
    <w:rsid w:val="00472E4C"/>
    <w:rsid w:val="0047620F"/>
    <w:rsid w:val="00482FA1"/>
    <w:rsid w:val="004964E4"/>
    <w:rsid w:val="004A0364"/>
    <w:rsid w:val="004A271A"/>
    <w:rsid w:val="004A73E4"/>
    <w:rsid w:val="004B32C3"/>
    <w:rsid w:val="004C1250"/>
    <w:rsid w:val="004D12A7"/>
    <w:rsid w:val="004D1544"/>
    <w:rsid w:val="004D6313"/>
    <w:rsid w:val="004E3398"/>
    <w:rsid w:val="004E5A17"/>
    <w:rsid w:val="004F5B16"/>
    <w:rsid w:val="005044EB"/>
    <w:rsid w:val="00517073"/>
    <w:rsid w:val="00520C51"/>
    <w:rsid w:val="00523AB9"/>
    <w:rsid w:val="00527DC8"/>
    <w:rsid w:val="0053648F"/>
    <w:rsid w:val="00545D24"/>
    <w:rsid w:val="00591793"/>
    <w:rsid w:val="005932C7"/>
    <w:rsid w:val="005945D0"/>
    <w:rsid w:val="005972AA"/>
    <w:rsid w:val="005A22DE"/>
    <w:rsid w:val="005B73FE"/>
    <w:rsid w:val="005B7D2C"/>
    <w:rsid w:val="005C3BF3"/>
    <w:rsid w:val="005E4880"/>
    <w:rsid w:val="005F318F"/>
    <w:rsid w:val="005F6BE7"/>
    <w:rsid w:val="0060758D"/>
    <w:rsid w:val="00622647"/>
    <w:rsid w:val="006272D0"/>
    <w:rsid w:val="006458C9"/>
    <w:rsid w:val="00647596"/>
    <w:rsid w:val="00676D70"/>
    <w:rsid w:val="00676F90"/>
    <w:rsid w:val="00677900"/>
    <w:rsid w:val="00692345"/>
    <w:rsid w:val="006A04A4"/>
    <w:rsid w:val="006A5D97"/>
    <w:rsid w:val="006B1642"/>
    <w:rsid w:val="006C7357"/>
    <w:rsid w:val="006C76FF"/>
    <w:rsid w:val="006D401C"/>
    <w:rsid w:val="006E0053"/>
    <w:rsid w:val="006E1327"/>
    <w:rsid w:val="006E3514"/>
    <w:rsid w:val="006E5036"/>
    <w:rsid w:val="006E6AE5"/>
    <w:rsid w:val="007003A2"/>
    <w:rsid w:val="007104E9"/>
    <w:rsid w:val="00710DE3"/>
    <w:rsid w:val="00715DD3"/>
    <w:rsid w:val="007219A9"/>
    <w:rsid w:val="00746F78"/>
    <w:rsid w:val="00754C9A"/>
    <w:rsid w:val="00757213"/>
    <w:rsid w:val="0075752B"/>
    <w:rsid w:val="00762E57"/>
    <w:rsid w:val="00770CFB"/>
    <w:rsid w:val="007A2984"/>
    <w:rsid w:val="007B57F3"/>
    <w:rsid w:val="007C223A"/>
    <w:rsid w:val="007C366B"/>
    <w:rsid w:val="007C7E07"/>
    <w:rsid w:val="007D1700"/>
    <w:rsid w:val="007D5FF1"/>
    <w:rsid w:val="007E3725"/>
    <w:rsid w:val="007F05C2"/>
    <w:rsid w:val="007F2691"/>
    <w:rsid w:val="007F2D1F"/>
    <w:rsid w:val="007F64F5"/>
    <w:rsid w:val="008018A6"/>
    <w:rsid w:val="008177AC"/>
    <w:rsid w:val="00834A7F"/>
    <w:rsid w:val="00834D45"/>
    <w:rsid w:val="0083698D"/>
    <w:rsid w:val="00845B5E"/>
    <w:rsid w:val="00856EA4"/>
    <w:rsid w:val="008570D8"/>
    <w:rsid w:val="008A0E75"/>
    <w:rsid w:val="008B26A4"/>
    <w:rsid w:val="008B3600"/>
    <w:rsid w:val="008C4855"/>
    <w:rsid w:val="008D5E08"/>
    <w:rsid w:val="008E5CCB"/>
    <w:rsid w:val="008F6D57"/>
    <w:rsid w:val="008F7B90"/>
    <w:rsid w:val="00900093"/>
    <w:rsid w:val="0091085E"/>
    <w:rsid w:val="00932580"/>
    <w:rsid w:val="00937E12"/>
    <w:rsid w:val="00941BB0"/>
    <w:rsid w:val="009427E6"/>
    <w:rsid w:val="00944855"/>
    <w:rsid w:val="009457B4"/>
    <w:rsid w:val="00946687"/>
    <w:rsid w:val="00951E19"/>
    <w:rsid w:val="0095574D"/>
    <w:rsid w:val="00962416"/>
    <w:rsid w:val="009707F1"/>
    <w:rsid w:val="00984873"/>
    <w:rsid w:val="00992DC9"/>
    <w:rsid w:val="009A2578"/>
    <w:rsid w:val="009B571D"/>
    <w:rsid w:val="009C2A54"/>
    <w:rsid w:val="009C471A"/>
    <w:rsid w:val="009D0727"/>
    <w:rsid w:val="009D5045"/>
    <w:rsid w:val="009D5D6D"/>
    <w:rsid w:val="009D703B"/>
    <w:rsid w:val="009D74D2"/>
    <w:rsid w:val="009E2612"/>
    <w:rsid w:val="009E36E4"/>
    <w:rsid w:val="009E6104"/>
    <w:rsid w:val="009F406D"/>
    <w:rsid w:val="009F61FB"/>
    <w:rsid w:val="00A00FE0"/>
    <w:rsid w:val="00A02FB9"/>
    <w:rsid w:val="00A04AED"/>
    <w:rsid w:val="00A20860"/>
    <w:rsid w:val="00A25FFF"/>
    <w:rsid w:val="00A33594"/>
    <w:rsid w:val="00A43294"/>
    <w:rsid w:val="00A50909"/>
    <w:rsid w:val="00A53864"/>
    <w:rsid w:val="00A57CDC"/>
    <w:rsid w:val="00A57FD8"/>
    <w:rsid w:val="00A74CC8"/>
    <w:rsid w:val="00A8726F"/>
    <w:rsid w:val="00AA20C0"/>
    <w:rsid w:val="00AB05F9"/>
    <w:rsid w:val="00AB37C8"/>
    <w:rsid w:val="00AB4FA3"/>
    <w:rsid w:val="00AC3775"/>
    <w:rsid w:val="00AC4030"/>
    <w:rsid w:val="00AC4963"/>
    <w:rsid w:val="00AD273E"/>
    <w:rsid w:val="00AD5691"/>
    <w:rsid w:val="00AF75BF"/>
    <w:rsid w:val="00B13BA1"/>
    <w:rsid w:val="00B14BDF"/>
    <w:rsid w:val="00B20D5B"/>
    <w:rsid w:val="00B3172F"/>
    <w:rsid w:val="00B31E6C"/>
    <w:rsid w:val="00B3303C"/>
    <w:rsid w:val="00B50FB8"/>
    <w:rsid w:val="00B7226A"/>
    <w:rsid w:val="00B72BCF"/>
    <w:rsid w:val="00B83CDE"/>
    <w:rsid w:val="00B85C42"/>
    <w:rsid w:val="00B87FE4"/>
    <w:rsid w:val="00B92CCF"/>
    <w:rsid w:val="00B951EA"/>
    <w:rsid w:val="00BA308E"/>
    <w:rsid w:val="00BA517A"/>
    <w:rsid w:val="00BC0178"/>
    <w:rsid w:val="00BC0A95"/>
    <w:rsid w:val="00BC5F42"/>
    <w:rsid w:val="00BC6896"/>
    <w:rsid w:val="00BD45A0"/>
    <w:rsid w:val="00BE5DE8"/>
    <w:rsid w:val="00BF5750"/>
    <w:rsid w:val="00C04677"/>
    <w:rsid w:val="00C228F9"/>
    <w:rsid w:val="00C250FA"/>
    <w:rsid w:val="00C44F1E"/>
    <w:rsid w:val="00C52CDF"/>
    <w:rsid w:val="00C669F5"/>
    <w:rsid w:val="00C73E7D"/>
    <w:rsid w:val="00C80307"/>
    <w:rsid w:val="00C81DD9"/>
    <w:rsid w:val="00C83236"/>
    <w:rsid w:val="00C91082"/>
    <w:rsid w:val="00C942D0"/>
    <w:rsid w:val="00C9531F"/>
    <w:rsid w:val="00CB33A0"/>
    <w:rsid w:val="00CC4EE1"/>
    <w:rsid w:val="00CD4932"/>
    <w:rsid w:val="00CF042B"/>
    <w:rsid w:val="00CF78E4"/>
    <w:rsid w:val="00D00949"/>
    <w:rsid w:val="00D04E71"/>
    <w:rsid w:val="00D11428"/>
    <w:rsid w:val="00D21642"/>
    <w:rsid w:val="00D419BA"/>
    <w:rsid w:val="00D4509A"/>
    <w:rsid w:val="00D452E1"/>
    <w:rsid w:val="00D56907"/>
    <w:rsid w:val="00D6184C"/>
    <w:rsid w:val="00D974CD"/>
    <w:rsid w:val="00DB49F9"/>
    <w:rsid w:val="00DB4F6F"/>
    <w:rsid w:val="00DB6498"/>
    <w:rsid w:val="00DB6C80"/>
    <w:rsid w:val="00DC1ACD"/>
    <w:rsid w:val="00DC7C2C"/>
    <w:rsid w:val="00DD25B9"/>
    <w:rsid w:val="00DD5E65"/>
    <w:rsid w:val="00DE53D2"/>
    <w:rsid w:val="00DF33F2"/>
    <w:rsid w:val="00DF605E"/>
    <w:rsid w:val="00E00D6A"/>
    <w:rsid w:val="00E1176F"/>
    <w:rsid w:val="00E14B8C"/>
    <w:rsid w:val="00E16B7A"/>
    <w:rsid w:val="00E20D93"/>
    <w:rsid w:val="00E2472D"/>
    <w:rsid w:val="00E26A00"/>
    <w:rsid w:val="00E35A73"/>
    <w:rsid w:val="00E36514"/>
    <w:rsid w:val="00E43970"/>
    <w:rsid w:val="00E451D2"/>
    <w:rsid w:val="00E80EEC"/>
    <w:rsid w:val="00E85AA9"/>
    <w:rsid w:val="00EA0FAF"/>
    <w:rsid w:val="00EA3960"/>
    <w:rsid w:val="00EC4710"/>
    <w:rsid w:val="00ED100C"/>
    <w:rsid w:val="00ED12F2"/>
    <w:rsid w:val="00ED24C3"/>
    <w:rsid w:val="00EE1B16"/>
    <w:rsid w:val="00EE3377"/>
    <w:rsid w:val="00F0310B"/>
    <w:rsid w:val="00F2448D"/>
    <w:rsid w:val="00F3329E"/>
    <w:rsid w:val="00F346D6"/>
    <w:rsid w:val="00F55E31"/>
    <w:rsid w:val="00F56219"/>
    <w:rsid w:val="00F56311"/>
    <w:rsid w:val="00F60EE3"/>
    <w:rsid w:val="00F750CB"/>
    <w:rsid w:val="00F75DE8"/>
    <w:rsid w:val="00F777F0"/>
    <w:rsid w:val="00F80888"/>
    <w:rsid w:val="00F97E0F"/>
    <w:rsid w:val="00FA2D86"/>
    <w:rsid w:val="00FC0078"/>
    <w:rsid w:val="00FC57BB"/>
    <w:rsid w:val="00FD1EC9"/>
    <w:rsid w:val="00FD7CD9"/>
    <w:rsid w:val="00FF0132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D7A"/>
  <w15:docId w15:val="{7BD115D4-286A-47E5-BEB2-5EF564A2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A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800CB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F5B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F5B16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3F0B9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3F0B90"/>
    <w:rPr>
      <w:color w:val="954F72"/>
      <w:u w:val="single"/>
    </w:rPr>
  </w:style>
  <w:style w:type="paragraph" w:customStyle="1" w:styleId="msonormal0">
    <w:name w:val="msonormal"/>
    <w:basedOn w:val="a"/>
    <w:rsid w:val="003F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0B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3F0B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F0B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F0B9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F0B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F0B9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0B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F0B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F0B9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55C0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55C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55C03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DA93-00AB-458A-8B6E-66E2D109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125</Pages>
  <Words>39382</Words>
  <Characters>224481</Characters>
  <Application>Microsoft Office Word</Application>
  <DocSecurity>0</DocSecurity>
  <Lines>1870</Lines>
  <Paragraphs>526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Малышкина</cp:lastModifiedBy>
  <cp:revision>142</cp:revision>
  <cp:lastPrinted>2024-06-04T15:01:00Z</cp:lastPrinted>
  <dcterms:created xsi:type="dcterms:W3CDTF">2024-02-16T09:48:00Z</dcterms:created>
  <dcterms:modified xsi:type="dcterms:W3CDTF">2024-06-10T10:39:00Z</dcterms:modified>
</cp:coreProperties>
</file>