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32" w:rsidRPr="007D73B5" w:rsidRDefault="00E67D32" w:rsidP="00E67D32">
      <w:pPr>
        <w:jc w:val="center"/>
        <w:rPr>
          <w:noProof/>
          <w:sz w:val="28"/>
          <w:szCs w:val="28"/>
        </w:rPr>
      </w:pPr>
      <w:r w:rsidRPr="007D73B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32" w:rsidRPr="007D73B5" w:rsidRDefault="00E67D32" w:rsidP="00E67D32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E67D32" w:rsidRPr="007D73B5" w:rsidRDefault="00E67D32" w:rsidP="00E67D32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ПЕРВОГО СОЗЫВА</w:t>
      </w:r>
    </w:p>
    <w:p w:rsidR="00E67D32" w:rsidRPr="007D73B5" w:rsidRDefault="00E67D32" w:rsidP="00E67D32">
      <w:pPr>
        <w:jc w:val="center"/>
        <w:rPr>
          <w:sz w:val="28"/>
          <w:szCs w:val="28"/>
        </w:rPr>
      </w:pPr>
    </w:p>
    <w:p w:rsidR="00E67D32" w:rsidRPr="007D73B5" w:rsidRDefault="00E67D32" w:rsidP="00E67D32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E67D32" w:rsidRPr="007D73B5" w:rsidRDefault="00E67D32" w:rsidP="00E67D32">
      <w:pPr>
        <w:jc w:val="center"/>
        <w:rPr>
          <w:sz w:val="28"/>
          <w:szCs w:val="28"/>
        </w:rPr>
      </w:pPr>
    </w:p>
    <w:p w:rsidR="00E67D32" w:rsidRDefault="00E67D32" w:rsidP="00E67D32">
      <w:pPr>
        <w:rPr>
          <w:sz w:val="28"/>
          <w:szCs w:val="28"/>
        </w:rPr>
      </w:pPr>
      <w:r>
        <w:rPr>
          <w:sz w:val="28"/>
          <w:szCs w:val="28"/>
        </w:rPr>
        <w:t>17 июл</w:t>
      </w:r>
      <w:r w:rsidRPr="007D73B5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Pr="007D73B5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D73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 xml:space="preserve"> </w:t>
      </w:r>
      <w:proofErr w:type="gramStart"/>
      <w:r w:rsidRPr="007D73B5">
        <w:rPr>
          <w:sz w:val="28"/>
          <w:szCs w:val="28"/>
        </w:rPr>
        <w:t>г</w:t>
      </w:r>
      <w:proofErr w:type="gramEnd"/>
      <w:r w:rsidRPr="007D73B5">
        <w:rPr>
          <w:sz w:val="28"/>
          <w:szCs w:val="28"/>
        </w:rPr>
        <w:t xml:space="preserve">. Нефтекумск            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73B5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500</w:t>
      </w:r>
    </w:p>
    <w:p w:rsidR="00E67D32" w:rsidRPr="007831F5" w:rsidRDefault="00E67D32" w:rsidP="00E67D3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7D32" w:rsidRDefault="00E67D32" w:rsidP="00E67D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 Нефтекумского городского округа Ставропольского края от 29 июня 2020 года № 493 «</w:t>
      </w:r>
      <w:r w:rsidRPr="007831F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831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Порядка получения муниципальным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7831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и,</w:t>
      </w:r>
      <w:r w:rsidRPr="007831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назначаемыми Думой Нефтекумского городского округа С</w:t>
      </w:r>
      <w:r w:rsidRPr="00977E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авропольского</w:t>
      </w:r>
    </w:p>
    <w:p w:rsidR="00E67D32" w:rsidRPr="00D11FB1" w:rsidRDefault="00E67D32" w:rsidP="00E67D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D11FB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 на участие на безвозмездной основе в управлении некоммерческой организацией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E67D32" w:rsidRPr="007831F5" w:rsidRDefault="00E67D32" w:rsidP="00E67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D32" w:rsidRPr="007831F5" w:rsidRDefault="00E67D32" w:rsidP="00E67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1F5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7 мая 2020 г. № 65-кз «О внесении изменений в Закон Ставропольского края «Об отдельных вопросах муниципальной службы в Ставропольском крае» и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31F5">
        <w:rPr>
          <w:rFonts w:ascii="Times New Roman" w:hAnsi="Times New Roman" w:cs="Times New Roman"/>
          <w:sz w:val="28"/>
          <w:szCs w:val="28"/>
        </w:rPr>
        <w:t xml:space="preserve"> Ставропольского края «О противодействии коррупции в Ставропольском крае»,</w:t>
      </w:r>
    </w:p>
    <w:p w:rsidR="00E67D32" w:rsidRPr="007831F5" w:rsidRDefault="00E67D32" w:rsidP="00E67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1F5">
        <w:rPr>
          <w:rFonts w:ascii="Times New Roman" w:hAnsi="Times New Roman" w:cs="Times New Roman"/>
          <w:sz w:val="28"/>
          <w:szCs w:val="28"/>
        </w:rPr>
        <w:t>Дума Нефтекумского городск</w:t>
      </w:r>
      <w:r w:rsidR="000574EB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E67D32" w:rsidRPr="007831F5" w:rsidRDefault="00E67D32" w:rsidP="00E67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D32" w:rsidRPr="007831F5" w:rsidRDefault="00E67D32" w:rsidP="00E67D3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67D32" w:rsidRPr="007831F5" w:rsidRDefault="00E67D32" w:rsidP="00E67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D32" w:rsidRDefault="00E67D32" w:rsidP="00E67D3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FB1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67D32" w:rsidRPr="00D11FB1" w:rsidRDefault="00E67D32" w:rsidP="00E67D3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A2" w:rsidRDefault="00F647A2" w:rsidP="00F647A2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Думы Нефтекумского городского округа Ставропольского края от 29 июня 2020 года № 493 «</w:t>
      </w:r>
      <w:r w:rsidRPr="007831F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831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Порядка получения муниципальным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7831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служащим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и,</w:t>
      </w:r>
      <w:r w:rsidRPr="007831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назначаемыми Думой Нефтекумского городского округа С</w:t>
      </w:r>
      <w:r w:rsidRPr="00977E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r w:rsidRPr="00D11FB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 на участие на безвозмездной основе в управлении некоммерческой организацией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дополнив статьей 3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647A2" w:rsidRDefault="00F647A2" w:rsidP="00F647A2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64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Статья 3</w:t>
      </w:r>
      <w:r w:rsidRPr="00F647A2">
        <w:rPr>
          <w:rFonts w:ascii="Times New Roman" w:eastAsiaTheme="minorHAnsi" w:hAnsi="Times New Roman" w:cs="Times New Roman"/>
          <w:b/>
          <w:sz w:val="28"/>
          <w:szCs w:val="28"/>
          <w:vertAlign w:val="superscript"/>
          <w:lang w:eastAsia="en-US"/>
        </w:rPr>
        <w:t>1</w:t>
      </w:r>
    </w:p>
    <w:p w:rsidR="0002346E" w:rsidRPr="00F647A2" w:rsidRDefault="0002346E" w:rsidP="00F647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F647A2" w:rsidRDefault="00F647A2" w:rsidP="00F647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размещению на официальном сайте администрации Нефтекумского городского округа Ставропольского края в сети Интернет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D0640B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D0640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angosk</w:t>
      </w:r>
      <w:proofErr w:type="spellEnd"/>
      <w:r w:rsidRPr="00D0640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="0002346E">
        <w:rPr>
          <w:sz w:val="28"/>
          <w:szCs w:val="28"/>
        </w:rPr>
        <w:t xml:space="preserve"> и опубликованию в муниципальной газете «</w:t>
      </w:r>
      <w:r w:rsidR="0002346E" w:rsidRPr="00AF0091">
        <w:rPr>
          <w:rFonts w:eastAsiaTheme="minorHAnsi"/>
          <w:sz w:val="28"/>
          <w:szCs w:val="28"/>
          <w:lang w:eastAsia="en-US"/>
        </w:rPr>
        <w:t>Вестник Нефтекумского городского округа</w:t>
      </w:r>
      <w:r w:rsidR="0002346E" w:rsidRPr="00AF0091">
        <w:rPr>
          <w:sz w:val="28"/>
          <w:szCs w:val="28"/>
        </w:rPr>
        <w:t>»</w:t>
      </w:r>
      <w:r w:rsidR="0002346E">
        <w:rPr>
          <w:sz w:val="28"/>
          <w:szCs w:val="28"/>
        </w:rPr>
        <w:t>.</w:t>
      </w:r>
      <w:r w:rsidR="00E75CB5">
        <w:rPr>
          <w:sz w:val="28"/>
          <w:szCs w:val="28"/>
        </w:rPr>
        <w:t>».</w:t>
      </w:r>
    </w:p>
    <w:p w:rsidR="00F647A2" w:rsidRPr="007831F5" w:rsidRDefault="00F647A2" w:rsidP="00F64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D32" w:rsidRDefault="00E67D32" w:rsidP="00E67D32">
      <w:pPr>
        <w:ind w:firstLine="567"/>
        <w:jc w:val="both"/>
        <w:rPr>
          <w:b/>
          <w:sz w:val="28"/>
          <w:szCs w:val="28"/>
        </w:rPr>
      </w:pPr>
      <w:r w:rsidRPr="00F90515">
        <w:rPr>
          <w:b/>
          <w:sz w:val="28"/>
          <w:szCs w:val="28"/>
        </w:rPr>
        <w:t xml:space="preserve">Статья </w:t>
      </w:r>
      <w:r w:rsidR="0002346E">
        <w:rPr>
          <w:b/>
          <w:sz w:val="28"/>
          <w:szCs w:val="28"/>
        </w:rPr>
        <w:t>2</w:t>
      </w:r>
    </w:p>
    <w:p w:rsidR="00E67D32" w:rsidRDefault="00E67D32" w:rsidP="00E67D32">
      <w:pPr>
        <w:ind w:firstLine="567"/>
        <w:jc w:val="both"/>
        <w:rPr>
          <w:b/>
          <w:sz w:val="28"/>
          <w:szCs w:val="28"/>
        </w:rPr>
      </w:pPr>
    </w:p>
    <w:p w:rsidR="00E67D32" w:rsidRDefault="00E67D32" w:rsidP="00E67D32">
      <w:pPr>
        <w:autoSpaceDE w:val="0"/>
        <w:autoSpaceDN w:val="0"/>
        <w:adjustRightInd w:val="0"/>
        <w:ind w:firstLine="567"/>
        <w:jc w:val="both"/>
        <w:outlineLvl w:val="0"/>
        <w:rPr>
          <w:b/>
          <w:szCs w:val="28"/>
        </w:rPr>
      </w:pPr>
      <w:proofErr w:type="gramStart"/>
      <w:r w:rsidRPr="00154EB8">
        <w:rPr>
          <w:color w:val="000000"/>
          <w:sz w:val="28"/>
          <w:szCs w:val="28"/>
        </w:rPr>
        <w:t>Контроль за</w:t>
      </w:r>
      <w:proofErr w:type="gramEnd"/>
      <w:r w:rsidRPr="00154EB8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постоянную комиссию по местному самоуправлению, законотворчеству и правопорядку.</w:t>
      </w:r>
    </w:p>
    <w:p w:rsidR="00E67D32" w:rsidRPr="00C97212" w:rsidRDefault="00E67D32" w:rsidP="00E67D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67D32" w:rsidRDefault="00E67D32" w:rsidP="00E67D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02346E">
        <w:rPr>
          <w:b/>
          <w:sz w:val="28"/>
          <w:szCs w:val="28"/>
        </w:rPr>
        <w:t>3</w:t>
      </w:r>
    </w:p>
    <w:p w:rsidR="00E67D32" w:rsidRDefault="00E67D32" w:rsidP="00E67D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67D32" w:rsidRPr="00C97212" w:rsidRDefault="00E67D32" w:rsidP="00E67D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E67D32" w:rsidRDefault="00E67D32" w:rsidP="00E67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D32" w:rsidRPr="00BA448D" w:rsidRDefault="00E67D32" w:rsidP="00E67D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D32" w:rsidRPr="00BA448D" w:rsidRDefault="00E67D32" w:rsidP="00E67D32">
      <w:pPr>
        <w:jc w:val="both"/>
        <w:rPr>
          <w:bCs/>
          <w:color w:val="000000"/>
          <w:spacing w:val="-3"/>
          <w:sz w:val="28"/>
          <w:szCs w:val="28"/>
        </w:rPr>
      </w:pPr>
      <w:r w:rsidRPr="00BA448D">
        <w:rPr>
          <w:bCs/>
          <w:color w:val="000000"/>
          <w:spacing w:val="-3"/>
          <w:sz w:val="28"/>
          <w:szCs w:val="28"/>
        </w:rPr>
        <w:t>Председатель Думы</w:t>
      </w:r>
      <w:r w:rsidRPr="00BA448D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A448D">
        <w:rPr>
          <w:bCs/>
          <w:color w:val="000000"/>
          <w:spacing w:val="-3"/>
          <w:sz w:val="28"/>
          <w:szCs w:val="28"/>
        </w:rPr>
        <w:t>Нефтекумского</w:t>
      </w:r>
    </w:p>
    <w:p w:rsidR="00E67D32" w:rsidRPr="00BA448D" w:rsidRDefault="00E67D32" w:rsidP="00E67D32">
      <w:pPr>
        <w:rPr>
          <w:bCs/>
          <w:color w:val="000000"/>
          <w:spacing w:val="-3"/>
          <w:sz w:val="28"/>
          <w:szCs w:val="28"/>
        </w:rPr>
      </w:pPr>
      <w:r w:rsidRPr="00BA448D">
        <w:rPr>
          <w:bCs/>
          <w:color w:val="000000"/>
          <w:spacing w:val="-3"/>
          <w:sz w:val="28"/>
          <w:szCs w:val="28"/>
        </w:rPr>
        <w:t xml:space="preserve">городского округа Ставропольского края                        </w:t>
      </w:r>
      <w:r w:rsidR="0002346E">
        <w:rPr>
          <w:bCs/>
          <w:color w:val="000000"/>
          <w:spacing w:val="-3"/>
          <w:sz w:val="28"/>
          <w:szCs w:val="28"/>
        </w:rPr>
        <w:t xml:space="preserve">                   П.А. Лиманов</w:t>
      </w:r>
    </w:p>
    <w:sectPr w:rsidR="00E67D32" w:rsidRPr="00BA448D" w:rsidSect="00A547A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6286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D32"/>
    <w:rsid w:val="0002346E"/>
    <w:rsid w:val="000574EB"/>
    <w:rsid w:val="000A1EC8"/>
    <w:rsid w:val="00B854C7"/>
    <w:rsid w:val="00C46E6D"/>
    <w:rsid w:val="00D65AB1"/>
    <w:rsid w:val="00E67D32"/>
    <w:rsid w:val="00E75CB5"/>
    <w:rsid w:val="00E82D79"/>
    <w:rsid w:val="00F6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82D79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0"/>
    <w:next w:val="a0"/>
    <w:link w:val="20"/>
    <w:qFormat/>
    <w:rsid w:val="00E82D79"/>
    <w:pPr>
      <w:keepNext/>
      <w:outlineLvl w:val="1"/>
    </w:pPr>
    <w:rPr>
      <w:b/>
      <w:bCs/>
      <w:i/>
      <w:iCs/>
    </w:rPr>
  </w:style>
  <w:style w:type="paragraph" w:styleId="3">
    <w:name w:val="heading 3"/>
    <w:basedOn w:val="a0"/>
    <w:next w:val="a0"/>
    <w:link w:val="30"/>
    <w:qFormat/>
    <w:rsid w:val="00E82D79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0"/>
    <w:next w:val="a0"/>
    <w:link w:val="40"/>
    <w:qFormat/>
    <w:rsid w:val="00E82D79"/>
    <w:pPr>
      <w:keepNext/>
      <w:ind w:firstLine="72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2D7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82D7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2D79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82D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0"/>
    <w:link w:val="a5"/>
    <w:qFormat/>
    <w:rsid w:val="00E82D79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82D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0"/>
    <w:link w:val="a7"/>
    <w:qFormat/>
    <w:rsid w:val="00E82D79"/>
    <w:pPr>
      <w:jc w:val="center"/>
    </w:pPr>
    <w:rPr>
      <w:b/>
      <w:bCs/>
    </w:rPr>
  </w:style>
  <w:style w:type="character" w:customStyle="1" w:styleId="a7">
    <w:name w:val="Подзаголовок Знак"/>
    <w:basedOn w:val="a1"/>
    <w:link w:val="a6"/>
    <w:rsid w:val="00E82D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qFormat/>
    <w:rsid w:val="00E82D79"/>
    <w:rPr>
      <w:b/>
      <w:bCs/>
    </w:rPr>
  </w:style>
  <w:style w:type="paragraph" w:styleId="a9">
    <w:name w:val="No Spacing"/>
    <w:qFormat/>
    <w:rsid w:val="00E82D79"/>
    <w:pPr>
      <w:spacing w:after="0" w:line="240" w:lineRule="auto"/>
    </w:pPr>
    <w:rPr>
      <w:rFonts w:ascii="Calibri" w:hAnsi="Calibri" w:cs="Times New Roman"/>
    </w:rPr>
  </w:style>
  <w:style w:type="paragraph" w:styleId="aa">
    <w:name w:val="List Paragraph"/>
    <w:basedOn w:val="a0"/>
    <w:qFormat/>
    <w:rsid w:val="00E82D7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E82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6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">
    <w:name w:val="List Bullet"/>
    <w:basedOn w:val="a0"/>
    <w:uiPriority w:val="99"/>
    <w:unhideWhenUsed/>
    <w:rsid w:val="00E67D32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E67D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67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2020-07-16T11:20:00Z</cp:lastPrinted>
  <dcterms:created xsi:type="dcterms:W3CDTF">2020-07-16T10:29:00Z</dcterms:created>
  <dcterms:modified xsi:type="dcterms:W3CDTF">2020-07-16T11:21:00Z</dcterms:modified>
</cp:coreProperties>
</file>