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3614"/>
        <w:gridCol w:w="2448"/>
        <w:gridCol w:w="9074"/>
        <w:gridCol w:w="35"/>
      </w:tblGrid>
      <w:tr w:rsidR="00004163" w:rsidRPr="00605B31" w:rsidTr="00B96DB2">
        <w:tc>
          <w:tcPr>
            <w:tcW w:w="5000" w:type="pct"/>
            <w:gridSpan w:val="5"/>
          </w:tcPr>
          <w:p w:rsidR="00004163" w:rsidRDefault="00004163" w:rsidP="00B96DB2">
            <w:pPr>
              <w:pStyle w:val="2"/>
              <w:shd w:val="clear" w:color="auto" w:fill="FFFFFF"/>
              <w:spacing w:before="0" w:beforeAutospacing="0" w:after="0" w:afterAutospacing="0"/>
              <w:jc w:val="center"/>
              <w:rPr>
                <w:sz w:val="24"/>
                <w:szCs w:val="24"/>
              </w:rPr>
            </w:pPr>
            <w:r w:rsidRPr="00605B31">
              <w:rPr>
                <w:sz w:val="24"/>
                <w:szCs w:val="24"/>
              </w:rPr>
              <w:t>Комплексная информация по исполнению Плана мероприятий по противодействию коррупции в АН</w:t>
            </w:r>
            <w:r w:rsidR="003D7FCF">
              <w:rPr>
                <w:sz w:val="24"/>
                <w:szCs w:val="24"/>
              </w:rPr>
              <w:t>М</w:t>
            </w:r>
            <w:r w:rsidRPr="00605B31">
              <w:rPr>
                <w:sz w:val="24"/>
                <w:szCs w:val="24"/>
              </w:rPr>
              <w:t xml:space="preserve">О СК, ее отраслевых (функциональных) и территориальном органах, на 2024 год, утвержденного Постановлением от </w:t>
            </w:r>
            <w:r w:rsidR="003D7FCF">
              <w:rPr>
                <w:sz w:val="24"/>
                <w:szCs w:val="24"/>
              </w:rPr>
              <w:t>29</w:t>
            </w:r>
            <w:r w:rsidRPr="00605B31">
              <w:rPr>
                <w:sz w:val="24"/>
                <w:szCs w:val="24"/>
              </w:rPr>
              <w:t xml:space="preserve"> декабря 202</w:t>
            </w:r>
            <w:r w:rsidR="003D7FCF">
              <w:rPr>
                <w:sz w:val="24"/>
                <w:szCs w:val="24"/>
              </w:rPr>
              <w:t>3</w:t>
            </w:r>
            <w:r w:rsidRPr="00605B31">
              <w:rPr>
                <w:sz w:val="24"/>
                <w:szCs w:val="24"/>
              </w:rPr>
              <w:t xml:space="preserve"> г. №</w:t>
            </w:r>
            <w:r w:rsidR="003D7FCF">
              <w:rPr>
                <w:sz w:val="24"/>
                <w:szCs w:val="24"/>
              </w:rPr>
              <w:t xml:space="preserve"> 2109</w:t>
            </w:r>
            <w:r w:rsidRPr="00605B31">
              <w:rPr>
                <w:sz w:val="24"/>
                <w:szCs w:val="24"/>
              </w:rPr>
              <w:t xml:space="preserve">, </w:t>
            </w:r>
          </w:p>
          <w:p w:rsidR="00004163" w:rsidRPr="00605B31" w:rsidRDefault="00004163" w:rsidP="0032077C">
            <w:pPr>
              <w:pStyle w:val="2"/>
              <w:shd w:val="clear" w:color="auto" w:fill="FFFFFF"/>
              <w:spacing w:before="0" w:beforeAutospacing="0" w:after="0" w:afterAutospacing="0"/>
              <w:jc w:val="center"/>
              <w:rPr>
                <w:sz w:val="24"/>
                <w:szCs w:val="24"/>
              </w:rPr>
            </w:pPr>
            <w:r w:rsidRPr="00605B31">
              <w:rPr>
                <w:sz w:val="24"/>
                <w:szCs w:val="24"/>
              </w:rPr>
              <w:t xml:space="preserve">за </w:t>
            </w:r>
            <w:r w:rsidR="0032077C">
              <w:rPr>
                <w:sz w:val="24"/>
                <w:szCs w:val="24"/>
              </w:rPr>
              <w:t>2</w:t>
            </w:r>
            <w:r w:rsidRPr="00605B31">
              <w:rPr>
                <w:sz w:val="24"/>
                <w:szCs w:val="24"/>
              </w:rPr>
              <w:t xml:space="preserve"> квартал 202</w:t>
            </w:r>
            <w:r w:rsidR="003D7FCF">
              <w:rPr>
                <w:sz w:val="24"/>
                <w:szCs w:val="24"/>
              </w:rPr>
              <w:t>4</w:t>
            </w:r>
            <w:r w:rsidRPr="00605B31">
              <w:rPr>
                <w:sz w:val="24"/>
                <w:szCs w:val="24"/>
              </w:rPr>
              <w:t xml:space="preserve"> года</w:t>
            </w:r>
          </w:p>
        </w:tc>
      </w:tr>
      <w:tr w:rsidR="00004163" w:rsidRPr="00605B31" w:rsidTr="00B96DB2">
        <w:tc>
          <w:tcPr>
            <w:tcW w:w="5000" w:type="pct"/>
            <w:gridSpan w:val="5"/>
          </w:tcPr>
          <w:p w:rsidR="00004163" w:rsidRPr="00605B31" w:rsidRDefault="00004163" w:rsidP="00B96DB2">
            <w:pPr>
              <w:jc w:val="center"/>
              <w:rPr>
                <w:sz w:val="24"/>
                <w:szCs w:val="24"/>
              </w:rPr>
            </w:pPr>
            <w:r w:rsidRPr="00605B31">
              <w:rPr>
                <w:sz w:val="24"/>
                <w:szCs w:val="24"/>
              </w:rPr>
              <w:t>1. Организационные мероприятия</w:t>
            </w:r>
          </w:p>
        </w:tc>
      </w:tr>
      <w:tr w:rsidR="00004163" w:rsidRPr="00605B31" w:rsidTr="00001805">
        <w:trPr>
          <w:trHeight w:val="983"/>
        </w:trPr>
        <w:tc>
          <w:tcPr>
            <w:tcW w:w="235" w:type="pct"/>
          </w:tcPr>
          <w:p w:rsidR="00004163" w:rsidRPr="00282050" w:rsidRDefault="00004163" w:rsidP="00B96DB2">
            <w:pPr>
              <w:pStyle w:val="ConsPlusNormal"/>
              <w:jc w:val="center"/>
              <w:rPr>
                <w:rFonts w:ascii="Times New Roman" w:hAnsi="Times New Roman" w:cs="Times New Roman"/>
                <w:sz w:val="24"/>
                <w:szCs w:val="24"/>
              </w:rPr>
            </w:pPr>
            <w:r w:rsidRPr="00282050">
              <w:rPr>
                <w:rFonts w:ascii="Times New Roman" w:hAnsi="Times New Roman" w:cs="Times New Roman"/>
                <w:sz w:val="24"/>
                <w:szCs w:val="24"/>
              </w:rPr>
              <w:t>1.1.</w:t>
            </w:r>
          </w:p>
        </w:tc>
        <w:tc>
          <w:tcPr>
            <w:tcW w:w="1135" w:type="pct"/>
          </w:tcPr>
          <w:p w:rsidR="00004163" w:rsidRPr="00282050" w:rsidRDefault="00004163" w:rsidP="00B96DB2">
            <w:pPr>
              <w:pStyle w:val="ConsPlusNormal"/>
              <w:jc w:val="both"/>
              <w:rPr>
                <w:rFonts w:ascii="Times New Roman" w:hAnsi="Times New Roman" w:cs="Times New Roman"/>
                <w:sz w:val="24"/>
                <w:szCs w:val="24"/>
              </w:rPr>
            </w:pPr>
            <w:r w:rsidRPr="00282050">
              <w:rPr>
                <w:rFonts w:ascii="Times New Roman" w:hAnsi="Times New Roman" w:cs="Times New Roman"/>
                <w:sz w:val="24"/>
                <w:szCs w:val="24"/>
              </w:rPr>
              <w:t>Обеспечение эффективности деятельности:</w:t>
            </w:r>
          </w:p>
          <w:p w:rsidR="00004163" w:rsidRPr="00282050" w:rsidRDefault="00004163" w:rsidP="00B96DB2">
            <w:pPr>
              <w:pStyle w:val="ConsPlusNormal"/>
              <w:ind w:firstLine="444"/>
              <w:jc w:val="both"/>
              <w:rPr>
                <w:rFonts w:ascii="Times New Roman" w:hAnsi="Times New Roman" w:cs="Times New Roman"/>
                <w:sz w:val="24"/>
                <w:szCs w:val="24"/>
              </w:rPr>
            </w:pPr>
            <w:r w:rsidRPr="00282050">
              <w:rPr>
                <w:rFonts w:ascii="Times New Roman" w:hAnsi="Times New Roman" w:cs="Times New Roman"/>
                <w:sz w:val="24"/>
                <w:szCs w:val="24"/>
              </w:rPr>
              <w:t xml:space="preserve">комиссии по соблюдению требований к служебному поведению муниципальных служащих администрации Нефтекумского </w:t>
            </w:r>
            <w:r w:rsidR="003D7FCF">
              <w:rPr>
                <w:rFonts w:ascii="Times New Roman" w:hAnsi="Times New Roman" w:cs="Times New Roman"/>
                <w:sz w:val="24"/>
                <w:szCs w:val="24"/>
              </w:rPr>
              <w:t xml:space="preserve">муниципального </w:t>
            </w:r>
            <w:r w:rsidRPr="00282050">
              <w:rPr>
                <w:rFonts w:ascii="Times New Roman" w:hAnsi="Times New Roman" w:cs="Times New Roman"/>
                <w:sz w:val="24"/>
                <w:szCs w:val="24"/>
              </w:rPr>
              <w:t>округа Ставропольского края, ее отраслевых (функциональных) и территориального органа, и регулированию конфликта интересов;</w:t>
            </w:r>
          </w:p>
          <w:p w:rsidR="00004163" w:rsidRPr="00282050" w:rsidRDefault="00004163" w:rsidP="003D7FCF">
            <w:pPr>
              <w:pStyle w:val="ConsPlusNormal"/>
              <w:ind w:firstLine="444"/>
              <w:jc w:val="both"/>
              <w:rPr>
                <w:rFonts w:ascii="Times New Roman" w:hAnsi="Times New Roman" w:cs="Times New Roman"/>
                <w:sz w:val="24"/>
                <w:szCs w:val="24"/>
              </w:rPr>
            </w:pPr>
            <w:r w:rsidRPr="00282050">
              <w:rPr>
                <w:rFonts w:ascii="Times New Roman" w:hAnsi="Times New Roman" w:cs="Times New Roman"/>
                <w:sz w:val="24"/>
                <w:szCs w:val="24"/>
              </w:rPr>
              <w:t xml:space="preserve">межведомственной комиссии по противодействию коррупции при администрации Нефтекумского </w:t>
            </w:r>
            <w:r w:rsidR="003D7FCF">
              <w:rPr>
                <w:rFonts w:ascii="Times New Roman" w:hAnsi="Times New Roman" w:cs="Times New Roman"/>
                <w:sz w:val="24"/>
                <w:szCs w:val="24"/>
              </w:rPr>
              <w:t xml:space="preserve">муниципального </w:t>
            </w:r>
            <w:r w:rsidRPr="00282050">
              <w:rPr>
                <w:rFonts w:ascii="Times New Roman" w:hAnsi="Times New Roman" w:cs="Times New Roman"/>
                <w:sz w:val="24"/>
                <w:szCs w:val="24"/>
              </w:rPr>
              <w:t>округа Ставропольского края</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необходимости</w:t>
            </w:r>
          </w:p>
        </w:tc>
        <w:tc>
          <w:tcPr>
            <w:tcW w:w="2861" w:type="pct"/>
            <w:gridSpan w:val="2"/>
          </w:tcPr>
          <w:p w:rsidR="003D7FCF" w:rsidRPr="0032077C" w:rsidRDefault="003D7FCF" w:rsidP="0032077C">
            <w:pPr>
              <w:ind w:firstLine="277"/>
              <w:jc w:val="both"/>
              <w:rPr>
                <w:sz w:val="24"/>
                <w:szCs w:val="24"/>
              </w:rPr>
            </w:pPr>
            <w:proofErr w:type="gramStart"/>
            <w:r w:rsidRPr="0032077C">
              <w:rPr>
                <w:sz w:val="24"/>
                <w:szCs w:val="24"/>
              </w:rPr>
              <w:t>Вопросы обеспечения эффективности деятельности комиссий по соблюдению требований к служебному поведению муниципальных служащих  и урегулированию конфликта интересов, образованных правовыми актами органов местного самоуправления, рассматриваются на заседании комиссии по соблюдению требований к служебному поведению муниципальных служащих администрации Нефтекумского городского округа Ставропольского края, ее отраслевых (функциональных) и территориальном органах, и урегулированию конфликта интересов, на основании Постановления администрации Нефтекумского муниципального округа Ставропольского края</w:t>
            </w:r>
            <w:proofErr w:type="gramEnd"/>
            <w:r w:rsidRPr="0032077C">
              <w:rPr>
                <w:sz w:val="24"/>
                <w:szCs w:val="24"/>
              </w:rPr>
              <w:t xml:space="preserve"> от 17 октября 2023 года № 1567.</w:t>
            </w:r>
          </w:p>
          <w:p w:rsidR="003D7FCF" w:rsidRPr="0032077C" w:rsidRDefault="003D7FCF" w:rsidP="0032077C">
            <w:pPr>
              <w:ind w:firstLine="277"/>
              <w:jc w:val="both"/>
              <w:rPr>
                <w:sz w:val="24"/>
                <w:szCs w:val="24"/>
              </w:rPr>
            </w:pPr>
            <w:r w:rsidRPr="0032077C">
              <w:rPr>
                <w:sz w:val="24"/>
                <w:szCs w:val="24"/>
              </w:rPr>
              <w:t xml:space="preserve">За </w:t>
            </w:r>
            <w:r w:rsidR="0032077C" w:rsidRPr="0032077C">
              <w:rPr>
                <w:sz w:val="24"/>
                <w:szCs w:val="24"/>
              </w:rPr>
              <w:t>2</w:t>
            </w:r>
            <w:r w:rsidRPr="0032077C">
              <w:rPr>
                <w:sz w:val="24"/>
                <w:szCs w:val="24"/>
              </w:rPr>
              <w:t xml:space="preserve"> квартал 2024 года проведено </w:t>
            </w:r>
            <w:r w:rsidR="0032077C" w:rsidRPr="0032077C">
              <w:rPr>
                <w:sz w:val="24"/>
                <w:szCs w:val="24"/>
              </w:rPr>
              <w:t>4 заседания</w:t>
            </w:r>
            <w:r w:rsidRPr="0032077C">
              <w:rPr>
                <w:sz w:val="24"/>
                <w:szCs w:val="24"/>
              </w:rPr>
              <w:t xml:space="preserve"> комиссии:</w:t>
            </w:r>
          </w:p>
          <w:p w:rsidR="0032077C" w:rsidRPr="0032077C" w:rsidRDefault="0032077C" w:rsidP="0032077C">
            <w:pPr>
              <w:ind w:firstLine="277"/>
              <w:jc w:val="both"/>
              <w:rPr>
                <w:sz w:val="24"/>
                <w:szCs w:val="24"/>
              </w:rPr>
            </w:pPr>
            <w:r w:rsidRPr="0032077C">
              <w:rPr>
                <w:sz w:val="24"/>
                <w:szCs w:val="24"/>
              </w:rPr>
              <w:t>1-е заседание:</w:t>
            </w:r>
          </w:p>
          <w:p w:rsidR="0032077C" w:rsidRPr="0032077C" w:rsidRDefault="0032077C" w:rsidP="0032077C">
            <w:pPr>
              <w:ind w:firstLine="277"/>
              <w:jc w:val="both"/>
              <w:rPr>
                <w:sz w:val="24"/>
                <w:szCs w:val="24"/>
              </w:rPr>
            </w:pPr>
            <w:proofErr w:type="gramStart"/>
            <w:r w:rsidRPr="0032077C">
              <w:rPr>
                <w:sz w:val="24"/>
                <w:szCs w:val="24"/>
              </w:rPr>
              <w:t>По факту подачи уведомления муниципального служащего администрации Нефтекумского муниципального округа Ставропольского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 а также рассмотрение представления прокуратуры Нефтекумского района Ставропольского края об устранении нарушений законодательства в сфере противодействия коррупции, вынесенное  в отношении начальника отдела образования администрации Нефтекумского муниципального округа Ставропольского края.</w:t>
            </w:r>
            <w:proofErr w:type="gramEnd"/>
          </w:p>
          <w:p w:rsidR="0032077C" w:rsidRPr="0032077C" w:rsidRDefault="0032077C" w:rsidP="0032077C">
            <w:pPr>
              <w:pStyle w:val="Default"/>
              <w:ind w:firstLine="277"/>
              <w:jc w:val="both"/>
            </w:pPr>
            <w:r w:rsidRPr="0032077C">
              <w:t>В 1 случае установлено, что при исполнении муниципальным служащим должностных обязанностей конфликт интересов отсутствует.</w:t>
            </w:r>
          </w:p>
          <w:p w:rsidR="0032077C" w:rsidRPr="0032077C" w:rsidRDefault="0032077C" w:rsidP="0032077C">
            <w:pPr>
              <w:pStyle w:val="Standard"/>
              <w:ind w:firstLine="277"/>
              <w:jc w:val="both"/>
              <w:rPr>
                <w:sz w:val="24"/>
                <w:szCs w:val="24"/>
              </w:rPr>
            </w:pPr>
            <w:r w:rsidRPr="0032077C">
              <w:rPr>
                <w:sz w:val="24"/>
                <w:szCs w:val="24"/>
              </w:rPr>
              <w:t>Во 2 случае установлено, что при исполнении муниципальным служащим должностных обязанностей личная заинтересованность может привести к конфликту интересов. При этом</w:t>
            </w:r>
            <w:proofErr w:type="gramStart"/>
            <w:r w:rsidRPr="0032077C">
              <w:rPr>
                <w:sz w:val="24"/>
                <w:szCs w:val="24"/>
              </w:rPr>
              <w:t>,</w:t>
            </w:r>
            <w:proofErr w:type="gramEnd"/>
            <w:r w:rsidRPr="0032077C">
              <w:rPr>
                <w:sz w:val="24"/>
                <w:szCs w:val="24"/>
              </w:rPr>
              <w:t xml:space="preserve"> считать увольнение муниципального служащего - начальника отдела образования по собственному желанию, способом урегулирования конфликта интересов.</w:t>
            </w:r>
          </w:p>
          <w:p w:rsidR="0032077C" w:rsidRPr="0032077C" w:rsidRDefault="0032077C" w:rsidP="0032077C">
            <w:pPr>
              <w:pStyle w:val="Default"/>
              <w:ind w:firstLine="277"/>
              <w:jc w:val="both"/>
            </w:pPr>
            <w:r w:rsidRPr="0032077C">
              <w:t xml:space="preserve">Рекомендовано заместителю начальника отдела образования администрации Нефтекумского муниципального округа Ставропольского края </w:t>
            </w:r>
            <w:r w:rsidRPr="0032077C">
              <w:rPr>
                <w:shd w:val="clear" w:color="auto" w:fill="FFFFFF"/>
              </w:rPr>
              <w:t xml:space="preserve">применить к лицу, замещающему должность муниципальной службы отдела образования администрации Нефтекумского муниципального округа Ставропольского края дисциплинарное взыскание в виде </w:t>
            </w:r>
            <w:r w:rsidRPr="0032077C">
              <w:t>замечания, з</w:t>
            </w:r>
            <w:r w:rsidRPr="0032077C">
              <w:rPr>
                <w:shd w:val="clear" w:color="auto" w:fill="FFFFFF"/>
              </w:rPr>
              <w:t xml:space="preserve">а </w:t>
            </w:r>
            <w:r w:rsidRPr="0032077C">
              <w:t xml:space="preserve">ненадлежащее исполнение своих </w:t>
            </w:r>
            <w:r w:rsidRPr="0032077C">
              <w:lastRenderedPageBreak/>
              <w:t xml:space="preserve">обязанностей, возложенных </w:t>
            </w:r>
            <w:r w:rsidRPr="0032077C">
              <w:rPr>
                <w:shd w:val="clear" w:color="auto" w:fill="FFFFFF"/>
              </w:rPr>
              <w:t xml:space="preserve"> </w:t>
            </w:r>
            <w:r w:rsidRPr="0032077C">
              <w:rPr>
                <w:kern w:val="1"/>
                <w:lang w:eastAsia="ar-SA"/>
              </w:rPr>
              <w:t>приказом отдела образования.</w:t>
            </w:r>
          </w:p>
          <w:p w:rsidR="0032077C" w:rsidRPr="0032077C" w:rsidRDefault="0032077C" w:rsidP="0032077C">
            <w:pPr>
              <w:ind w:firstLine="277"/>
              <w:jc w:val="both"/>
              <w:rPr>
                <w:sz w:val="24"/>
                <w:szCs w:val="24"/>
              </w:rPr>
            </w:pPr>
            <w:r w:rsidRPr="0032077C">
              <w:rPr>
                <w:sz w:val="24"/>
                <w:szCs w:val="24"/>
              </w:rPr>
              <w:t>2-е заседание:</w:t>
            </w:r>
          </w:p>
          <w:p w:rsidR="0032077C" w:rsidRPr="0032077C" w:rsidRDefault="0032077C" w:rsidP="0032077C">
            <w:pPr>
              <w:ind w:firstLine="277"/>
              <w:jc w:val="both"/>
              <w:rPr>
                <w:sz w:val="24"/>
                <w:szCs w:val="24"/>
              </w:rPr>
            </w:pPr>
            <w:r w:rsidRPr="0032077C">
              <w:rPr>
                <w:sz w:val="24"/>
                <w:szCs w:val="24"/>
              </w:rPr>
              <w:t>По факту подачи 2 уведомлений муниципального служащего администрации Нефтекумского муниципального округа Ставропольского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2077C" w:rsidRPr="0032077C" w:rsidRDefault="0032077C" w:rsidP="0032077C">
            <w:pPr>
              <w:pStyle w:val="Default"/>
              <w:ind w:firstLine="277"/>
              <w:jc w:val="both"/>
              <w:rPr>
                <w:color w:val="auto"/>
              </w:rPr>
            </w:pPr>
            <w:r w:rsidRPr="0032077C">
              <w:t>В обоих случаях установлено, что при исполнении муниципальным служащим должностных обязанностей конфликт интересов отсутствует.</w:t>
            </w:r>
          </w:p>
          <w:p w:rsidR="0032077C" w:rsidRPr="0032077C" w:rsidRDefault="0032077C" w:rsidP="0032077C">
            <w:pPr>
              <w:autoSpaceDE w:val="0"/>
              <w:autoSpaceDN w:val="0"/>
              <w:adjustRightInd w:val="0"/>
              <w:ind w:firstLine="277"/>
              <w:jc w:val="both"/>
              <w:rPr>
                <w:sz w:val="24"/>
                <w:szCs w:val="24"/>
              </w:rPr>
            </w:pPr>
            <w:r w:rsidRPr="0032077C">
              <w:rPr>
                <w:sz w:val="24"/>
                <w:szCs w:val="24"/>
              </w:rPr>
              <w:t>3-е заседание:</w:t>
            </w:r>
          </w:p>
          <w:p w:rsidR="0032077C" w:rsidRPr="0032077C" w:rsidRDefault="0032077C" w:rsidP="0032077C">
            <w:pPr>
              <w:ind w:firstLine="277"/>
              <w:jc w:val="both"/>
              <w:rPr>
                <w:sz w:val="24"/>
                <w:szCs w:val="24"/>
              </w:rPr>
            </w:pPr>
            <w:r w:rsidRPr="0032077C">
              <w:rPr>
                <w:sz w:val="24"/>
                <w:szCs w:val="24"/>
              </w:rPr>
              <w:t>1. По факту подачи уведомления муниципальным служащим администрации Нефтекумского муниципального округа Ставропольского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2077C" w:rsidRPr="0032077C" w:rsidRDefault="0032077C" w:rsidP="0032077C">
            <w:pPr>
              <w:ind w:firstLine="277"/>
              <w:jc w:val="both"/>
              <w:rPr>
                <w:sz w:val="24"/>
                <w:szCs w:val="24"/>
              </w:rPr>
            </w:pPr>
            <w:r w:rsidRPr="0032077C">
              <w:rPr>
                <w:sz w:val="24"/>
                <w:szCs w:val="24"/>
              </w:rPr>
              <w:t>Установлено, что при исполнении муниципальным служащим должностных обязанностей конфликт интересов отсутствует.</w:t>
            </w:r>
          </w:p>
          <w:p w:rsidR="0032077C" w:rsidRPr="0032077C" w:rsidRDefault="0032077C" w:rsidP="0032077C">
            <w:pPr>
              <w:ind w:firstLine="277"/>
              <w:jc w:val="both"/>
              <w:rPr>
                <w:sz w:val="24"/>
                <w:szCs w:val="24"/>
              </w:rPr>
            </w:pPr>
            <w:r w:rsidRPr="0032077C">
              <w:rPr>
                <w:sz w:val="24"/>
                <w:szCs w:val="24"/>
              </w:rPr>
              <w:t>4-е заседание:</w:t>
            </w:r>
          </w:p>
          <w:p w:rsidR="0032077C" w:rsidRPr="0032077C" w:rsidRDefault="0032077C" w:rsidP="0032077C">
            <w:pPr>
              <w:ind w:firstLine="277"/>
              <w:jc w:val="both"/>
              <w:rPr>
                <w:sz w:val="24"/>
                <w:szCs w:val="24"/>
              </w:rPr>
            </w:pPr>
            <w:r w:rsidRPr="0032077C">
              <w:rPr>
                <w:sz w:val="24"/>
                <w:szCs w:val="24"/>
              </w:rPr>
              <w:t>По факту подачи уведомления муниципальным служащим администрации Нефтекумского муниципального округа Ставропольского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 и уведомлений 2 муниципальных служащих администрации Нефтекумского муниципального округа Ставропольского края о намерении выполнять иную оплачиваемую работу.</w:t>
            </w:r>
          </w:p>
          <w:p w:rsidR="0032077C" w:rsidRPr="0032077C" w:rsidRDefault="0032077C" w:rsidP="0032077C">
            <w:pPr>
              <w:ind w:firstLine="277"/>
              <w:jc w:val="both"/>
              <w:rPr>
                <w:sz w:val="24"/>
                <w:szCs w:val="24"/>
              </w:rPr>
            </w:pPr>
            <w:r w:rsidRPr="0032077C">
              <w:rPr>
                <w:sz w:val="24"/>
                <w:szCs w:val="24"/>
              </w:rPr>
              <w:t>В 1 случае установлено, что при исполнении муниципальным служащим должностных обязанностей конфликт интересов отсутствует.</w:t>
            </w:r>
          </w:p>
          <w:p w:rsidR="0032077C" w:rsidRPr="0032077C" w:rsidRDefault="0032077C" w:rsidP="0032077C">
            <w:pPr>
              <w:ind w:firstLine="277"/>
              <w:jc w:val="both"/>
              <w:rPr>
                <w:sz w:val="24"/>
                <w:szCs w:val="24"/>
              </w:rPr>
            </w:pPr>
            <w:r w:rsidRPr="0032077C">
              <w:rPr>
                <w:sz w:val="24"/>
                <w:szCs w:val="24"/>
              </w:rPr>
              <w:t>В двух других случаях, личная заинтересованность, которая может привести к конфликту интересов, отсутствует.</w:t>
            </w:r>
          </w:p>
          <w:p w:rsidR="00004163" w:rsidRPr="0032077C" w:rsidRDefault="00004163" w:rsidP="0032077C">
            <w:pPr>
              <w:tabs>
                <w:tab w:val="left" w:pos="560"/>
              </w:tabs>
              <w:ind w:firstLine="277"/>
              <w:jc w:val="both"/>
              <w:rPr>
                <w:sz w:val="24"/>
                <w:szCs w:val="24"/>
              </w:rPr>
            </w:pPr>
            <w:r w:rsidRPr="0032077C">
              <w:rPr>
                <w:sz w:val="24"/>
                <w:szCs w:val="24"/>
              </w:rPr>
              <w:t xml:space="preserve">Прошло 1 заседание межведомственной комиссии по противодействию коррупции при администрации Нефтекумского </w:t>
            </w:r>
            <w:r w:rsidR="003D7FCF" w:rsidRPr="0032077C">
              <w:rPr>
                <w:sz w:val="24"/>
                <w:szCs w:val="24"/>
              </w:rPr>
              <w:t xml:space="preserve">муниципального </w:t>
            </w:r>
            <w:r w:rsidRPr="0032077C">
              <w:rPr>
                <w:sz w:val="24"/>
                <w:szCs w:val="24"/>
              </w:rPr>
              <w:t>округа Ставропольского края</w:t>
            </w:r>
            <w:r w:rsidR="00DE3F9E" w:rsidRPr="0032077C">
              <w:rPr>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1.2.</w:t>
            </w:r>
          </w:p>
        </w:tc>
        <w:tc>
          <w:tcPr>
            <w:tcW w:w="1135" w:type="pct"/>
          </w:tcPr>
          <w:p w:rsidR="00004163" w:rsidRPr="00605B31" w:rsidRDefault="00004163" w:rsidP="00B96DB2">
            <w:pPr>
              <w:pStyle w:val="ConsPlusNormal"/>
              <w:jc w:val="both"/>
              <w:rPr>
                <w:rFonts w:ascii="Times New Roman" w:hAnsi="Times New Roman" w:cs="Times New Roman"/>
                <w:sz w:val="24"/>
                <w:szCs w:val="24"/>
              </w:rPr>
            </w:pPr>
            <w:proofErr w:type="gramStart"/>
            <w:r w:rsidRPr="00605B31">
              <w:rPr>
                <w:rFonts w:ascii="Times New Roman" w:hAnsi="Times New Roman" w:cs="Times New Roman"/>
                <w:sz w:val="24"/>
                <w:szCs w:val="24"/>
              </w:rPr>
              <w:t xml:space="preserve">Повышение эффективности кадровой работы в части, касающейся ведения личных дел лиц, замещающих должности муниципальной службы; контроль за актуализацией сведений, содержащихся в </w:t>
            </w:r>
            <w:r w:rsidRPr="00605B31">
              <w:rPr>
                <w:rFonts w:ascii="Times New Roman" w:hAnsi="Times New Roman" w:cs="Times New Roman"/>
                <w:sz w:val="24"/>
                <w:szCs w:val="24"/>
              </w:rPr>
              <w:lastRenderedPageBreak/>
              <w:t>анкетах, представляемых при назначении на указанные должности, об их родственниках и свойственниках в целях выявления возможного конфликта интересов</w:t>
            </w:r>
            <w:proofErr w:type="gramEnd"/>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 xml:space="preserve">по мере поступления информации от лиц, замещающих должности муниципальной службы </w:t>
            </w:r>
          </w:p>
        </w:tc>
        <w:tc>
          <w:tcPr>
            <w:tcW w:w="2861" w:type="pct"/>
            <w:gridSpan w:val="2"/>
          </w:tcPr>
          <w:p w:rsidR="00004163" w:rsidRPr="00605B31" w:rsidRDefault="00004163" w:rsidP="000627F6">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С муниципальными служащими пров</w:t>
            </w:r>
            <w:r w:rsidR="000627F6">
              <w:rPr>
                <w:rFonts w:ascii="Times New Roman" w:hAnsi="Times New Roman" w:cs="Times New Roman"/>
                <w:sz w:val="24"/>
                <w:szCs w:val="24"/>
              </w:rPr>
              <w:t>одится</w:t>
            </w:r>
            <w:r w:rsidRPr="00605B31">
              <w:rPr>
                <w:rFonts w:ascii="Times New Roman" w:hAnsi="Times New Roman" w:cs="Times New Roman"/>
                <w:sz w:val="24"/>
                <w:szCs w:val="24"/>
              </w:rPr>
              <w:t xml:space="preserve"> работа по необходимости внесения изменени</w:t>
            </w:r>
            <w:r w:rsidR="000627F6">
              <w:rPr>
                <w:rFonts w:ascii="Times New Roman" w:hAnsi="Times New Roman" w:cs="Times New Roman"/>
                <w:sz w:val="24"/>
                <w:szCs w:val="24"/>
              </w:rPr>
              <w:t>й</w:t>
            </w:r>
            <w:r w:rsidRPr="00605B31">
              <w:rPr>
                <w:rFonts w:ascii="Times New Roman" w:hAnsi="Times New Roman" w:cs="Times New Roman"/>
                <w:sz w:val="24"/>
                <w:szCs w:val="24"/>
              </w:rPr>
              <w:t xml:space="preserve"> в личные дела в связи с возникшими изменениями; пров</w:t>
            </w:r>
            <w:r w:rsidR="000627F6">
              <w:rPr>
                <w:rFonts w:ascii="Times New Roman" w:hAnsi="Times New Roman" w:cs="Times New Roman"/>
                <w:sz w:val="24"/>
                <w:szCs w:val="24"/>
              </w:rPr>
              <w:t>о</w:t>
            </w:r>
            <w:r w:rsidRPr="00605B31">
              <w:rPr>
                <w:rFonts w:ascii="Times New Roman" w:hAnsi="Times New Roman" w:cs="Times New Roman"/>
                <w:sz w:val="24"/>
                <w:szCs w:val="24"/>
              </w:rPr>
              <w:t>д</w:t>
            </w:r>
            <w:r w:rsidR="000627F6">
              <w:rPr>
                <w:rFonts w:ascii="Times New Roman" w:hAnsi="Times New Roman" w:cs="Times New Roman"/>
                <w:sz w:val="24"/>
                <w:szCs w:val="24"/>
              </w:rPr>
              <w:t>ится</w:t>
            </w:r>
            <w:r w:rsidRPr="00605B31">
              <w:rPr>
                <w:rFonts w:ascii="Times New Roman" w:hAnsi="Times New Roman" w:cs="Times New Roman"/>
                <w:sz w:val="24"/>
                <w:szCs w:val="24"/>
              </w:rPr>
              <w:t xml:space="preserve"> актуализация сведений, содержащихся в анкетах, представляемых при назначении на должности, об их родственниках и свойственниках в целях выявления конфликта интересов.</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1.3.</w:t>
            </w:r>
          </w:p>
        </w:tc>
        <w:tc>
          <w:tcPr>
            <w:tcW w:w="1135" w:type="pct"/>
          </w:tcPr>
          <w:p w:rsidR="00004163" w:rsidRPr="00605B31" w:rsidRDefault="00004163" w:rsidP="00213388">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Осуществление контроля за реализацией Плана противодействия коррупции в администрации Нефтекумского </w:t>
            </w:r>
            <w:r w:rsidR="00213388">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 xml:space="preserve">округа Ставропольского края, ее отраслевых (функциональных) и </w:t>
            </w:r>
            <w:proofErr w:type="gramStart"/>
            <w:r w:rsidRPr="00605B31">
              <w:rPr>
                <w:rFonts w:ascii="Times New Roman" w:hAnsi="Times New Roman" w:cs="Times New Roman"/>
                <w:sz w:val="24"/>
                <w:szCs w:val="24"/>
              </w:rPr>
              <w:t>территориальном</w:t>
            </w:r>
            <w:proofErr w:type="gramEnd"/>
            <w:r w:rsidRPr="00605B31">
              <w:rPr>
                <w:rFonts w:ascii="Times New Roman" w:hAnsi="Times New Roman" w:cs="Times New Roman"/>
                <w:sz w:val="24"/>
                <w:szCs w:val="24"/>
              </w:rPr>
              <w:t xml:space="preserve"> органах (далее – администрация и ее органы)</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004163" w:rsidP="00213388">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Отделом правового</w:t>
            </w:r>
            <w:r w:rsidR="00213388">
              <w:rPr>
                <w:rFonts w:ascii="Times New Roman" w:hAnsi="Times New Roman" w:cs="Times New Roman"/>
                <w:sz w:val="24"/>
                <w:szCs w:val="24"/>
              </w:rPr>
              <w:t>,</w:t>
            </w:r>
            <w:r w:rsidRPr="00605B31">
              <w:rPr>
                <w:rFonts w:ascii="Times New Roman" w:hAnsi="Times New Roman" w:cs="Times New Roman"/>
                <w:sz w:val="24"/>
                <w:szCs w:val="24"/>
              </w:rPr>
              <w:t xml:space="preserve"> кадрового обеспечения </w:t>
            </w:r>
            <w:r w:rsidR="00213388">
              <w:rPr>
                <w:rFonts w:ascii="Times New Roman" w:hAnsi="Times New Roman" w:cs="Times New Roman"/>
                <w:sz w:val="24"/>
                <w:szCs w:val="24"/>
              </w:rPr>
              <w:t xml:space="preserve">и профилактики коррупционных правонарушений </w:t>
            </w:r>
            <w:r w:rsidRPr="00605B31">
              <w:rPr>
                <w:rFonts w:ascii="Times New Roman" w:hAnsi="Times New Roman" w:cs="Times New Roman"/>
                <w:sz w:val="24"/>
                <w:szCs w:val="24"/>
              </w:rPr>
              <w:t>ежеквартально собирается информация  отделов аппарата АН</w:t>
            </w:r>
            <w:r w:rsidR="00213388">
              <w:rPr>
                <w:rFonts w:ascii="Times New Roman" w:hAnsi="Times New Roman" w:cs="Times New Roman"/>
                <w:sz w:val="24"/>
                <w:szCs w:val="24"/>
              </w:rPr>
              <w:t>М</w:t>
            </w:r>
            <w:r w:rsidRPr="00605B31">
              <w:rPr>
                <w:rFonts w:ascii="Times New Roman" w:hAnsi="Times New Roman" w:cs="Times New Roman"/>
                <w:sz w:val="24"/>
                <w:szCs w:val="24"/>
              </w:rPr>
              <w:t>О СК и отраслевых (функциональных) и территориального органов о выполнении Плана в рамках обозначенных полномочий</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1.4.</w:t>
            </w:r>
          </w:p>
        </w:tc>
        <w:tc>
          <w:tcPr>
            <w:tcW w:w="1135" w:type="pct"/>
          </w:tcPr>
          <w:p w:rsidR="00004163" w:rsidRPr="00605B31" w:rsidRDefault="00004163" w:rsidP="00213388">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Подготовка и представление главе Нефтекумского </w:t>
            </w:r>
            <w:r w:rsidR="00213388">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округа Ставропольского края информации о реализации мероприятий по противодействию коррупции в администрации и ее органах</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004163" w:rsidP="00213388">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Отделом правового</w:t>
            </w:r>
            <w:r w:rsidR="00213388">
              <w:rPr>
                <w:rFonts w:ascii="Times New Roman" w:hAnsi="Times New Roman" w:cs="Times New Roman"/>
                <w:sz w:val="24"/>
                <w:szCs w:val="24"/>
              </w:rPr>
              <w:t>,</w:t>
            </w:r>
            <w:r w:rsidRPr="00605B31">
              <w:rPr>
                <w:rFonts w:ascii="Times New Roman" w:hAnsi="Times New Roman" w:cs="Times New Roman"/>
                <w:sz w:val="24"/>
                <w:szCs w:val="24"/>
              </w:rPr>
              <w:t xml:space="preserve"> </w:t>
            </w:r>
            <w:r w:rsidR="00213388" w:rsidRPr="00605B31">
              <w:rPr>
                <w:rFonts w:ascii="Times New Roman" w:hAnsi="Times New Roman" w:cs="Times New Roman"/>
                <w:sz w:val="24"/>
                <w:szCs w:val="24"/>
              </w:rPr>
              <w:t xml:space="preserve">кадрового обеспечения </w:t>
            </w:r>
            <w:r w:rsidR="00213388">
              <w:rPr>
                <w:rFonts w:ascii="Times New Roman" w:hAnsi="Times New Roman" w:cs="Times New Roman"/>
                <w:sz w:val="24"/>
                <w:szCs w:val="24"/>
              </w:rPr>
              <w:t xml:space="preserve">и профилактики коррупционных правонарушений </w:t>
            </w:r>
            <w:r w:rsidRPr="00605B31">
              <w:rPr>
                <w:rFonts w:ascii="Times New Roman" w:hAnsi="Times New Roman" w:cs="Times New Roman"/>
                <w:sz w:val="24"/>
                <w:szCs w:val="24"/>
              </w:rPr>
              <w:t>ежеквартально после получения информаци</w:t>
            </w:r>
            <w:r w:rsidR="000627F6">
              <w:rPr>
                <w:rFonts w:ascii="Times New Roman" w:hAnsi="Times New Roman" w:cs="Times New Roman"/>
                <w:sz w:val="24"/>
                <w:szCs w:val="24"/>
              </w:rPr>
              <w:t>и</w:t>
            </w:r>
            <w:r w:rsidRPr="00605B31">
              <w:rPr>
                <w:rFonts w:ascii="Times New Roman" w:hAnsi="Times New Roman" w:cs="Times New Roman"/>
                <w:sz w:val="24"/>
                <w:szCs w:val="24"/>
              </w:rPr>
              <w:t xml:space="preserve"> отделов аппарата АН</w:t>
            </w:r>
            <w:r w:rsidR="00213388">
              <w:rPr>
                <w:rFonts w:ascii="Times New Roman" w:hAnsi="Times New Roman" w:cs="Times New Roman"/>
                <w:sz w:val="24"/>
                <w:szCs w:val="24"/>
              </w:rPr>
              <w:t>М</w:t>
            </w:r>
            <w:r w:rsidRPr="00605B31">
              <w:rPr>
                <w:rFonts w:ascii="Times New Roman" w:hAnsi="Times New Roman" w:cs="Times New Roman"/>
                <w:sz w:val="24"/>
                <w:szCs w:val="24"/>
              </w:rPr>
              <w:t>О СК и отраслевых (функциональных) и территориального органов о выполнении Плана в рамках обозначенных полномочий осуществляется подготовка и представление главе Н</w:t>
            </w:r>
            <w:r w:rsidR="00213388">
              <w:rPr>
                <w:rFonts w:ascii="Times New Roman" w:hAnsi="Times New Roman" w:cs="Times New Roman"/>
                <w:sz w:val="24"/>
                <w:szCs w:val="24"/>
              </w:rPr>
              <w:t>М</w:t>
            </w:r>
            <w:r w:rsidRPr="00605B31">
              <w:rPr>
                <w:rFonts w:ascii="Times New Roman" w:hAnsi="Times New Roman" w:cs="Times New Roman"/>
                <w:sz w:val="24"/>
                <w:szCs w:val="24"/>
              </w:rPr>
              <w:t>О СК сводной информации о реализации плана</w:t>
            </w:r>
          </w:p>
        </w:tc>
      </w:tr>
      <w:tr w:rsidR="00004163" w:rsidRPr="0015395E" w:rsidTr="00001805">
        <w:tc>
          <w:tcPr>
            <w:tcW w:w="235" w:type="pct"/>
          </w:tcPr>
          <w:p w:rsidR="00004163" w:rsidRPr="00403705" w:rsidRDefault="00004163" w:rsidP="00B96DB2">
            <w:pPr>
              <w:pStyle w:val="ConsPlusNormal"/>
              <w:jc w:val="center"/>
              <w:rPr>
                <w:rFonts w:ascii="Times New Roman" w:hAnsi="Times New Roman" w:cs="Times New Roman"/>
                <w:sz w:val="24"/>
                <w:szCs w:val="24"/>
              </w:rPr>
            </w:pPr>
            <w:r w:rsidRPr="00403705">
              <w:rPr>
                <w:rFonts w:ascii="Times New Roman" w:hAnsi="Times New Roman" w:cs="Times New Roman"/>
                <w:sz w:val="24"/>
                <w:szCs w:val="24"/>
              </w:rPr>
              <w:t>1.5.</w:t>
            </w:r>
          </w:p>
        </w:tc>
        <w:tc>
          <w:tcPr>
            <w:tcW w:w="1135" w:type="pct"/>
          </w:tcPr>
          <w:p w:rsidR="00004163" w:rsidRPr="00403705" w:rsidRDefault="00004163" w:rsidP="00B96DB2">
            <w:pPr>
              <w:pStyle w:val="ConsPlusNormal"/>
              <w:jc w:val="both"/>
              <w:rPr>
                <w:rFonts w:ascii="Times New Roman" w:hAnsi="Times New Roman" w:cs="Times New Roman"/>
                <w:sz w:val="24"/>
                <w:szCs w:val="24"/>
              </w:rPr>
            </w:pPr>
            <w:r w:rsidRPr="00403705">
              <w:rPr>
                <w:rFonts w:ascii="Times New Roman" w:hAnsi="Times New Roman" w:cs="Times New Roman"/>
                <w:sz w:val="24"/>
                <w:szCs w:val="24"/>
              </w:rPr>
              <w:t>Проведение анализа представленных муниципальными служащими актуальных сведений о родственниках и свойственниках в целях выявления возможного конфликта интересов</w:t>
            </w:r>
          </w:p>
        </w:tc>
        <w:tc>
          <w:tcPr>
            <w:tcW w:w="769" w:type="pct"/>
          </w:tcPr>
          <w:p w:rsidR="00004163" w:rsidRPr="00403705" w:rsidRDefault="00004163" w:rsidP="00B96DB2">
            <w:pPr>
              <w:pStyle w:val="ConsPlusNormal"/>
              <w:jc w:val="center"/>
              <w:rPr>
                <w:rFonts w:ascii="Times New Roman" w:hAnsi="Times New Roman" w:cs="Times New Roman"/>
                <w:sz w:val="24"/>
                <w:szCs w:val="24"/>
              </w:rPr>
            </w:pPr>
            <w:r w:rsidRPr="00403705">
              <w:rPr>
                <w:rFonts w:ascii="Times New Roman" w:hAnsi="Times New Roman" w:cs="Times New Roman"/>
                <w:sz w:val="24"/>
                <w:szCs w:val="24"/>
              </w:rPr>
              <w:t>1 раз в квартал</w:t>
            </w:r>
          </w:p>
        </w:tc>
        <w:tc>
          <w:tcPr>
            <w:tcW w:w="2861" w:type="pct"/>
            <w:gridSpan w:val="2"/>
          </w:tcPr>
          <w:p w:rsidR="00403705" w:rsidRPr="00913600" w:rsidRDefault="0032077C" w:rsidP="0024255A">
            <w:pPr>
              <w:pStyle w:val="ConsPlusNormal"/>
              <w:ind w:firstLine="278"/>
              <w:jc w:val="both"/>
              <w:rPr>
                <w:rFonts w:ascii="Times New Roman" w:hAnsi="Times New Roman" w:cs="Times New Roman"/>
                <w:sz w:val="24"/>
                <w:szCs w:val="24"/>
              </w:rPr>
            </w:pPr>
            <w:r w:rsidRPr="00913600">
              <w:rPr>
                <w:rFonts w:ascii="Times New Roman" w:hAnsi="Times New Roman" w:cs="Times New Roman"/>
                <w:sz w:val="24"/>
                <w:szCs w:val="24"/>
              </w:rPr>
              <w:t>На основании проведенного во</w:t>
            </w:r>
            <w:r w:rsidR="00403705" w:rsidRPr="00913600">
              <w:rPr>
                <w:rFonts w:ascii="Times New Roman" w:hAnsi="Times New Roman" w:cs="Times New Roman"/>
                <w:sz w:val="24"/>
                <w:szCs w:val="24"/>
              </w:rPr>
              <w:t xml:space="preserve"> </w:t>
            </w:r>
            <w:r w:rsidRPr="00913600">
              <w:rPr>
                <w:rFonts w:ascii="Times New Roman" w:hAnsi="Times New Roman" w:cs="Times New Roman"/>
                <w:sz w:val="24"/>
                <w:szCs w:val="24"/>
              </w:rPr>
              <w:t>2</w:t>
            </w:r>
            <w:r w:rsidR="00403705" w:rsidRPr="00913600">
              <w:rPr>
                <w:rFonts w:ascii="Times New Roman" w:hAnsi="Times New Roman" w:cs="Times New Roman"/>
                <w:sz w:val="24"/>
                <w:szCs w:val="24"/>
              </w:rPr>
              <w:t xml:space="preserve"> квартале </w:t>
            </w:r>
            <w:r w:rsidRPr="00913600">
              <w:rPr>
                <w:rFonts w:ascii="Times New Roman" w:hAnsi="Times New Roman" w:cs="Times New Roman"/>
                <w:sz w:val="24"/>
                <w:szCs w:val="24"/>
              </w:rPr>
              <w:t xml:space="preserve">2024 года </w:t>
            </w:r>
            <w:r w:rsidR="00004163" w:rsidRPr="00913600">
              <w:rPr>
                <w:rFonts w:ascii="Times New Roman" w:hAnsi="Times New Roman" w:cs="Times New Roman"/>
                <w:sz w:val="24"/>
                <w:szCs w:val="24"/>
              </w:rPr>
              <w:t>анализ</w:t>
            </w:r>
            <w:r w:rsidRPr="00913600">
              <w:rPr>
                <w:rFonts w:ascii="Times New Roman" w:hAnsi="Times New Roman" w:cs="Times New Roman"/>
                <w:sz w:val="24"/>
                <w:szCs w:val="24"/>
              </w:rPr>
              <w:t>а</w:t>
            </w:r>
            <w:r w:rsidR="00004163" w:rsidRPr="00913600">
              <w:rPr>
                <w:rFonts w:ascii="Times New Roman" w:hAnsi="Times New Roman" w:cs="Times New Roman"/>
                <w:sz w:val="24"/>
                <w:szCs w:val="24"/>
              </w:rPr>
              <w:t xml:space="preserve"> представленных муниципальными служащими актуальных сведений о родственниках и свойственниках в целях выявления возможного конфликта интересов</w:t>
            </w:r>
            <w:r w:rsidRPr="00913600">
              <w:rPr>
                <w:rFonts w:ascii="Times New Roman" w:hAnsi="Times New Roman" w:cs="Times New Roman"/>
                <w:sz w:val="24"/>
                <w:szCs w:val="24"/>
              </w:rPr>
              <w:t xml:space="preserve">, </w:t>
            </w:r>
            <w:r w:rsidR="00FB32D1" w:rsidRPr="00913600">
              <w:rPr>
                <w:rFonts w:ascii="Times New Roman" w:hAnsi="Times New Roman" w:cs="Times New Roman"/>
                <w:sz w:val="24"/>
                <w:szCs w:val="24"/>
              </w:rPr>
              <w:t>уведомления</w:t>
            </w:r>
            <w:r w:rsidR="0024255A" w:rsidRPr="00913600">
              <w:rPr>
                <w:rFonts w:ascii="Times New Roman" w:hAnsi="Times New Roman" w:cs="Times New Roman"/>
                <w:sz w:val="24"/>
                <w:szCs w:val="24"/>
              </w:rPr>
              <w:t xml:space="preserve"> от муниципальных служащих о возникновении</w:t>
            </w:r>
            <w:r w:rsidR="00403705" w:rsidRPr="00913600">
              <w:rPr>
                <w:rFonts w:ascii="Times New Roman" w:hAnsi="Times New Roman" w:cs="Times New Roman"/>
                <w:sz w:val="24"/>
                <w:szCs w:val="24"/>
              </w:rPr>
              <w:t>,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w:t>
            </w:r>
            <w:r w:rsidR="00913600">
              <w:rPr>
                <w:rFonts w:ascii="Times New Roman" w:hAnsi="Times New Roman" w:cs="Times New Roman"/>
                <w:sz w:val="24"/>
                <w:szCs w:val="24"/>
              </w:rPr>
              <w:t>,</w:t>
            </w:r>
            <w:r w:rsidR="0024255A" w:rsidRPr="00913600">
              <w:rPr>
                <w:rFonts w:ascii="Times New Roman" w:hAnsi="Times New Roman" w:cs="Times New Roman"/>
                <w:sz w:val="24"/>
                <w:szCs w:val="24"/>
              </w:rPr>
              <w:t xml:space="preserve"> не поступали</w:t>
            </w:r>
            <w:r w:rsidR="00403705" w:rsidRPr="00913600">
              <w:rPr>
                <w:rFonts w:ascii="Times New Roman" w:hAnsi="Times New Roman" w:cs="Times New Roman"/>
                <w:sz w:val="24"/>
                <w:szCs w:val="24"/>
              </w:rPr>
              <w:t>.</w:t>
            </w:r>
          </w:p>
          <w:p w:rsidR="003452FF" w:rsidRPr="00913600" w:rsidRDefault="0024255A" w:rsidP="00913600">
            <w:pPr>
              <w:tabs>
                <w:tab w:val="left" w:pos="993"/>
              </w:tabs>
              <w:ind w:firstLine="278"/>
              <w:jc w:val="both"/>
              <w:rPr>
                <w:sz w:val="24"/>
                <w:szCs w:val="24"/>
              </w:rPr>
            </w:pPr>
            <w:r w:rsidRPr="00913600">
              <w:rPr>
                <w:sz w:val="24"/>
                <w:szCs w:val="24"/>
              </w:rPr>
              <w:t>При этом</w:t>
            </w:r>
            <w:proofErr w:type="gramStart"/>
            <w:r w:rsidRPr="00913600">
              <w:rPr>
                <w:sz w:val="24"/>
                <w:szCs w:val="24"/>
              </w:rPr>
              <w:t>,</w:t>
            </w:r>
            <w:proofErr w:type="gramEnd"/>
            <w:r w:rsidRPr="00913600">
              <w:rPr>
                <w:sz w:val="24"/>
                <w:szCs w:val="24"/>
              </w:rPr>
              <w:t xml:space="preserve"> внесено представление прокуратуры Нефтекумского района о выявлении конфликта интересов между начальником отдела образования и </w:t>
            </w:r>
            <w:r w:rsidR="00E015EE" w:rsidRPr="00913600">
              <w:rPr>
                <w:sz w:val="24"/>
                <w:szCs w:val="24"/>
              </w:rPr>
              <w:t xml:space="preserve">муниципальным служащим – учителем образовательного учреждения, являющегося супругом. </w:t>
            </w:r>
            <w:r w:rsidR="00F07373" w:rsidRPr="00913600">
              <w:rPr>
                <w:sz w:val="24"/>
                <w:szCs w:val="24"/>
              </w:rPr>
              <w:t xml:space="preserve">Представление рассмотрено на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 ее отраслевых (функциональных) и </w:t>
            </w:r>
            <w:r w:rsidR="00F07373" w:rsidRPr="00913600">
              <w:rPr>
                <w:sz w:val="24"/>
                <w:szCs w:val="24"/>
              </w:rPr>
              <w:lastRenderedPageBreak/>
              <w:t xml:space="preserve">территориального органа, и урегулированию конфликта интересов, которой конфликт интересов </w:t>
            </w:r>
            <w:r w:rsidR="00903169" w:rsidRPr="00913600">
              <w:rPr>
                <w:sz w:val="24"/>
                <w:szCs w:val="24"/>
              </w:rPr>
              <w:t>признан. Муниципа</w:t>
            </w:r>
            <w:r w:rsidR="00913600" w:rsidRPr="00913600">
              <w:rPr>
                <w:sz w:val="24"/>
                <w:szCs w:val="24"/>
              </w:rPr>
              <w:t>льный служащий-начальник отдела образования до рассмотрения на комиссии, уволилась по собственному желанию. Увольнение признано комиссией способом урегулирования конфликта интересов.</w:t>
            </w:r>
          </w:p>
        </w:tc>
      </w:tr>
      <w:tr w:rsidR="00004163" w:rsidRPr="00605B31" w:rsidTr="00001805">
        <w:trPr>
          <w:trHeight w:val="1615"/>
        </w:trPr>
        <w:tc>
          <w:tcPr>
            <w:tcW w:w="235" w:type="pct"/>
          </w:tcPr>
          <w:p w:rsidR="00004163" w:rsidRPr="00085DBE" w:rsidRDefault="00004163" w:rsidP="00B96DB2">
            <w:pPr>
              <w:pStyle w:val="ConsPlusNormal"/>
              <w:jc w:val="center"/>
              <w:rPr>
                <w:rFonts w:ascii="Times New Roman" w:hAnsi="Times New Roman" w:cs="Times New Roman"/>
                <w:sz w:val="24"/>
                <w:szCs w:val="24"/>
              </w:rPr>
            </w:pPr>
            <w:r w:rsidRPr="00085DBE">
              <w:rPr>
                <w:rFonts w:ascii="Times New Roman" w:hAnsi="Times New Roman" w:cs="Times New Roman"/>
                <w:sz w:val="24"/>
                <w:szCs w:val="24"/>
              </w:rPr>
              <w:lastRenderedPageBreak/>
              <w:t>1.6.</w:t>
            </w:r>
          </w:p>
        </w:tc>
        <w:tc>
          <w:tcPr>
            <w:tcW w:w="1135" w:type="pct"/>
          </w:tcPr>
          <w:p w:rsidR="00004163" w:rsidRPr="00085DBE" w:rsidRDefault="00004163" w:rsidP="00B96DB2">
            <w:pPr>
              <w:pStyle w:val="ConsPlusNormal"/>
              <w:jc w:val="both"/>
              <w:rPr>
                <w:rFonts w:ascii="Times New Roman" w:hAnsi="Times New Roman" w:cs="Times New Roman"/>
                <w:sz w:val="24"/>
                <w:szCs w:val="24"/>
              </w:rPr>
            </w:pPr>
            <w:r w:rsidRPr="00085DBE">
              <w:rPr>
                <w:rFonts w:ascii="Times New Roman" w:hAnsi="Times New Roman" w:cs="Times New Roman"/>
                <w:sz w:val="24"/>
                <w:szCs w:val="24"/>
              </w:rPr>
              <w:t xml:space="preserve">Организация и проведение с муниципальными служащими, с руководителями подведомственных муниципальных учреждений комплекса просветительных мер (заседаний «круглых столов», лекций, практических семинаров и иных мероприятий антикоррупционной направленности) по вопросам противодействия коррупции, в том числе с участием общественных объединений, уставной задачей которых является участие в противодействие коррупции и муниципальными служащими </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в течение года</w:t>
            </w:r>
          </w:p>
        </w:tc>
        <w:tc>
          <w:tcPr>
            <w:tcW w:w="2861" w:type="pct"/>
            <w:gridSpan w:val="2"/>
          </w:tcPr>
          <w:p w:rsidR="00EF602B" w:rsidRPr="003D1C17" w:rsidRDefault="0015395E" w:rsidP="003D1C17">
            <w:pPr>
              <w:ind w:firstLine="277"/>
              <w:jc w:val="both"/>
              <w:rPr>
                <w:sz w:val="24"/>
                <w:szCs w:val="24"/>
              </w:rPr>
            </w:pPr>
            <w:r w:rsidRPr="003D1C17">
              <w:rPr>
                <w:sz w:val="24"/>
                <w:szCs w:val="24"/>
              </w:rPr>
              <w:t>В</w:t>
            </w:r>
            <w:r w:rsidR="003D1C17" w:rsidRPr="003D1C17">
              <w:rPr>
                <w:sz w:val="24"/>
                <w:szCs w:val="24"/>
              </w:rPr>
              <w:t>о</w:t>
            </w:r>
            <w:r w:rsidRPr="003D1C17">
              <w:rPr>
                <w:sz w:val="24"/>
                <w:szCs w:val="24"/>
              </w:rPr>
              <w:t xml:space="preserve"> </w:t>
            </w:r>
            <w:r w:rsidR="003D1C17" w:rsidRPr="003D1C17">
              <w:rPr>
                <w:sz w:val="24"/>
                <w:szCs w:val="24"/>
              </w:rPr>
              <w:t>2</w:t>
            </w:r>
            <w:r w:rsidRPr="003D1C17">
              <w:rPr>
                <w:sz w:val="24"/>
                <w:szCs w:val="24"/>
              </w:rPr>
              <w:t xml:space="preserve"> квартале 202</w:t>
            </w:r>
            <w:r w:rsidR="00EF602B" w:rsidRPr="003D1C17">
              <w:rPr>
                <w:sz w:val="24"/>
                <w:szCs w:val="24"/>
              </w:rPr>
              <w:t>4</w:t>
            </w:r>
            <w:r w:rsidRPr="003D1C17">
              <w:rPr>
                <w:sz w:val="24"/>
                <w:szCs w:val="24"/>
              </w:rPr>
              <w:t xml:space="preserve"> года проведен  семинар</w:t>
            </w:r>
            <w:r w:rsidR="00EF602B" w:rsidRPr="003D1C17">
              <w:rPr>
                <w:sz w:val="24"/>
                <w:szCs w:val="24"/>
              </w:rPr>
              <w:t xml:space="preserve"> по следующим вопросам:</w:t>
            </w:r>
          </w:p>
          <w:p w:rsidR="003D1C17" w:rsidRPr="003D1C17" w:rsidRDefault="00EF602B" w:rsidP="003D1C17">
            <w:pPr>
              <w:pStyle w:val="a3"/>
              <w:shd w:val="clear" w:color="auto" w:fill="FFFFFF"/>
              <w:spacing w:before="0" w:beforeAutospacing="0" w:after="0" w:afterAutospacing="0"/>
              <w:ind w:firstLine="277"/>
              <w:jc w:val="both"/>
            </w:pPr>
            <w:r w:rsidRPr="003D1C17">
              <w:t xml:space="preserve">- </w:t>
            </w:r>
            <w:r w:rsidR="003D1C17" w:rsidRPr="003D1C17">
              <w:t>Ответственность за непредставление сведений о доходах, об имуществе и обязательствах имущественного характера, а также представления заведомо неполных сведений либо представления заведомо недостоверных сведений о своих доходах, расходах, имуществе и обязательствах имущественного характера;</w:t>
            </w:r>
          </w:p>
          <w:p w:rsidR="003D1C17" w:rsidRPr="003D1C17" w:rsidRDefault="003D1C17" w:rsidP="003D1C17">
            <w:pPr>
              <w:pStyle w:val="a3"/>
              <w:shd w:val="clear" w:color="auto" w:fill="FFFFFF"/>
              <w:spacing w:before="0" w:beforeAutospacing="0" w:after="0" w:afterAutospacing="0"/>
              <w:ind w:firstLine="277"/>
              <w:jc w:val="both"/>
            </w:pPr>
            <w:r w:rsidRPr="003D1C17">
              <w:t>- Обзор недостатков и нарушений, выявленных по результатам проведения анализа и проверок достоверности и полноты сведений о доходах, расходах, об имуществе и обязательствах имущественного характера в органах исполнительной власти Ставропольского края и органах местного самоуправления Ставропольского края.</w:t>
            </w:r>
          </w:p>
          <w:p w:rsidR="00004163" w:rsidRPr="003D1C17" w:rsidRDefault="00004163" w:rsidP="003D1C17">
            <w:pPr>
              <w:ind w:firstLine="277"/>
              <w:jc w:val="both"/>
              <w:rPr>
                <w:sz w:val="24"/>
                <w:szCs w:val="24"/>
              </w:rPr>
            </w:pPr>
            <w:r w:rsidRPr="003D1C17">
              <w:rPr>
                <w:bCs/>
                <w:sz w:val="24"/>
                <w:szCs w:val="24"/>
                <w:shd w:val="clear" w:color="auto" w:fill="FFFFFF"/>
              </w:rPr>
              <w:t>На указанн</w:t>
            </w:r>
            <w:r w:rsidR="003D1C17">
              <w:rPr>
                <w:bCs/>
                <w:sz w:val="24"/>
                <w:szCs w:val="24"/>
                <w:shd w:val="clear" w:color="auto" w:fill="FFFFFF"/>
              </w:rPr>
              <w:t>ом</w:t>
            </w:r>
            <w:r w:rsidRPr="003D1C17">
              <w:rPr>
                <w:bCs/>
                <w:sz w:val="24"/>
                <w:szCs w:val="24"/>
                <w:shd w:val="clear" w:color="auto" w:fill="FFFFFF"/>
              </w:rPr>
              <w:t xml:space="preserve"> семинар</w:t>
            </w:r>
            <w:r w:rsidR="003D1C17">
              <w:rPr>
                <w:bCs/>
                <w:sz w:val="24"/>
                <w:szCs w:val="24"/>
                <w:shd w:val="clear" w:color="auto" w:fill="FFFFFF"/>
              </w:rPr>
              <w:t>е</w:t>
            </w:r>
            <w:r w:rsidRPr="003D1C17">
              <w:rPr>
                <w:bCs/>
                <w:sz w:val="24"/>
                <w:szCs w:val="24"/>
                <w:shd w:val="clear" w:color="auto" w:fill="FFFFFF"/>
              </w:rPr>
              <w:t xml:space="preserve"> присутствовал</w:t>
            </w:r>
            <w:r w:rsidR="003D1C17">
              <w:rPr>
                <w:bCs/>
                <w:sz w:val="24"/>
                <w:szCs w:val="24"/>
                <w:shd w:val="clear" w:color="auto" w:fill="FFFFFF"/>
              </w:rPr>
              <w:t xml:space="preserve">и </w:t>
            </w:r>
            <w:r w:rsidR="003D1C17" w:rsidRPr="00085DBE">
              <w:rPr>
                <w:sz w:val="24"/>
                <w:szCs w:val="24"/>
              </w:rPr>
              <w:t>муниципальны</w:t>
            </w:r>
            <w:r w:rsidR="003D1C17">
              <w:rPr>
                <w:sz w:val="24"/>
                <w:szCs w:val="24"/>
              </w:rPr>
              <w:t>е</w:t>
            </w:r>
            <w:r w:rsidR="003D1C17" w:rsidRPr="00085DBE">
              <w:rPr>
                <w:sz w:val="24"/>
                <w:szCs w:val="24"/>
              </w:rPr>
              <w:t xml:space="preserve"> служащи</w:t>
            </w:r>
            <w:r w:rsidR="003D1C17">
              <w:rPr>
                <w:sz w:val="24"/>
                <w:szCs w:val="24"/>
              </w:rPr>
              <w:t>е</w:t>
            </w:r>
            <w:r w:rsidR="003D1C17" w:rsidRPr="00085DBE">
              <w:rPr>
                <w:sz w:val="24"/>
                <w:szCs w:val="24"/>
              </w:rPr>
              <w:t>, руководители подведомственных муниципальных учреждений</w:t>
            </w:r>
            <w:r w:rsidR="003D1C17">
              <w:rPr>
                <w:sz w:val="24"/>
                <w:szCs w:val="24"/>
              </w:rPr>
              <w:t>,</w:t>
            </w:r>
            <w:r w:rsidRPr="003D1C17">
              <w:rPr>
                <w:bCs/>
                <w:sz w:val="24"/>
                <w:szCs w:val="24"/>
                <w:shd w:val="clear" w:color="auto" w:fill="FFFFFF"/>
              </w:rPr>
              <w:t xml:space="preserve"> председатель Общественного совета Нефтекумского </w:t>
            </w:r>
            <w:r w:rsidR="003D1C17">
              <w:rPr>
                <w:bCs/>
                <w:sz w:val="24"/>
                <w:szCs w:val="24"/>
                <w:shd w:val="clear" w:color="auto" w:fill="FFFFFF"/>
              </w:rPr>
              <w:t xml:space="preserve">муниципального </w:t>
            </w:r>
            <w:r w:rsidRPr="003D1C17">
              <w:rPr>
                <w:bCs/>
                <w:sz w:val="24"/>
                <w:szCs w:val="24"/>
                <w:shd w:val="clear" w:color="auto" w:fill="FFFFFF"/>
              </w:rPr>
              <w:t>округа Ставропольского края.</w:t>
            </w:r>
          </w:p>
        </w:tc>
      </w:tr>
      <w:tr w:rsidR="00004163" w:rsidRPr="00605B31" w:rsidTr="00893699">
        <w:trPr>
          <w:trHeight w:val="2100"/>
        </w:trPr>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1.7.</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Организация проверок соблюдения законодательства о противодействии коррупции подведомственными администрации и ее органам муниципальными учреждениями (предприятиями)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в течение года</w:t>
            </w:r>
          </w:p>
        </w:tc>
        <w:tc>
          <w:tcPr>
            <w:tcW w:w="2861" w:type="pct"/>
            <w:gridSpan w:val="2"/>
          </w:tcPr>
          <w:p w:rsidR="00004163" w:rsidRDefault="00BF0274" w:rsidP="00F70257">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 xml:space="preserve">Отделом образования администрации Нефтекумского </w:t>
            </w:r>
            <w:r w:rsidR="00F70257">
              <w:rPr>
                <w:rFonts w:ascii="Times New Roman" w:hAnsi="Times New Roman" w:cs="Times New Roman"/>
                <w:sz w:val="24"/>
                <w:szCs w:val="24"/>
              </w:rPr>
              <w:t xml:space="preserve">муниципального </w:t>
            </w:r>
            <w:r>
              <w:rPr>
                <w:rFonts w:ascii="Times New Roman" w:hAnsi="Times New Roman" w:cs="Times New Roman"/>
                <w:sz w:val="24"/>
                <w:szCs w:val="24"/>
              </w:rPr>
              <w:t>округа Ставропольского края</w:t>
            </w:r>
            <w:r w:rsidR="00F70257">
              <w:rPr>
                <w:rFonts w:ascii="Times New Roman" w:hAnsi="Times New Roman" w:cs="Times New Roman"/>
                <w:sz w:val="24"/>
                <w:szCs w:val="24"/>
              </w:rPr>
              <w:t xml:space="preserve"> разработан план осуществления проверок соблюдения законодательства о противодействии коррупции подведомственными отделу образования образовательными организациями</w:t>
            </w:r>
            <w:r>
              <w:rPr>
                <w:rFonts w:ascii="Times New Roman" w:hAnsi="Times New Roman" w:cs="Times New Roman"/>
                <w:sz w:val="24"/>
                <w:szCs w:val="24"/>
              </w:rPr>
              <w:t>.</w:t>
            </w:r>
          </w:p>
          <w:p w:rsidR="00F70257" w:rsidRPr="00605B31" w:rsidRDefault="00F70257" w:rsidP="005E1FF7">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Финансовым управлением, отделом культуры, управлением жилищно-коммунального хозяйства администрации Нефтекумского муниципального округа Ставропольского края</w:t>
            </w:r>
            <w:r w:rsidR="005E1FF7">
              <w:rPr>
                <w:rFonts w:ascii="Times New Roman" w:hAnsi="Times New Roman" w:cs="Times New Roman"/>
                <w:sz w:val="24"/>
                <w:szCs w:val="24"/>
              </w:rPr>
              <w:t xml:space="preserve"> на постоянной основе осуществляется </w:t>
            </w:r>
            <w:proofErr w:type="gramStart"/>
            <w:r w:rsidR="005E1FF7">
              <w:rPr>
                <w:rFonts w:ascii="Times New Roman" w:hAnsi="Times New Roman" w:cs="Times New Roman"/>
                <w:sz w:val="24"/>
                <w:szCs w:val="24"/>
              </w:rPr>
              <w:t>контроль за</w:t>
            </w:r>
            <w:proofErr w:type="gramEnd"/>
            <w:r w:rsidR="005E1FF7">
              <w:rPr>
                <w:rFonts w:ascii="Times New Roman" w:hAnsi="Times New Roman" w:cs="Times New Roman"/>
                <w:sz w:val="24"/>
                <w:szCs w:val="24"/>
              </w:rPr>
              <w:t xml:space="preserve"> соблюдением подведомственными учреждениями требований законодательства Российской Федерации о противодействии коррупции.</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1.8.</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Анализ плана противодействия коррупции в администрации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 2 полугодие</w:t>
            </w:r>
          </w:p>
        </w:tc>
        <w:tc>
          <w:tcPr>
            <w:tcW w:w="2861" w:type="pct"/>
            <w:gridSpan w:val="2"/>
          </w:tcPr>
          <w:p w:rsidR="00004163" w:rsidRPr="00605B31" w:rsidRDefault="00E370D2"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Не проводился</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1.9.</w:t>
            </w:r>
          </w:p>
        </w:tc>
        <w:tc>
          <w:tcPr>
            <w:tcW w:w="1135" w:type="pct"/>
          </w:tcPr>
          <w:p w:rsidR="00004163" w:rsidRPr="00605B31" w:rsidRDefault="00004163" w:rsidP="00B96DB2">
            <w:pPr>
              <w:jc w:val="both"/>
              <w:textAlignment w:val="baseline"/>
              <w:rPr>
                <w:sz w:val="24"/>
                <w:szCs w:val="24"/>
              </w:rPr>
            </w:pPr>
            <w:r w:rsidRPr="00605B31">
              <w:rPr>
                <w:sz w:val="24"/>
                <w:szCs w:val="24"/>
              </w:rPr>
              <w:t xml:space="preserve">Проведение ежегодного анализа практики применения мер </w:t>
            </w:r>
            <w:r w:rsidRPr="00605B31">
              <w:rPr>
                <w:sz w:val="24"/>
                <w:szCs w:val="24"/>
              </w:rPr>
              <w:lastRenderedPageBreak/>
              <w:t xml:space="preserve">юридической ответственности за несоблюдение запретов, ограничений и обязанностей, установленных в целях противодействия коррупции, к муниципальным служащим муниципальной службы в Ставропольском крае </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ежегодно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Не проводился</w:t>
            </w:r>
            <w:r w:rsidR="00684ED7">
              <w:rPr>
                <w:rFonts w:ascii="Times New Roman" w:hAnsi="Times New Roman" w:cs="Times New Roman"/>
                <w:sz w:val="24"/>
                <w:szCs w:val="24"/>
              </w:rPr>
              <w:t>, запланирован на 4 квартал</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1.10</w:t>
            </w:r>
          </w:p>
        </w:tc>
        <w:tc>
          <w:tcPr>
            <w:tcW w:w="1135" w:type="pct"/>
          </w:tcPr>
          <w:p w:rsidR="00004163" w:rsidRPr="0055664C" w:rsidRDefault="00004163" w:rsidP="00B96DB2">
            <w:pPr>
              <w:jc w:val="both"/>
              <w:textAlignment w:val="baseline"/>
              <w:rPr>
                <w:sz w:val="24"/>
                <w:szCs w:val="24"/>
              </w:rPr>
            </w:pPr>
            <w:proofErr w:type="gramStart"/>
            <w:r w:rsidRPr="0055664C">
              <w:rPr>
                <w:sz w:val="24"/>
                <w:szCs w:val="24"/>
              </w:rPr>
              <w:t xml:space="preserve">Обеспечение </w:t>
            </w:r>
            <w:r w:rsidR="0055664C" w:rsidRPr="0055664C">
              <w:rPr>
                <w:sz w:val="24"/>
                <w:szCs w:val="24"/>
              </w:rPr>
              <w:t>незамедлительного направления в отдел правового, кадрового обеспечения и профилактики коррупционных правонарушений информации о проверках и процессуальных действиях, проводимых правоохранительными органами в сфере противодействия коррупции, об актах реагирования органов прокуратуры и предварительного следствия на нарушения законодательства о противодействии коррупции, а также иной информации, касающейся событий, признаков и фактов коррупционных проявлений в исполнительных органах края, государственных органах края и органах местного</w:t>
            </w:r>
            <w:proofErr w:type="gramEnd"/>
            <w:r w:rsidR="0055664C" w:rsidRPr="0055664C">
              <w:rPr>
                <w:sz w:val="24"/>
                <w:szCs w:val="24"/>
              </w:rPr>
              <w:t xml:space="preserve"> самоуправления края, подведомственных им </w:t>
            </w:r>
            <w:proofErr w:type="gramStart"/>
            <w:r w:rsidR="0055664C" w:rsidRPr="0055664C">
              <w:rPr>
                <w:sz w:val="24"/>
                <w:szCs w:val="24"/>
              </w:rPr>
              <w:t>учреждениях</w:t>
            </w:r>
            <w:proofErr w:type="gramEnd"/>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необходимости</w:t>
            </w:r>
          </w:p>
        </w:tc>
        <w:tc>
          <w:tcPr>
            <w:tcW w:w="2861" w:type="pct"/>
            <w:gridSpan w:val="2"/>
          </w:tcPr>
          <w:p w:rsidR="00004163" w:rsidRPr="00694C59" w:rsidRDefault="00694C59" w:rsidP="00694C59">
            <w:pPr>
              <w:shd w:val="clear" w:color="auto" w:fill="FFFFFF"/>
              <w:ind w:firstLine="277"/>
              <w:jc w:val="both"/>
              <w:rPr>
                <w:sz w:val="24"/>
                <w:szCs w:val="24"/>
              </w:rPr>
            </w:pPr>
            <w:proofErr w:type="gramStart"/>
            <w:r w:rsidRPr="00694C59">
              <w:rPr>
                <w:sz w:val="24"/>
                <w:szCs w:val="24"/>
              </w:rPr>
              <w:t>Во исполнение протокольных поручений заседания комиссии при Губернаторе Ставропольского края по координации работы по противодействию коррупции в Ставропольском крае от 26 сентября 2021 года № 25 организовано незамедлительное направление отраслевыми (функциональными) и территориальным органом администрации Нефтекумского муниципального округа Ставропольского края, отделами аппарата администрации Нефтекумского муниципального округа Ставропольского края в отдел правового, кадрового обеспечения и профилактики коррупционных правонарушений администрации Нефтекумского муниципального округа</w:t>
            </w:r>
            <w:proofErr w:type="gramEnd"/>
            <w:r w:rsidRPr="00694C59">
              <w:rPr>
                <w:sz w:val="24"/>
                <w:szCs w:val="24"/>
              </w:rPr>
              <w:t xml:space="preserve"> Ставропольского края информации, касающейся событий, признаков и фактов коррупционных проявлений, о проверках и процессуальных действиях, проводимых правоохранительными органами, а также об актах реагирования органов прокуратуры и предварительного следствия на нарушения законодательства Российской Федерации о противодействии коррупции, а также в подведомственных учреждениях (предприятиях).</w:t>
            </w:r>
          </w:p>
        </w:tc>
      </w:tr>
      <w:tr w:rsidR="00004163" w:rsidRPr="00605B31" w:rsidTr="00001805">
        <w:tc>
          <w:tcPr>
            <w:tcW w:w="235" w:type="pct"/>
          </w:tcPr>
          <w:p w:rsidR="00004163" w:rsidRPr="005A496D" w:rsidRDefault="00004163" w:rsidP="00B96DB2">
            <w:pPr>
              <w:pStyle w:val="ConsPlusNormal"/>
              <w:jc w:val="center"/>
              <w:rPr>
                <w:rFonts w:ascii="Times New Roman" w:hAnsi="Times New Roman" w:cs="Times New Roman"/>
                <w:sz w:val="24"/>
                <w:szCs w:val="24"/>
              </w:rPr>
            </w:pPr>
            <w:r w:rsidRPr="005A496D">
              <w:rPr>
                <w:rFonts w:ascii="Times New Roman" w:hAnsi="Times New Roman" w:cs="Times New Roman"/>
                <w:sz w:val="24"/>
                <w:szCs w:val="24"/>
              </w:rPr>
              <w:t>1.11</w:t>
            </w:r>
          </w:p>
        </w:tc>
        <w:tc>
          <w:tcPr>
            <w:tcW w:w="1135" w:type="pct"/>
          </w:tcPr>
          <w:p w:rsidR="00004163" w:rsidRPr="005A496D" w:rsidRDefault="00004163" w:rsidP="00B96DB2">
            <w:pPr>
              <w:jc w:val="both"/>
              <w:textAlignment w:val="baseline"/>
              <w:rPr>
                <w:sz w:val="24"/>
                <w:szCs w:val="24"/>
              </w:rPr>
            </w:pPr>
            <w:proofErr w:type="gramStart"/>
            <w:r w:rsidRPr="005A496D">
              <w:rPr>
                <w:sz w:val="24"/>
                <w:szCs w:val="24"/>
              </w:rPr>
              <w:t xml:space="preserve">Обеспечение незамедлительного направления в управление по профилактике коррупционных </w:t>
            </w:r>
            <w:r w:rsidRPr="005A496D">
              <w:rPr>
                <w:sz w:val="24"/>
                <w:szCs w:val="24"/>
              </w:rPr>
              <w:lastRenderedPageBreak/>
              <w:t>правонарушений информации о проверках и процессуальных действиях, проводимых правоохранительными органами в сфере противодействия коррупции, об актах реагирования органов прокуратуры и предварительного следствия на нарушения законодательства о противодействии коррупции, а также иной информации, касающейся событий, признаков и фактов коррупционных проявлений в органах исполнительной власти края, государственных органах края и органах местного самоуправления края</w:t>
            </w:r>
            <w:proofErr w:type="gramEnd"/>
            <w:r w:rsidRPr="005A496D">
              <w:rPr>
                <w:sz w:val="24"/>
                <w:szCs w:val="24"/>
              </w:rPr>
              <w:t xml:space="preserve">, подведомственных им </w:t>
            </w:r>
            <w:proofErr w:type="gramStart"/>
            <w:r w:rsidRPr="005A496D">
              <w:rPr>
                <w:sz w:val="24"/>
                <w:szCs w:val="24"/>
              </w:rPr>
              <w:t>учреждениях</w:t>
            </w:r>
            <w:proofErr w:type="gramEnd"/>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 мере необходимости</w:t>
            </w:r>
          </w:p>
        </w:tc>
        <w:tc>
          <w:tcPr>
            <w:tcW w:w="2861" w:type="pct"/>
            <w:gridSpan w:val="2"/>
          </w:tcPr>
          <w:p w:rsidR="00694C59" w:rsidRPr="00694C59" w:rsidRDefault="00694C59" w:rsidP="00694C59">
            <w:pPr>
              <w:shd w:val="clear" w:color="auto" w:fill="FFFFFF"/>
              <w:ind w:firstLine="277"/>
              <w:jc w:val="both"/>
              <w:rPr>
                <w:sz w:val="24"/>
                <w:szCs w:val="24"/>
              </w:rPr>
            </w:pPr>
            <w:r w:rsidRPr="00694C59">
              <w:rPr>
                <w:sz w:val="24"/>
                <w:szCs w:val="24"/>
              </w:rPr>
              <w:t xml:space="preserve">После получения информации отдел правового, кадрового обеспечения и профилактики коррупционных правонарушений администрации Нефтекумского муниципального округа Ставропольского края незамедлительно направляет </w:t>
            </w:r>
            <w:r w:rsidRPr="00694C59">
              <w:rPr>
                <w:sz w:val="24"/>
                <w:szCs w:val="24"/>
              </w:rPr>
              <w:lastRenderedPageBreak/>
              <w:t>поступившую информацию в управление Губернатора Ставропольского края по профилактике коррупционных правонарушений.</w:t>
            </w:r>
          </w:p>
          <w:p w:rsidR="00004163" w:rsidRPr="00AD2A33" w:rsidRDefault="00694C59" w:rsidP="00684ED7">
            <w:pPr>
              <w:shd w:val="clear" w:color="auto" w:fill="FFFFFF"/>
              <w:ind w:firstLine="277"/>
              <w:jc w:val="both"/>
              <w:rPr>
                <w:sz w:val="24"/>
                <w:szCs w:val="24"/>
              </w:rPr>
            </w:pPr>
            <w:r w:rsidRPr="00694C59">
              <w:rPr>
                <w:sz w:val="24"/>
                <w:szCs w:val="24"/>
              </w:rPr>
              <w:t>В</w:t>
            </w:r>
            <w:r w:rsidR="00684ED7">
              <w:rPr>
                <w:sz w:val="24"/>
                <w:szCs w:val="24"/>
              </w:rPr>
              <w:t>о 2</w:t>
            </w:r>
            <w:r w:rsidRPr="00694C59">
              <w:rPr>
                <w:sz w:val="24"/>
                <w:szCs w:val="24"/>
              </w:rPr>
              <w:t xml:space="preserve"> квартале 2024 года в управление была направлена </w:t>
            </w:r>
            <w:r w:rsidR="00684ED7">
              <w:rPr>
                <w:sz w:val="24"/>
                <w:szCs w:val="24"/>
              </w:rPr>
              <w:t>2</w:t>
            </w:r>
            <w:r w:rsidRPr="00694C59">
              <w:rPr>
                <w:sz w:val="24"/>
                <w:szCs w:val="24"/>
              </w:rPr>
              <w:t xml:space="preserve"> (</w:t>
            </w:r>
            <w:r w:rsidR="00684ED7">
              <w:rPr>
                <w:sz w:val="24"/>
                <w:szCs w:val="24"/>
              </w:rPr>
              <w:t>две</w:t>
            </w:r>
            <w:r w:rsidRPr="00694C59">
              <w:rPr>
                <w:sz w:val="24"/>
                <w:szCs w:val="24"/>
              </w:rPr>
              <w:t>) информаци</w:t>
            </w:r>
            <w:r w:rsidR="00684ED7">
              <w:rPr>
                <w:sz w:val="24"/>
                <w:szCs w:val="24"/>
              </w:rPr>
              <w:t>и</w:t>
            </w:r>
            <w:r w:rsidRPr="00694C59">
              <w:rPr>
                <w:sz w:val="24"/>
                <w:szCs w:val="24"/>
              </w:rPr>
              <w:t>.</w:t>
            </w:r>
          </w:p>
        </w:tc>
      </w:tr>
      <w:tr w:rsidR="00004163" w:rsidRPr="00605B31" w:rsidTr="00B96DB2">
        <w:trPr>
          <w:trHeight w:val="352"/>
        </w:trPr>
        <w:tc>
          <w:tcPr>
            <w:tcW w:w="5000" w:type="pct"/>
            <w:gridSpan w:val="5"/>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2. Антикоррупционные меры при замещении должностей муниципальной службы и при прохождении муниципальной службы</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в администрации и отраслевых (функциональных) и </w:t>
            </w:r>
            <w:proofErr w:type="gramStart"/>
            <w:r w:rsidRPr="00605B31">
              <w:rPr>
                <w:rFonts w:ascii="Times New Roman" w:hAnsi="Times New Roman" w:cs="Times New Roman"/>
                <w:sz w:val="24"/>
                <w:szCs w:val="24"/>
              </w:rPr>
              <w:t>территориальном</w:t>
            </w:r>
            <w:proofErr w:type="gramEnd"/>
            <w:r w:rsidRPr="00605B31">
              <w:rPr>
                <w:rFonts w:ascii="Times New Roman" w:hAnsi="Times New Roman" w:cs="Times New Roman"/>
                <w:sz w:val="24"/>
                <w:szCs w:val="24"/>
              </w:rPr>
              <w:t xml:space="preserve"> органах администрации</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2.1.</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Взаимодействие с правоохранительными органами Ставропольского края в целях получения информации о лицах, претендующих на замещение должностей муниципальной службы в администрации и ее органах, об их причастности к противоправной деятельности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на постоянной основе</w:t>
            </w:r>
          </w:p>
        </w:tc>
        <w:tc>
          <w:tcPr>
            <w:tcW w:w="2861" w:type="pct"/>
            <w:gridSpan w:val="2"/>
          </w:tcPr>
          <w:p w:rsidR="00004163" w:rsidRPr="00605B31" w:rsidRDefault="006B3C35" w:rsidP="00694C59">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З</w:t>
            </w:r>
            <w:r w:rsidR="00004163" w:rsidRPr="00605B31">
              <w:rPr>
                <w:rFonts w:ascii="Times New Roman" w:hAnsi="Times New Roman" w:cs="Times New Roman"/>
                <w:sz w:val="24"/>
                <w:szCs w:val="24"/>
              </w:rPr>
              <w:t>апросы в правоохранительные органы Ставропольского края в целях получения информации о лицах, претендующих на замещение должностей муниципальной службы в АН</w:t>
            </w:r>
            <w:r w:rsidR="00694C59">
              <w:rPr>
                <w:rFonts w:ascii="Times New Roman" w:hAnsi="Times New Roman" w:cs="Times New Roman"/>
                <w:sz w:val="24"/>
                <w:szCs w:val="24"/>
              </w:rPr>
              <w:t>М</w:t>
            </w:r>
            <w:r w:rsidR="00004163" w:rsidRPr="00605B31">
              <w:rPr>
                <w:rFonts w:ascii="Times New Roman" w:hAnsi="Times New Roman" w:cs="Times New Roman"/>
                <w:sz w:val="24"/>
                <w:szCs w:val="24"/>
              </w:rPr>
              <w:t>О СК и ее органах, об их причастности к противоправной деятельности, не осуществлялись</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2.2.</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Обеспечение представления сведений о доходах, расходах, об имуществе и обязательствах </w:t>
            </w:r>
            <w:r w:rsidRPr="00605B31">
              <w:rPr>
                <w:rFonts w:ascii="Times New Roman" w:hAnsi="Times New Roman" w:cs="Times New Roman"/>
                <w:sz w:val="24"/>
                <w:szCs w:val="24"/>
              </w:rPr>
              <w:lastRenderedPageBreak/>
              <w:t>имущественного характера гражданами, претендующими на замещение должностей муниципальной службы в администрации и ее органах, осуществление анализа таких сведений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при поступлении на муниципальную службу</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При получении указанной информации, ответственные лица осуществляют проверку и анализ</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2.3.</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Обеспечение представления сведений о доходах, расходах, об имуществе и обязательствах имущественного характера лицами, замещающими должности муниципальной службы в администрации и ее органах, и руководителями муниципальных учреждений </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январь - апрель</w:t>
            </w:r>
          </w:p>
        </w:tc>
        <w:tc>
          <w:tcPr>
            <w:tcW w:w="2861" w:type="pct"/>
            <w:gridSpan w:val="2"/>
          </w:tcPr>
          <w:p w:rsidR="00004163" w:rsidRPr="00605B31" w:rsidRDefault="00004163" w:rsidP="007158AA">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 xml:space="preserve">Муниципальными служащими заполнены сведения о доходах, расходах, имуществе и обязательствах имущественного характера. </w:t>
            </w:r>
            <w:r w:rsidR="005C4A59">
              <w:rPr>
                <w:rFonts w:ascii="Times New Roman" w:hAnsi="Times New Roman" w:cs="Times New Roman"/>
                <w:sz w:val="24"/>
                <w:szCs w:val="24"/>
              </w:rPr>
              <w:t xml:space="preserve">До 01 апреля 2024 года </w:t>
            </w:r>
            <w:r w:rsidR="005C4A59" w:rsidRPr="00605B31">
              <w:rPr>
                <w:rFonts w:ascii="Times New Roman" w:hAnsi="Times New Roman" w:cs="Times New Roman"/>
                <w:sz w:val="24"/>
                <w:szCs w:val="24"/>
              </w:rPr>
              <w:t>ими заполнены справки БК</w:t>
            </w:r>
            <w:r w:rsidR="005C4A59">
              <w:rPr>
                <w:rFonts w:ascii="Times New Roman" w:hAnsi="Times New Roman" w:cs="Times New Roman"/>
                <w:sz w:val="24"/>
                <w:szCs w:val="24"/>
              </w:rPr>
              <w:t xml:space="preserve"> за 2023 год</w:t>
            </w:r>
            <w:r w:rsidR="007158AA">
              <w:rPr>
                <w:rFonts w:ascii="Times New Roman" w:hAnsi="Times New Roman" w:cs="Times New Roman"/>
                <w:sz w:val="24"/>
                <w:szCs w:val="24"/>
              </w:rPr>
              <w:t>.</w:t>
            </w:r>
            <w:r w:rsidR="005C4A59" w:rsidRPr="00605B31">
              <w:rPr>
                <w:rFonts w:ascii="Times New Roman" w:hAnsi="Times New Roman" w:cs="Times New Roman"/>
                <w:sz w:val="24"/>
                <w:szCs w:val="24"/>
              </w:rPr>
              <w:t xml:space="preserve"> </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2.4.</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анализа соблюдения муниципальными служащими запретов, ограничений и требований, установленных в целях противодействия коррупции, в том числе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w:t>
            </w:r>
          </w:p>
        </w:tc>
        <w:tc>
          <w:tcPr>
            <w:tcW w:w="2861" w:type="pct"/>
            <w:gridSpan w:val="2"/>
          </w:tcPr>
          <w:p w:rsidR="005C4A59" w:rsidRPr="005C4A59" w:rsidRDefault="005C4A59" w:rsidP="005C4A59">
            <w:pPr>
              <w:ind w:firstLine="277"/>
              <w:jc w:val="both"/>
              <w:rPr>
                <w:sz w:val="24"/>
                <w:szCs w:val="24"/>
              </w:rPr>
            </w:pPr>
            <w:r w:rsidRPr="005C4A59">
              <w:rPr>
                <w:sz w:val="24"/>
                <w:szCs w:val="24"/>
              </w:rPr>
              <w:t>Отделом правового, кадрового обеспечения и профилактики коррупционных правонарушений администрации Нефтекумского муниципального округа Ставропольского края проводится анализ соблюдения муниципальными служащими запретов, ограничений и требований, установленных в целях противодействия коррупции, в том числе касающихся получения подарка, выполнение иной оплачиваемой работы, обязанности уведомлять об обращениях в целях склонения к совершению коррупционных правонарушений.</w:t>
            </w:r>
          </w:p>
          <w:p w:rsidR="005C4A59" w:rsidRPr="005C4A59" w:rsidRDefault="005C4A59" w:rsidP="005C4A59">
            <w:pPr>
              <w:ind w:firstLine="277"/>
              <w:jc w:val="both"/>
              <w:rPr>
                <w:sz w:val="24"/>
                <w:szCs w:val="24"/>
              </w:rPr>
            </w:pPr>
            <w:r w:rsidRPr="005C4A59">
              <w:rPr>
                <w:sz w:val="24"/>
                <w:szCs w:val="24"/>
              </w:rPr>
              <w:t>Все муниципальные служащие уведомлены о запрете получения подарков, необходимости уведомлять о выполнении иной оплачиваемой работы.</w:t>
            </w:r>
          </w:p>
          <w:p w:rsidR="00004163" w:rsidRPr="005C4A59" w:rsidRDefault="005C4A59" w:rsidP="005C4A59">
            <w:pPr>
              <w:pStyle w:val="ConsPlusNormal"/>
              <w:ind w:firstLine="277"/>
              <w:jc w:val="both"/>
              <w:rPr>
                <w:rFonts w:ascii="Times New Roman" w:hAnsi="Times New Roman" w:cs="Times New Roman"/>
                <w:sz w:val="24"/>
                <w:szCs w:val="24"/>
              </w:rPr>
            </w:pPr>
            <w:r w:rsidRPr="005C4A59">
              <w:rPr>
                <w:rFonts w:ascii="Times New Roman" w:hAnsi="Times New Roman" w:cs="Times New Roman"/>
                <w:sz w:val="24"/>
                <w:szCs w:val="24"/>
              </w:rPr>
              <w:t>Распоряжением администрации Нефтекумского муниципального округа Ставропольского края от 11 декабря 2023 года № 974-р утверждена «Памятка о реализации норм законодательства по уведомлению о фактах склонения муниципальных служащих к совершению правонарушений». Данная Памятка доведена до муниципальных служащих аппарата администрации Нефтекумского муниципального округа Ставропольского края, ее отраслевых (функциональных) и территориальных органов под роспись, размещена на сайте и стенде администрации.</w:t>
            </w:r>
            <w:r w:rsidR="00004163" w:rsidRPr="005C4A59">
              <w:rPr>
                <w:rFonts w:ascii="Times New Roman" w:hAnsi="Times New Roman" w:cs="Times New Roman"/>
                <w:sz w:val="24"/>
                <w:szCs w:val="24"/>
              </w:rPr>
              <w:t xml:space="preserve"> </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2.5.</w:t>
            </w:r>
          </w:p>
        </w:tc>
        <w:tc>
          <w:tcPr>
            <w:tcW w:w="1135" w:type="pct"/>
          </w:tcPr>
          <w:p w:rsidR="00004163" w:rsidRPr="00605B31" w:rsidRDefault="00004163" w:rsidP="00AA5136">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Осуществление </w:t>
            </w:r>
            <w:proofErr w:type="gramStart"/>
            <w:r w:rsidRPr="00605B31">
              <w:rPr>
                <w:rFonts w:ascii="Times New Roman" w:hAnsi="Times New Roman" w:cs="Times New Roman"/>
                <w:sz w:val="24"/>
                <w:szCs w:val="24"/>
              </w:rPr>
              <w:t>контроля за</w:t>
            </w:r>
            <w:proofErr w:type="gramEnd"/>
            <w:r w:rsidRPr="00605B31">
              <w:rPr>
                <w:rFonts w:ascii="Times New Roman" w:hAnsi="Times New Roman" w:cs="Times New Roman"/>
                <w:sz w:val="24"/>
                <w:szCs w:val="24"/>
              </w:rPr>
              <w:t xml:space="preserve"> соблюдением муниципальными служащими Нефтекумского </w:t>
            </w:r>
            <w:r w:rsidR="00AA5136">
              <w:rPr>
                <w:rFonts w:ascii="Times New Roman" w:hAnsi="Times New Roman" w:cs="Times New Roman"/>
                <w:sz w:val="24"/>
                <w:szCs w:val="24"/>
              </w:rPr>
              <w:lastRenderedPageBreak/>
              <w:t xml:space="preserve">муниципального </w:t>
            </w:r>
            <w:r w:rsidRPr="00605B31">
              <w:rPr>
                <w:rFonts w:ascii="Times New Roman" w:hAnsi="Times New Roman" w:cs="Times New Roman"/>
                <w:sz w:val="24"/>
                <w:szCs w:val="24"/>
              </w:rPr>
              <w:t>округа Ставропольского края (далее – Н</w:t>
            </w:r>
            <w:r w:rsidR="00AA5136">
              <w:rPr>
                <w:rFonts w:ascii="Times New Roman" w:hAnsi="Times New Roman" w:cs="Times New Roman"/>
                <w:sz w:val="24"/>
                <w:szCs w:val="24"/>
              </w:rPr>
              <w:t>М</w:t>
            </w:r>
            <w:r w:rsidRPr="00605B31">
              <w:rPr>
                <w:rFonts w:ascii="Times New Roman" w:hAnsi="Times New Roman" w:cs="Times New Roman"/>
                <w:sz w:val="24"/>
                <w:szCs w:val="24"/>
              </w:rPr>
              <w:t>О СК) запретов, ограничений, требований к служебному поведению и требований к урегулированию конфликта интересов</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постоянно</w:t>
            </w:r>
          </w:p>
        </w:tc>
        <w:tc>
          <w:tcPr>
            <w:tcW w:w="2861" w:type="pct"/>
            <w:gridSpan w:val="2"/>
          </w:tcPr>
          <w:p w:rsidR="00004163" w:rsidRPr="00973A48" w:rsidRDefault="00004163" w:rsidP="00973A48">
            <w:pPr>
              <w:ind w:firstLine="277"/>
              <w:jc w:val="both"/>
              <w:rPr>
                <w:sz w:val="24"/>
                <w:szCs w:val="24"/>
              </w:rPr>
            </w:pPr>
            <w:r w:rsidRPr="00973A48">
              <w:rPr>
                <w:sz w:val="24"/>
                <w:szCs w:val="24"/>
              </w:rPr>
              <w:t xml:space="preserve">Осуществляется </w:t>
            </w:r>
            <w:proofErr w:type="gramStart"/>
            <w:r w:rsidRPr="00973A48">
              <w:rPr>
                <w:sz w:val="24"/>
                <w:szCs w:val="24"/>
              </w:rPr>
              <w:t>контроль за</w:t>
            </w:r>
            <w:proofErr w:type="gramEnd"/>
            <w:r w:rsidRPr="00973A48">
              <w:rPr>
                <w:sz w:val="24"/>
                <w:szCs w:val="24"/>
              </w:rPr>
              <w:t xml:space="preserve"> соблюдение</w:t>
            </w:r>
            <w:r w:rsidR="00973A48" w:rsidRPr="00973A48">
              <w:rPr>
                <w:sz w:val="24"/>
                <w:szCs w:val="24"/>
              </w:rPr>
              <w:t>м</w:t>
            </w:r>
            <w:r w:rsidRPr="00973A48">
              <w:rPr>
                <w:sz w:val="24"/>
                <w:szCs w:val="24"/>
              </w:rPr>
              <w:t xml:space="preserve"> лицами, замещающими муниципальные должности в Ставропольском крае, муниципальными служащими запретов, ограничений, требований к служебному поведению и требований об урегулировании </w:t>
            </w:r>
            <w:r w:rsidRPr="00973A48">
              <w:rPr>
                <w:sz w:val="24"/>
                <w:szCs w:val="24"/>
              </w:rPr>
              <w:lastRenderedPageBreak/>
              <w:t>конфликта интересов.</w:t>
            </w:r>
          </w:p>
          <w:p w:rsidR="00973A48" w:rsidRPr="00973A48" w:rsidRDefault="00224E69" w:rsidP="00973A48">
            <w:pPr>
              <w:ind w:firstLine="277"/>
              <w:jc w:val="both"/>
              <w:rPr>
                <w:spacing w:val="-7"/>
                <w:sz w:val="24"/>
                <w:szCs w:val="24"/>
              </w:rPr>
            </w:pPr>
            <w:r>
              <w:rPr>
                <w:sz w:val="24"/>
                <w:szCs w:val="24"/>
              </w:rPr>
              <w:t xml:space="preserve">Распоряжением Думы </w:t>
            </w:r>
            <w:r w:rsidR="00973A48" w:rsidRPr="00973A48">
              <w:rPr>
                <w:sz w:val="24"/>
                <w:szCs w:val="24"/>
              </w:rPr>
              <w:t xml:space="preserve">Нефтекумского муниципального округа Ставропольского края от </w:t>
            </w:r>
            <w:r w:rsidRPr="007B2694">
              <w:rPr>
                <w:sz w:val="24"/>
                <w:szCs w:val="24"/>
              </w:rPr>
              <w:t xml:space="preserve">05.03.2024 г. № 255 </w:t>
            </w:r>
            <w:r w:rsidR="00973A48" w:rsidRPr="00973A48">
              <w:rPr>
                <w:sz w:val="24"/>
                <w:szCs w:val="24"/>
              </w:rPr>
              <w:t>утвержден Кодекс этики и служебного поведения муниципальных служащих Нефтекумского муниципальн</w:t>
            </w:r>
            <w:r>
              <w:rPr>
                <w:sz w:val="24"/>
                <w:szCs w:val="24"/>
              </w:rPr>
              <w:t>ого округа Ставропольского края</w:t>
            </w:r>
            <w:r w:rsidR="00973A48" w:rsidRPr="00973A48">
              <w:rPr>
                <w:sz w:val="24"/>
                <w:szCs w:val="24"/>
              </w:rPr>
              <w:t>.</w:t>
            </w:r>
          </w:p>
          <w:p w:rsidR="00973A48" w:rsidRPr="00973A48" w:rsidRDefault="00973A48" w:rsidP="00973A48">
            <w:pPr>
              <w:pStyle w:val="1"/>
              <w:spacing w:before="0" w:line="240" w:lineRule="auto"/>
              <w:ind w:left="0" w:firstLine="277"/>
              <w:jc w:val="both"/>
              <w:rPr>
                <w:sz w:val="24"/>
                <w:szCs w:val="24"/>
              </w:rPr>
            </w:pPr>
            <w:r w:rsidRPr="00973A48">
              <w:rPr>
                <w:sz w:val="24"/>
                <w:szCs w:val="24"/>
              </w:rPr>
              <w:t>Распоряжением администрации Нефтекумского муниципального округа Ставропольского края от 17 января 2024 года № 14-р утвержден порядок обращения муниципальных служащих администрации Нефтекумского муниципального округа Ставропольского края, ее отраслевых (функциональных) и территориальных органов для получения индивидуальной консультации по вопросам противодействия коррупции, в том числе обязательного проведения бесед с муниципальными служащими, увольняющимися со службы.</w:t>
            </w:r>
          </w:p>
          <w:p w:rsidR="00973A48" w:rsidRPr="00973A48" w:rsidRDefault="00973A48" w:rsidP="00973A48">
            <w:pPr>
              <w:autoSpaceDE w:val="0"/>
              <w:autoSpaceDN w:val="0"/>
              <w:adjustRightInd w:val="0"/>
              <w:ind w:firstLine="277"/>
              <w:jc w:val="both"/>
              <w:outlineLvl w:val="0"/>
              <w:rPr>
                <w:bCs/>
                <w:sz w:val="24"/>
                <w:szCs w:val="24"/>
              </w:rPr>
            </w:pPr>
            <w:proofErr w:type="gramStart"/>
            <w:r w:rsidRPr="00973A48">
              <w:rPr>
                <w:sz w:val="24"/>
                <w:szCs w:val="24"/>
              </w:rPr>
              <w:t>В целях реализации Комплекса мероприятий, направленных на минимизацию и устранение коррупционных рисков, возникающих при реализации администрацией Нефтекумского муниципального округа Ставропольского края, ее отраслевыми (функциональными) и территориальным органами своих полномочий и функций, утвержденного распоряжением администрации Нефтекумского муниципального округа Ставропольского края от 16 января 2024 года № 10-р (далее – Комплекс мероприятий), Постановлением администрации Нефтекумского муниципального округа Ставропольского края от 01 декабря 2023 года</w:t>
            </w:r>
            <w:proofErr w:type="gramEnd"/>
            <w:r w:rsidRPr="00973A48">
              <w:rPr>
                <w:sz w:val="24"/>
                <w:szCs w:val="24"/>
              </w:rPr>
              <w:t xml:space="preserve"> № 1838, утвержден Перечень должностей муниципальной службы администрации Нефтекумского муниципального округа Ставропольского края, ее отраслевых (функциональных) и территориального органов, после </w:t>
            </w:r>
            <w:proofErr w:type="gramStart"/>
            <w:r w:rsidRPr="00973A48">
              <w:rPr>
                <w:sz w:val="24"/>
                <w:szCs w:val="24"/>
              </w:rPr>
              <w:t>увольнения</w:t>
            </w:r>
            <w:proofErr w:type="gramEnd"/>
            <w:r w:rsidRPr="00973A48">
              <w:rPr>
                <w:sz w:val="24"/>
                <w:szCs w:val="24"/>
              </w:rPr>
              <w:t xml:space="preserve"> с которых граждане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 администрации Нефтекумского муниципального округа Ставропольского края, ее отраслевых (функциональных) и территориального органов и урегулированию конфликта интересов».</w:t>
            </w:r>
          </w:p>
          <w:p w:rsidR="00973A48" w:rsidRPr="00973A48" w:rsidRDefault="00973A48" w:rsidP="00973A48">
            <w:pPr>
              <w:ind w:firstLine="277"/>
              <w:jc w:val="both"/>
              <w:rPr>
                <w:sz w:val="24"/>
                <w:szCs w:val="24"/>
              </w:rPr>
            </w:pPr>
            <w:proofErr w:type="gramStart"/>
            <w:r w:rsidRPr="00973A48">
              <w:rPr>
                <w:sz w:val="24"/>
                <w:szCs w:val="24"/>
              </w:rPr>
              <w:t xml:space="preserve">В соответствии с Комплексом мероприятий проводится анализ и корректировка, при необходимости, перечня должностей муниципальной службы администрации, замещение которых связано с коррупционными рисками, и осуществление </w:t>
            </w:r>
            <w:r w:rsidRPr="00973A48">
              <w:rPr>
                <w:sz w:val="24"/>
                <w:szCs w:val="24"/>
              </w:rPr>
              <w:lastRenderedPageBreak/>
              <w:t>полномочий по которым влечет за собой обязанность предоставлять сведения о доходах, расходах, имуществе и обязательствах имущественного характера, а также обязанность соблюдать ограничения после увольнения с муниципальной службы.</w:t>
            </w:r>
            <w:proofErr w:type="gramEnd"/>
          </w:p>
          <w:p w:rsidR="00973A48" w:rsidRPr="00973A48" w:rsidRDefault="00973A48" w:rsidP="00973A48">
            <w:pPr>
              <w:ind w:firstLine="277"/>
              <w:jc w:val="both"/>
              <w:rPr>
                <w:sz w:val="24"/>
                <w:szCs w:val="24"/>
              </w:rPr>
            </w:pPr>
            <w:proofErr w:type="gramStart"/>
            <w:r w:rsidRPr="00973A48">
              <w:rPr>
                <w:sz w:val="24"/>
                <w:szCs w:val="24"/>
              </w:rPr>
              <w:t>Постановлением администрации Нефтекумского муниципального округа Ставропольского края от 01 декабря 2023 года № 1837  утвержден Перечень должностей муниципальной службы в администрации Нефтекумского муниципального округа Ставропольского края, ее отраслевых (функциональных) и территориального органах,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973A48">
              <w:rPr>
                <w:sz w:val="24"/>
                <w:szCs w:val="24"/>
              </w:rPr>
              <w:t xml:space="preserve">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004163" w:rsidRPr="00973A48" w:rsidRDefault="00973A48" w:rsidP="00224E69">
            <w:pPr>
              <w:ind w:firstLine="277"/>
              <w:jc w:val="both"/>
              <w:rPr>
                <w:sz w:val="24"/>
                <w:szCs w:val="24"/>
              </w:rPr>
            </w:pPr>
            <w:proofErr w:type="gramStart"/>
            <w:r w:rsidRPr="00973A48">
              <w:rPr>
                <w:sz w:val="24"/>
                <w:szCs w:val="24"/>
              </w:rPr>
              <w:t>Обеспечение выполнения требований муниципальными служащими запретов, ограничений, требований к служебному поведению и требований об урегулировании конфликта интересов в</w:t>
            </w:r>
            <w:r w:rsidR="00224E69">
              <w:rPr>
                <w:sz w:val="24"/>
                <w:szCs w:val="24"/>
              </w:rPr>
              <w:t>о</w:t>
            </w:r>
            <w:r w:rsidRPr="00973A48">
              <w:rPr>
                <w:sz w:val="24"/>
                <w:szCs w:val="24"/>
              </w:rPr>
              <w:t xml:space="preserve"> </w:t>
            </w:r>
            <w:r w:rsidR="00224E69">
              <w:rPr>
                <w:sz w:val="24"/>
                <w:szCs w:val="24"/>
              </w:rPr>
              <w:t>2</w:t>
            </w:r>
            <w:r w:rsidRPr="00973A48">
              <w:rPr>
                <w:sz w:val="24"/>
                <w:szCs w:val="24"/>
              </w:rPr>
              <w:t xml:space="preserve"> квартале 2024 года осуществлялось посредством того, что муниципальные служащие Нефтекумского муниципального округа Ставропольского края исполняют свои обязанности в рамках постановления администрации Нефтекумского муниципального округа Ставропольского края от 24 января 2024 года № 76 «Об утверждении Положения об антикоррупционной политике и Положения о</w:t>
            </w:r>
            <w:proofErr w:type="gramEnd"/>
            <w:r w:rsidRPr="00973A48">
              <w:rPr>
                <w:sz w:val="24"/>
                <w:szCs w:val="24"/>
              </w:rPr>
              <w:t xml:space="preserve"> </w:t>
            </w:r>
            <w:proofErr w:type="gramStart"/>
            <w:r w:rsidRPr="00973A48">
              <w:rPr>
                <w:sz w:val="24"/>
                <w:szCs w:val="24"/>
              </w:rPr>
              <w:t>конфликте</w:t>
            </w:r>
            <w:proofErr w:type="gramEnd"/>
            <w:r w:rsidRPr="00973A48">
              <w:rPr>
                <w:sz w:val="24"/>
                <w:szCs w:val="24"/>
              </w:rPr>
              <w:t xml:space="preserve"> интересов в администрации Нефтекумского муниципального округа Ставропольского края, ее отраслевых (функциональных) и территориальном органах»; ознакомлены все с указанным документом.</w:t>
            </w:r>
          </w:p>
        </w:tc>
      </w:tr>
      <w:tr w:rsidR="00004163" w:rsidRPr="00605B31" w:rsidTr="00001805">
        <w:tc>
          <w:tcPr>
            <w:tcW w:w="235" w:type="pct"/>
          </w:tcPr>
          <w:p w:rsidR="00004163" w:rsidRPr="006D7546" w:rsidRDefault="00004163"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lastRenderedPageBreak/>
              <w:t>2.6.</w:t>
            </w:r>
          </w:p>
        </w:tc>
        <w:tc>
          <w:tcPr>
            <w:tcW w:w="1135" w:type="pct"/>
          </w:tcPr>
          <w:p w:rsidR="00004163" w:rsidRPr="006D7546" w:rsidRDefault="00004163"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 xml:space="preserve">Проведение проверок в установленном порядке с применением соответствующих мер ответственности по случаям несоблюдения муниципальными служащими администрации и ее органов ограничений, запретов и неисполнения обязанностей, установленных в целях </w:t>
            </w:r>
            <w:r w:rsidRPr="006D7546">
              <w:rPr>
                <w:rFonts w:ascii="Times New Roman" w:hAnsi="Times New Roman" w:cs="Times New Roman"/>
                <w:sz w:val="24"/>
                <w:szCs w:val="24"/>
              </w:rPr>
              <w:lastRenderedPageBreak/>
              <w:t>противодействия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при поступлении информации</w:t>
            </w:r>
          </w:p>
        </w:tc>
        <w:tc>
          <w:tcPr>
            <w:tcW w:w="2861" w:type="pct"/>
            <w:gridSpan w:val="2"/>
          </w:tcPr>
          <w:p w:rsidR="00004163" w:rsidRPr="00605B31" w:rsidRDefault="006B3C35" w:rsidP="006B3C35">
            <w:pPr>
              <w:pStyle w:val="ConsPlusNormal"/>
              <w:jc w:val="center"/>
              <w:rPr>
                <w:rFonts w:ascii="Times New Roman" w:hAnsi="Times New Roman" w:cs="Times New Roman"/>
                <w:sz w:val="24"/>
                <w:szCs w:val="24"/>
              </w:rPr>
            </w:pPr>
            <w:r>
              <w:rPr>
                <w:rFonts w:ascii="Times New Roman" w:hAnsi="Times New Roman" w:cs="Times New Roman"/>
                <w:sz w:val="24"/>
                <w:szCs w:val="24"/>
              </w:rPr>
              <w:t>Не проводились</w:t>
            </w:r>
          </w:p>
        </w:tc>
      </w:tr>
      <w:tr w:rsidR="006B3C35" w:rsidRPr="00605B31" w:rsidTr="00001805">
        <w:tc>
          <w:tcPr>
            <w:tcW w:w="235" w:type="pct"/>
          </w:tcPr>
          <w:p w:rsidR="006B3C35" w:rsidRPr="006D7546" w:rsidRDefault="006B3C35"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lastRenderedPageBreak/>
              <w:t>2.7.</w:t>
            </w:r>
          </w:p>
        </w:tc>
        <w:tc>
          <w:tcPr>
            <w:tcW w:w="1135" w:type="pct"/>
          </w:tcPr>
          <w:p w:rsidR="006B3C35" w:rsidRPr="006D7546" w:rsidRDefault="006B3C35"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 xml:space="preserve">Проведение проверок в установленном порядке с применением соответствующих мер ответственности по случаям нарушений законодательства о противодействии коррупции руководителями муниципальных учреждений </w:t>
            </w:r>
          </w:p>
        </w:tc>
        <w:tc>
          <w:tcPr>
            <w:tcW w:w="769" w:type="pct"/>
          </w:tcPr>
          <w:p w:rsidR="006B3C35" w:rsidRPr="00605B31" w:rsidRDefault="006B3C3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при поступлении информации</w:t>
            </w:r>
          </w:p>
        </w:tc>
        <w:tc>
          <w:tcPr>
            <w:tcW w:w="2861" w:type="pct"/>
            <w:gridSpan w:val="2"/>
          </w:tcPr>
          <w:p w:rsidR="006B3C35" w:rsidRPr="00605B31" w:rsidRDefault="006B3C35" w:rsidP="00CB1A1C">
            <w:pPr>
              <w:pStyle w:val="ConsPlusNormal"/>
              <w:jc w:val="center"/>
              <w:rPr>
                <w:rFonts w:ascii="Times New Roman" w:hAnsi="Times New Roman" w:cs="Times New Roman"/>
                <w:sz w:val="24"/>
                <w:szCs w:val="24"/>
              </w:rPr>
            </w:pPr>
            <w:r>
              <w:rPr>
                <w:rFonts w:ascii="Times New Roman" w:hAnsi="Times New Roman" w:cs="Times New Roman"/>
                <w:sz w:val="24"/>
                <w:szCs w:val="24"/>
              </w:rPr>
              <w:t>Не проводились</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2.8.</w:t>
            </w:r>
          </w:p>
        </w:tc>
        <w:tc>
          <w:tcPr>
            <w:tcW w:w="1135" w:type="pct"/>
          </w:tcPr>
          <w:p w:rsidR="00004163" w:rsidRPr="00605B31" w:rsidRDefault="00004163" w:rsidP="00B96DB2">
            <w:pPr>
              <w:pStyle w:val="ConsPlusNormal"/>
              <w:jc w:val="both"/>
              <w:rPr>
                <w:rFonts w:ascii="Times New Roman" w:hAnsi="Times New Roman" w:cs="Times New Roman"/>
                <w:sz w:val="24"/>
                <w:szCs w:val="24"/>
              </w:rPr>
            </w:pPr>
            <w:proofErr w:type="gramStart"/>
            <w:r w:rsidRPr="00605B31">
              <w:rPr>
                <w:rFonts w:ascii="Times New Roman" w:hAnsi="Times New Roman" w:cs="Times New Roman"/>
                <w:sz w:val="24"/>
                <w:szCs w:val="24"/>
              </w:rPr>
              <w:t>Организация работы по информированию муниципальных служащих администрации о содержании нормативных правовых актов, регламентирующих вопросы противодействия коррупции, с одновременным разъяснением положений указанных нормативных правовых актов, в том числе ограничений, касающихся получения подарков, установления наказания за получение и дачу взятки, посредничество во взяточничестве в виде штрафов, кратных сумме взятки, увольнения в связи с утратой доверия, порядка проверки сведений, представленных указанными лицами в</w:t>
            </w:r>
            <w:proofErr w:type="gramEnd"/>
            <w:r w:rsidRPr="00605B31">
              <w:rPr>
                <w:rFonts w:ascii="Times New Roman" w:hAnsi="Times New Roman" w:cs="Times New Roman"/>
                <w:sz w:val="24"/>
                <w:szCs w:val="24"/>
              </w:rPr>
              <w:t xml:space="preserve"> </w:t>
            </w:r>
            <w:proofErr w:type="gramStart"/>
            <w:r w:rsidRPr="00605B31">
              <w:rPr>
                <w:rFonts w:ascii="Times New Roman" w:hAnsi="Times New Roman" w:cs="Times New Roman"/>
                <w:sz w:val="24"/>
                <w:szCs w:val="24"/>
              </w:rPr>
              <w:t>соответствии</w:t>
            </w:r>
            <w:proofErr w:type="gramEnd"/>
            <w:r w:rsidRPr="00605B31">
              <w:rPr>
                <w:rFonts w:ascii="Times New Roman" w:hAnsi="Times New Roman" w:cs="Times New Roman"/>
                <w:sz w:val="24"/>
                <w:szCs w:val="24"/>
              </w:rPr>
              <w:t xml:space="preserve"> с законодательством Российской Федерации о противодействии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103FC1">
            <w:pPr>
              <w:pStyle w:val="ConsPlusNormal"/>
              <w:ind w:firstLine="277"/>
              <w:jc w:val="both"/>
              <w:rPr>
                <w:rFonts w:ascii="Times New Roman" w:hAnsi="Times New Roman" w:cs="Times New Roman"/>
                <w:sz w:val="24"/>
                <w:szCs w:val="24"/>
              </w:rPr>
            </w:pPr>
            <w:proofErr w:type="gramStart"/>
            <w:r w:rsidRPr="00605B31">
              <w:rPr>
                <w:rFonts w:ascii="Times New Roman" w:hAnsi="Times New Roman" w:cs="Times New Roman"/>
                <w:sz w:val="24"/>
                <w:szCs w:val="24"/>
              </w:rPr>
              <w:t>Организована работа по информированию муниципальных служащих АН</w:t>
            </w:r>
            <w:r w:rsidR="00103FC1">
              <w:rPr>
                <w:rFonts w:ascii="Times New Roman" w:hAnsi="Times New Roman" w:cs="Times New Roman"/>
                <w:sz w:val="24"/>
                <w:szCs w:val="24"/>
              </w:rPr>
              <w:t>М</w:t>
            </w:r>
            <w:r w:rsidRPr="00605B31">
              <w:rPr>
                <w:rFonts w:ascii="Times New Roman" w:hAnsi="Times New Roman" w:cs="Times New Roman"/>
                <w:sz w:val="24"/>
                <w:szCs w:val="24"/>
              </w:rPr>
              <w:t>О СК о содержании нормативных правовых актов, регламентирующих вопросы противодействия коррупции, с одновременным разъяснением положений указанных нормативных правовых актов, в том числе ограничений, касающихся получения подарков, установления наказания за получение и дачу взятки, посредничество во взяточничестве в виде штрафов, кратных сумме взятки, увольнения в связи с утратой доверия, порядка проверки сведений, представленных указанными лицами</w:t>
            </w:r>
            <w:proofErr w:type="gramEnd"/>
            <w:r w:rsidRPr="00605B31">
              <w:rPr>
                <w:rFonts w:ascii="Times New Roman" w:hAnsi="Times New Roman" w:cs="Times New Roman"/>
                <w:sz w:val="24"/>
                <w:szCs w:val="24"/>
              </w:rPr>
              <w:t xml:space="preserve"> в соответствии с законодательством Российской Федерации о противодействии коррупции</w:t>
            </w:r>
            <w:r w:rsidR="00F42520">
              <w:rPr>
                <w:rFonts w:ascii="Times New Roman" w:hAnsi="Times New Roman" w:cs="Times New Roman"/>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2.9.</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Организация работы по </w:t>
            </w:r>
            <w:r w:rsidRPr="00605B31">
              <w:rPr>
                <w:rFonts w:ascii="Times New Roman" w:hAnsi="Times New Roman" w:cs="Times New Roman"/>
                <w:sz w:val="24"/>
                <w:szCs w:val="24"/>
              </w:rPr>
              <w:lastRenderedPageBreak/>
              <w:t xml:space="preserve">соблюдению гражданами, замещавшими должности муниципальной службы в администрации и ее органах, ограничений при заключении ими после увольнения с муниципальной службы в администрации и ее органах трудового договора и (или) гражданско-правового договора в случаях, предусмотренных </w:t>
            </w:r>
            <w:hyperlink r:id="rId8" w:history="1">
              <w:r w:rsidRPr="00605B31">
                <w:rPr>
                  <w:rFonts w:ascii="Times New Roman" w:hAnsi="Times New Roman" w:cs="Times New Roman"/>
                  <w:sz w:val="24"/>
                  <w:szCs w:val="24"/>
                </w:rPr>
                <w:t>статьей 12</w:t>
              </w:r>
            </w:hyperlink>
            <w:r w:rsidRPr="00605B31">
              <w:rPr>
                <w:rFonts w:ascii="Times New Roman" w:hAnsi="Times New Roman" w:cs="Times New Roman"/>
                <w:sz w:val="24"/>
                <w:szCs w:val="24"/>
              </w:rPr>
              <w:t xml:space="preserve"> Федерального закона от 25 декабря </w:t>
            </w:r>
            <w:smartTag w:uri="urn:schemas-microsoft-com:office:smarttags" w:element="metricconverter">
              <w:smartTagPr>
                <w:attr w:name="ProductID" w:val="2008 г"/>
              </w:smartTagPr>
              <w:r w:rsidRPr="00605B31">
                <w:rPr>
                  <w:rFonts w:ascii="Times New Roman" w:hAnsi="Times New Roman" w:cs="Times New Roman"/>
                  <w:sz w:val="24"/>
                  <w:szCs w:val="24"/>
                </w:rPr>
                <w:t>2008 г</w:t>
              </w:r>
            </w:smartTag>
            <w:r w:rsidRPr="00605B31">
              <w:rPr>
                <w:rFonts w:ascii="Times New Roman" w:hAnsi="Times New Roman" w:cs="Times New Roman"/>
                <w:sz w:val="24"/>
                <w:szCs w:val="24"/>
              </w:rPr>
              <w:t>. № 273-ФЗ "О противодействии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постоянно</w:t>
            </w:r>
          </w:p>
        </w:tc>
        <w:tc>
          <w:tcPr>
            <w:tcW w:w="2861" w:type="pct"/>
            <w:gridSpan w:val="2"/>
          </w:tcPr>
          <w:p w:rsidR="00004163" w:rsidRPr="00605B31" w:rsidRDefault="00004163" w:rsidP="00F42520">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 xml:space="preserve">Муниципальные служащие ознакомлены с материалами и разъяснением </w:t>
            </w:r>
            <w:r w:rsidRPr="00605B31">
              <w:rPr>
                <w:rFonts w:ascii="Times New Roman" w:hAnsi="Times New Roman" w:cs="Times New Roman"/>
                <w:sz w:val="24"/>
                <w:szCs w:val="24"/>
              </w:rPr>
              <w:lastRenderedPageBreak/>
              <w:t>имеющихся ограничений, налагаемых на гражданина, замещавшего должность муниципальной службы, при заключении им трудового или гражданско-правового договора</w:t>
            </w:r>
            <w:r w:rsidR="00F42520">
              <w:rPr>
                <w:rFonts w:ascii="Times New Roman" w:hAnsi="Times New Roman" w:cs="Times New Roman"/>
                <w:sz w:val="24"/>
                <w:szCs w:val="24"/>
              </w:rPr>
              <w:t>.</w:t>
            </w:r>
          </w:p>
        </w:tc>
      </w:tr>
      <w:tr w:rsidR="00004163" w:rsidRPr="006B3C35" w:rsidTr="00001805">
        <w:tc>
          <w:tcPr>
            <w:tcW w:w="235" w:type="pct"/>
          </w:tcPr>
          <w:p w:rsidR="00004163" w:rsidRPr="00AC1F12" w:rsidRDefault="00004163" w:rsidP="00B96DB2">
            <w:pPr>
              <w:pStyle w:val="ConsPlusNormal"/>
              <w:jc w:val="center"/>
              <w:rPr>
                <w:rFonts w:ascii="Times New Roman" w:hAnsi="Times New Roman" w:cs="Times New Roman"/>
                <w:sz w:val="24"/>
                <w:szCs w:val="24"/>
              </w:rPr>
            </w:pPr>
            <w:r w:rsidRPr="00AC1F12">
              <w:rPr>
                <w:rFonts w:ascii="Times New Roman" w:hAnsi="Times New Roman" w:cs="Times New Roman"/>
                <w:sz w:val="24"/>
                <w:szCs w:val="24"/>
              </w:rPr>
              <w:lastRenderedPageBreak/>
              <w:t>2.10.</w:t>
            </w:r>
          </w:p>
        </w:tc>
        <w:tc>
          <w:tcPr>
            <w:tcW w:w="1135" w:type="pct"/>
          </w:tcPr>
          <w:p w:rsidR="00004163" w:rsidRPr="00AC1F12" w:rsidRDefault="00004163" w:rsidP="00B96DB2">
            <w:pPr>
              <w:pStyle w:val="ConsPlusNormal"/>
              <w:jc w:val="both"/>
              <w:rPr>
                <w:rFonts w:ascii="Times New Roman" w:hAnsi="Times New Roman" w:cs="Times New Roman"/>
                <w:sz w:val="24"/>
                <w:szCs w:val="24"/>
              </w:rPr>
            </w:pPr>
            <w:r w:rsidRPr="00AC1F12">
              <w:rPr>
                <w:rFonts w:ascii="Times New Roman" w:hAnsi="Times New Roman" w:cs="Times New Roman"/>
                <w:sz w:val="24"/>
                <w:szCs w:val="24"/>
              </w:rPr>
              <w:t>Организация работы по размещению сведений о доходах, расходах, об имуществе и обязательствах имущественного характера лиц, замещающих должности муниципальной службы и должности руководителей муниципальных учреждений, на официальном сайте администрации в сети Интернет в соответствии с законодательством Российской Федерации</w:t>
            </w:r>
          </w:p>
        </w:tc>
        <w:tc>
          <w:tcPr>
            <w:tcW w:w="769" w:type="pct"/>
          </w:tcPr>
          <w:p w:rsidR="00004163" w:rsidRPr="00AC1F12" w:rsidRDefault="00004163" w:rsidP="00B96DB2">
            <w:pPr>
              <w:pStyle w:val="ConsPlusNormal"/>
              <w:jc w:val="center"/>
              <w:rPr>
                <w:rFonts w:ascii="Times New Roman" w:hAnsi="Times New Roman" w:cs="Times New Roman"/>
                <w:sz w:val="24"/>
                <w:szCs w:val="24"/>
              </w:rPr>
            </w:pPr>
            <w:r w:rsidRPr="00AC1F12">
              <w:rPr>
                <w:rFonts w:ascii="Times New Roman" w:hAnsi="Times New Roman" w:cs="Times New Roman"/>
                <w:sz w:val="24"/>
                <w:szCs w:val="24"/>
              </w:rPr>
              <w:t>в течение 14 рабочих дней со дня истечения срока, установленного для подачи сведений</w:t>
            </w:r>
          </w:p>
        </w:tc>
        <w:tc>
          <w:tcPr>
            <w:tcW w:w="2861" w:type="pct"/>
            <w:gridSpan w:val="2"/>
          </w:tcPr>
          <w:p w:rsidR="00004163" w:rsidRPr="00AC1F12" w:rsidRDefault="00AC1F12" w:rsidP="00F42520">
            <w:pPr>
              <w:autoSpaceDE w:val="0"/>
              <w:autoSpaceDN w:val="0"/>
              <w:adjustRightInd w:val="0"/>
              <w:ind w:firstLine="277"/>
              <w:jc w:val="both"/>
              <w:rPr>
                <w:sz w:val="24"/>
                <w:szCs w:val="24"/>
              </w:rPr>
            </w:pPr>
            <w:proofErr w:type="gramStart"/>
            <w:r>
              <w:rPr>
                <w:sz w:val="24"/>
                <w:szCs w:val="24"/>
              </w:rPr>
              <w:t xml:space="preserve">В соответствии с </w:t>
            </w:r>
            <w:r w:rsidRPr="00AC1F12">
              <w:rPr>
                <w:sz w:val="24"/>
                <w:szCs w:val="24"/>
              </w:rPr>
              <w:t>Указ</w:t>
            </w:r>
            <w:r>
              <w:rPr>
                <w:sz w:val="24"/>
                <w:szCs w:val="24"/>
              </w:rPr>
              <w:t>ом</w:t>
            </w:r>
            <w:r w:rsidRPr="00AC1F12">
              <w:rPr>
                <w:sz w:val="24"/>
                <w:szCs w:val="24"/>
              </w:rPr>
              <w:t xml:space="preserve"> Президента Российской Федерации от 29.12.2022 </w:t>
            </w:r>
            <w:r>
              <w:rPr>
                <w:sz w:val="24"/>
                <w:szCs w:val="24"/>
              </w:rPr>
              <w:t xml:space="preserve">    </w:t>
            </w:r>
            <w:r w:rsidR="00F42520">
              <w:rPr>
                <w:sz w:val="24"/>
                <w:szCs w:val="24"/>
              </w:rPr>
              <w:t xml:space="preserve">       </w:t>
            </w:r>
            <w:r>
              <w:rPr>
                <w:sz w:val="24"/>
                <w:szCs w:val="24"/>
              </w:rPr>
              <w:t xml:space="preserve"> </w:t>
            </w:r>
            <w:r w:rsidRPr="00AC1F12">
              <w:rPr>
                <w:sz w:val="24"/>
                <w:szCs w:val="24"/>
              </w:rPr>
              <w:t>№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rPr>
                <w:sz w:val="24"/>
                <w:szCs w:val="24"/>
              </w:rPr>
              <w:t xml:space="preserve">, </w:t>
            </w:r>
            <w:r w:rsidRPr="00AC1F12">
              <w:rPr>
                <w:sz w:val="24"/>
                <w:szCs w:val="24"/>
              </w:rPr>
              <w:t>размещени</w:t>
            </w:r>
            <w:r>
              <w:rPr>
                <w:sz w:val="24"/>
                <w:szCs w:val="24"/>
              </w:rPr>
              <w:t>е</w:t>
            </w:r>
            <w:r w:rsidRPr="00AC1F12">
              <w:rPr>
                <w:sz w:val="24"/>
                <w:szCs w:val="24"/>
              </w:rPr>
              <w:t xml:space="preserve"> сведений о доходах, расходах, об имуществе и обязательствах имущественного характера лиц, замещающих должности муниципальной службы и должности руководителей муниципальных учреждений, на официальном сайте администрации в сети Интернет</w:t>
            </w:r>
            <w:r>
              <w:rPr>
                <w:sz w:val="24"/>
                <w:szCs w:val="24"/>
              </w:rPr>
              <w:t xml:space="preserve">, </w:t>
            </w:r>
            <w:r>
              <w:rPr>
                <w:rFonts w:eastAsiaTheme="minorHAnsi"/>
                <w:sz w:val="24"/>
                <w:szCs w:val="24"/>
                <w:lang w:eastAsia="en-US"/>
              </w:rPr>
              <w:t>в</w:t>
            </w:r>
            <w:proofErr w:type="gramEnd"/>
            <w:r>
              <w:rPr>
                <w:rFonts w:eastAsiaTheme="minorHAnsi"/>
                <w:sz w:val="24"/>
                <w:szCs w:val="24"/>
                <w:lang w:eastAsia="en-US"/>
              </w:rPr>
              <w:t xml:space="preserve"> период проведения специальной военной операции и впредь до издания соответствующих нормативных правовых актов Российской Федерации,</w:t>
            </w:r>
            <w:r>
              <w:rPr>
                <w:sz w:val="24"/>
                <w:szCs w:val="24"/>
              </w:rPr>
              <w:t xml:space="preserve"> не осуществляется.</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2.11.</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Поддержание в актуальном состоянии перечня должностей муниципальной службы, при замещении которых муниципальные служащие обязаны представлять сведения о своих доходах, расходах, об </w:t>
            </w:r>
            <w:r w:rsidRPr="00605B31">
              <w:rPr>
                <w:rFonts w:ascii="Times New Roman" w:hAnsi="Times New Roman" w:cs="Times New Roman"/>
                <w:sz w:val="24"/>
                <w:szCs w:val="24"/>
              </w:rPr>
              <w:lastRenderedPageBreak/>
              <w:t>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ежегодно,</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 до 31 декабря</w:t>
            </w:r>
          </w:p>
        </w:tc>
        <w:tc>
          <w:tcPr>
            <w:tcW w:w="2861" w:type="pct"/>
            <w:gridSpan w:val="2"/>
          </w:tcPr>
          <w:p w:rsidR="00004163" w:rsidRPr="00103FC1" w:rsidRDefault="00103FC1" w:rsidP="00166EE0">
            <w:pPr>
              <w:pStyle w:val="ConsPlusNormal"/>
              <w:ind w:firstLine="277"/>
              <w:jc w:val="both"/>
              <w:rPr>
                <w:rFonts w:ascii="Times New Roman" w:hAnsi="Times New Roman" w:cs="Times New Roman"/>
                <w:sz w:val="24"/>
                <w:szCs w:val="24"/>
              </w:rPr>
            </w:pPr>
            <w:proofErr w:type="gramStart"/>
            <w:r w:rsidRPr="00103FC1">
              <w:rPr>
                <w:rFonts w:ascii="Times New Roman" w:hAnsi="Times New Roman" w:cs="Times New Roman"/>
                <w:sz w:val="24"/>
                <w:szCs w:val="24"/>
              </w:rPr>
              <w:t xml:space="preserve">Постановлением администрации Нефтекумского муниципального округа Ставропольского края от 01 декабря 2023 года № 1837  утвержден Перечень должностей муниципальной службы в администрации Нефтекумского муниципального округа Ставропольского края, ее отраслевых (функциональных) и территориального органах,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w:t>
            </w:r>
            <w:r w:rsidRPr="00103FC1">
              <w:rPr>
                <w:rFonts w:ascii="Times New Roman" w:hAnsi="Times New Roman" w:cs="Times New Roman"/>
                <w:sz w:val="24"/>
                <w:szCs w:val="24"/>
              </w:rPr>
              <w:lastRenderedPageBreak/>
              <w:t>обязательствах имущественного характера своих</w:t>
            </w:r>
            <w:proofErr w:type="gramEnd"/>
            <w:r w:rsidRPr="00103FC1">
              <w:rPr>
                <w:rFonts w:ascii="Times New Roman" w:hAnsi="Times New Roman" w:cs="Times New Roman"/>
                <w:sz w:val="24"/>
                <w:szCs w:val="24"/>
              </w:rPr>
              <w:t xml:space="preserve">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004163" w:rsidRPr="00103FC1">
              <w:rPr>
                <w:rFonts w:ascii="Times New Roman" w:hAnsi="Times New Roman" w:cs="Times New Roman"/>
                <w:sz w:val="24"/>
                <w:szCs w:val="24"/>
              </w:rPr>
              <w:t xml:space="preserve">, </w:t>
            </w:r>
            <w:r w:rsidR="00166EE0">
              <w:rPr>
                <w:rFonts w:ascii="Times New Roman" w:hAnsi="Times New Roman" w:cs="Times New Roman"/>
                <w:sz w:val="24"/>
                <w:szCs w:val="24"/>
              </w:rPr>
              <w:t xml:space="preserve">по мере необходимости, </w:t>
            </w:r>
            <w:r w:rsidR="00004163" w:rsidRPr="00103FC1">
              <w:rPr>
                <w:rFonts w:ascii="Times New Roman" w:hAnsi="Times New Roman" w:cs="Times New Roman"/>
                <w:sz w:val="24"/>
                <w:szCs w:val="24"/>
              </w:rPr>
              <w:t>в него вн</w:t>
            </w:r>
            <w:r w:rsidR="00166EE0">
              <w:rPr>
                <w:rFonts w:ascii="Times New Roman" w:hAnsi="Times New Roman" w:cs="Times New Roman"/>
                <w:sz w:val="24"/>
                <w:szCs w:val="24"/>
              </w:rPr>
              <w:t xml:space="preserve">осятся </w:t>
            </w:r>
            <w:r w:rsidR="00004163" w:rsidRPr="00103FC1">
              <w:rPr>
                <w:rFonts w:ascii="Times New Roman" w:hAnsi="Times New Roman" w:cs="Times New Roman"/>
                <w:sz w:val="24"/>
                <w:szCs w:val="24"/>
              </w:rPr>
              <w:t>изменения</w:t>
            </w:r>
            <w:r w:rsidRPr="00103FC1">
              <w:rPr>
                <w:rFonts w:ascii="Times New Roman" w:hAnsi="Times New Roman" w:cs="Times New Roman"/>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2.12.</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Повышение эффективности </w:t>
            </w:r>
            <w:proofErr w:type="gramStart"/>
            <w:r w:rsidRPr="00605B31">
              <w:rPr>
                <w:rFonts w:ascii="Times New Roman" w:hAnsi="Times New Roman" w:cs="Times New Roman"/>
                <w:sz w:val="24"/>
                <w:szCs w:val="24"/>
              </w:rPr>
              <w:t>контроля за</w:t>
            </w:r>
            <w:proofErr w:type="gramEnd"/>
            <w:r w:rsidRPr="00605B31">
              <w:rPr>
                <w:rFonts w:ascii="Times New Roman" w:hAnsi="Times New Roman" w:cs="Times New Roman"/>
                <w:sz w:val="24"/>
                <w:szCs w:val="24"/>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D41F3C">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 xml:space="preserve">В целях повышения эффективности </w:t>
            </w:r>
            <w:proofErr w:type="gramStart"/>
            <w:r w:rsidRPr="00605B31">
              <w:rPr>
                <w:rFonts w:ascii="Times New Roman" w:hAnsi="Times New Roman" w:cs="Times New Roman"/>
                <w:sz w:val="24"/>
                <w:szCs w:val="24"/>
              </w:rPr>
              <w:t>контроля за</w:t>
            </w:r>
            <w:proofErr w:type="gramEnd"/>
            <w:r w:rsidRPr="00605B31">
              <w:rPr>
                <w:rFonts w:ascii="Times New Roman" w:hAnsi="Times New Roman" w:cs="Times New Roman"/>
                <w:sz w:val="24"/>
                <w:szCs w:val="24"/>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 пров</w:t>
            </w:r>
            <w:r w:rsidR="00165D3F">
              <w:rPr>
                <w:rFonts w:ascii="Times New Roman" w:hAnsi="Times New Roman" w:cs="Times New Roman"/>
                <w:sz w:val="24"/>
                <w:szCs w:val="24"/>
              </w:rPr>
              <w:t>о</w:t>
            </w:r>
            <w:r w:rsidRPr="00605B31">
              <w:rPr>
                <w:rFonts w:ascii="Times New Roman" w:hAnsi="Times New Roman" w:cs="Times New Roman"/>
                <w:sz w:val="24"/>
                <w:szCs w:val="24"/>
              </w:rPr>
              <w:t>д</w:t>
            </w:r>
            <w:r w:rsidR="00165D3F">
              <w:rPr>
                <w:rFonts w:ascii="Times New Roman" w:hAnsi="Times New Roman" w:cs="Times New Roman"/>
                <w:sz w:val="24"/>
                <w:szCs w:val="24"/>
              </w:rPr>
              <w:t>ятся</w:t>
            </w:r>
            <w:r w:rsidRPr="00605B31">
              <w:rPr>
                <w:rFonts w:ascii="Times New Roman" w:hAnsi="Times New Roman" w:cs="Times New Roman"/>
                <w:sz w:val="24"/>
                <w:szCs w:val="24"/>
              </w:rPr>
              <w:t xml:space="preserve"> семинары с привлечением муниципальных служащих АН</w:t>
            </w:r>
            <w:r w:rsidR="00D41F3C">
              <w:rPr>
                <w:rFonts w:ascii="Times New Roman" w:hAnsi="Times New Roman" w:cs="Times New Roman"/>
                <w:sz w:val="24"/>
                <w:szCs w:val="24"/>
              </w:rPr>
              <w:t>М</w:t>
            </w:r>
            <w:r w:rsidRPr="00605B31">
              <w:rPr>
                <w:rFonts w:ascii="Times New Roman" w:hAnsi="Times New Roman" w:cs="Times New Roman"/>
                <w:sz w:val="24"/>
                <w:szCs w:val="24"/>
              </w:rPr>
              <w:t>О</w:t>
            </w:r>
            <w:r w:rsidR="002F0592">
              <w:rPr>
                <w:rFonts w:ascii="Times New Roman" w:hAnsi="Times New Roman" w:cs="Times New Roman"/>
                <w:sz w:val="24"/>
                <w:szCs w:val="24"/>
              </w:rPr>
              <w:t xml:space="preserve"> СК</w:t>
            </w:r>
            <w:r w:rsidR="00165D3F">
              <w:rPr>
                <w:rFonts w:ascii="Times New Roman" w:hAnsi="Times New Roman" w:cs="Times New Roman"/>
                <w:sz w:val="24"/>
                <w:szCs w:val="24"/>
              </w:rPr>
              <w:t>.</w:t>
            </w:r>
          </w:p>
        </w:tc>
      </w:tr>
      <w:tr w:rsidR="00004163" w:rsidRPr="00605B31" w:rsidTr="00001805">
        <w:trPr>
          <w:trHeight w:val="841"/>
        </w:trPr>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2.13.</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Использование специального программного обеспечения «Справки БК» муниципальными служащими при представлении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в отношения себя, супругов, несовершеннолетних детей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F42520">
            <w:pPr>
              <w:autoSpaceDE w:val="0"/>
              <w:autoSpaceDN w:val="0"/>
              <w:adjustRightInd w:val="0"/>
              <w:ind w:firstLine="277"/>
              <w:jc w:val="both"/>
              <w:rPr>
                <w:sz w:val="24"/>
                <w:szCs w:val="24"/>
              </w:rPr>
            </w:pPr>
            <w:r w:rsidRPr="00605B31">
              <w:rPr>
                <w:sz w:val="24"/>
                <w:szCs w:val="24"/>
              </w:rPr>
              <w:t>Используется специальное программное обеспечение "Справки БК" муниципальными служащими при представлении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w:t>
            </w:r>
          </w:p>
        </w:tc>
      </w:tr>
      <w:tr w:rsidR="00004163" w:rsidRPr="00605B31" w:rsidTr="00001805">
        <w:trPr>
          <w:trHeight w:val="1479"/>
        </w:trPr>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2.14.</w:t>
            </w:r>
          </w:p>
        </w:tc>
        <w:tc>
          <w:tcPr>
            <w:tcW w:w="1135" w:type="pct"/>
          </w:tcPr>
          <w:p w:rsidR="00004163" w:rsidRPr="00605B31" w:rsidRDefault="00004163" w:rsidP="00B96DB2">
            <w:pPr>
              <w:jc w:val="both"/>
              <w:textAlignment w:val="baseline"/>
              <w:rPr>
                <w:sz w:val="24"/>
                <w:szCs w:val="24"/>
              </w:rPr>
            </w:pPr>
            <w:r w:rsidRPr="00605B31">
              <w:rPr>
                <w:sz w:val="24"/>
                <w:szCs w:val="24"/>
              </w:rPr>
              <w:t xml:space="preserve">Обеспечение реализации комплекса мер по порядку отбора и изучения кандидатов, претендующих на замещение должностей руководителей  муниципальных учреждений (предприятий) Ставропольского края (далее - кандидаты), а также </w:t>
            </w:r>
            <w:proofErr w:type="gramStart"/>
            <w:r w:rsidRPr="00605B31">
              <w:rPr>
                <w:sz w:val="24"/>
                <w:szCs w:val="24"/>
              </w:rPr>
              <w:t>контроля за</w:t>
            </w:r>
            <w:proofErr w:type="gramEnd"/>
            <w:r w:rsidRPr="00605B31">
              <w:rPr>
                <w:sz w:val="24"/>
                <w:szCs w:val="24"/>
              </w:rPr>
              <w:t xml:space="preserve"> принятием кадрового решения в отношении кандидатов, подлежащих изучению</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необходимости</w:t>
            </w:r>
          </w:p>
        </w:tc>
        <w:tc>
          <w:tcPr>
            <w:tcW w:w="2861" w:type="pct"/>
            <w:gridSpan w:val="2"/>
          </w:tcPr>
          <w:p w:rsidR="00004163" w:rsidRPr="00166EE0" w:rsidRDefault="002F0592" w:rsidP="00166EE0">
            <w:pPr>
              <w:pStyle w:val="ConsPlusNormal"/>
              <w:ind w:firstLine="277"/>
              <w:jc w:val="both"/>
              <w:rPr>
                <w:rFonts w:ascii="Times New Roman" w:hAnsi="Times New Roman" w:cs="Times New Roman"/>
                <w:sz w:val="24"/>
                <w:szCs w:val="24"/>
              </w:rPr>
            </w:pPr>
            <w:proofErr w:type="gramStart"/>
            <w:r w:rsidRPr="00166EE0">
              <w:rPr>
                <w:rFonts w:ascii="Times New Roman" w:hAnsi="Times New Roman" w:cs="Times New Roman"/>
                <w:sz w:val="24"/>
                <w:szCs w:val="24"/>
              </w:rPr>
              <w:t>В</w:t>
            </w:r>
            <w:r w:rsidR="00166EE0" w:rsidRPr="00166EE0">
              <w:rPr>
                <w:rFonts w:ascii="Times New Roman" w:hAnsi="Times New Roman" w:cs="Times New Roman"/>
                <w:sz w:val="24"/>
                <w:szCs w:val="24"/>
              </w:rPr>
              <w:t>о</w:t>
            </w:r>
            <w:r w:rsidRPr="00166EE0">
              <w:rPr>
                <w:rFonts w:ascii="Times New Roman" w:hAnsi="Times New Roman" w:cs="Times New Roman"/>
                <w:sz w:val="24"/>
                <w:szCs w:val="24"/>
              </w:rPr>
              <w:t xml:space="preserve"> </w:t>
            </w:r>
            <w:r w:rsidR="00166EE0" w:rsidRPr="00166EE0">
              <w:rPr>
                <w:rFonts w:ascii="Times New Roman" w:hAnsi="Times New Roman" w:cs="Times New Roman"/>
                <w:sz w:val="24"/>
                <w:szCs w:val="24"/>
              </w:rPr>
              <w:t>2</w:t>
            </w:r>
            <w:r w:rsidRPr="00166EE0">
              <w:rPr>
                <w:rFonts w:ascii="Times New Roman" w:hAnsi="Times New Roman" w:cs="Times New Roman"/>
                <w:sz w:val="24"/>
                <w:szCs w:val="24"/>
              </w:rPr>
              <w:t xml:space="preserve"> квартале 2024 года в </w:t>
            </w:r>
            <w:r w:rsidR="00166EE0" w:rsidRPr="00166EE0">
              <w:rPr>
                <w:rFonts w:ascii="Times New Roman" w:hAnsi="Times New Roman" w:cs="Times New Roman"/>
                <w:sz w:val="24"/>
                <w:szCs w:val="24"/>
              </w:rPr>
              <w:t>управление Губернатора Ставропольского края по профилактике коррупционных правонарушений в целях осуществления обеспечения реализации комплекса мер по порядку отбора и изучения кандидатов, претендующих на замещение муниципальных должностей, отдельных должностей муниципальной службы, а также должностей руководителей муниципальных учреждений (предприятий) Ставропольского края (далее - кандидаты), а также контроля за принятием кадрового решения в отношении кандидатов, подлежащих изучению, документы</w:t>
            </w:r>
            <w:proofErr w:type="gramEnd"/>
            <w:r w:rsidR="00166EE0" w:rsidRPr="00166EE0">
              <w:rPr>
                <w:rFonts w:ascii="Times New Roman" w:hAnsi="Times New Roman" w:cs="Times New Roman"/>
                <w:sz w:val="24"/>
                <w:szCs w:val="24"/>
              </w:rPr>
              <w:t xml:space="preserve"> </w:t>
            </w:r>
            <w:proofErr w:type="gramStart"/>
            <w:r w:rsidR="00166EE0" w:rsidRPr="00166EE0">
              <w:rPr>
                <w:rFonts w:ascii="Times New Roman" w:hAnsi="Times New Roman" w:cs="Times New Roman"/>
                <w:sz w:val="24"/>
                <w:szCs w:val="24"/>
              </w:rPr>
              <w:t>кандидатов, претендующих на вышеуказанные должности не направлялись</w:t>
            </w:r>
            <w:proofErr w:type="gramEnd"/>
            <w:r w:rsidR="00166EE0" w:rsidRPr="00166EE0">
              <w:rPr>
                <w:rFonts w:ascii="Times New Roman" w:hAnsi="Times New Roman" w:cs="Times New Roman"/>
                <w:sz w:val="24"/>
                <w:szCs w:val="24"/>
              </w:rPr>
              <w:t>.</w:t>
            </w:r>
          </w:p>
        </w:tc>
      </w:tr>
      <w:tr w:rsidR="00004163" w:rsidRPr="00605B31" w:rsidTr="00001805">
        <w:trPr>
          <w:trHeight w:val="1479"/>
        </w:trPr>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2.15</w:t>
            </w:r>
          </w:p>
        </w:tc>
        <w:tc>
          <w:tcPr>
            <w:tcW w:w="1135" w:type="pct"/>
          </w:tcPr>
          <w:p w:rsidR="00004163" w:rsidRPr="00605B31" w:rsidRDefault="00004163" w:rsidP="00B96DB2">
            <w:pPr>
              <w:jc w:val="both"/>
              <w:textAlignment w:val="baseline"/>
              <w:rPr>
                <w:sz w:val="24"/>
                <w:szCs w:val="24"/>
              </w:rPr>
            </w:pPr>
            <w:proofErr w:type="gramStart"/>
            <w:r w:rsidRPr="00605B31">
              <w:rPr>
                <w:sz w:val="24"/>
                <w:szCs w:val="24"/>
              </w:rPr>
              <w:t>Обеспечение взаимодействия на основе решений комиссии при Губернаторе Ставропольского края по координации работы по противодействию коррупции в Ставропольском крае, образованной </w:t>
            </w:r>
            <w:hyperlink r:id="rId9" w:history="1">
              <w:r w:rsidRPr="00605B31">
                <w:rPr>
                  <w:sz w:val="24"/>
                  <w:szCs w:val="24"/>
                </w:rPr>
                <w:t>постановлением Губернатора 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w:t>
              </w:r>
            </w:hyperlink>
            <w:r w:rsidRPr="00605B31">
              <w:rPr>
                <w:sz w:val="24"/>
                <w:szCs w:val="24"/>
              </w:rPr>
              <w:t> (далее - комиссия при Губернаторе края), и соглашений с надзорными и правоохранительными органами с целью</w:t>
            </w:r>
            <w:proofErr w:type="gramEnd"/>
            <w:r w:rsidRPr="00605B31">
              <w:rPr>
                <w:sz w:val="24"/>
                <w:szCs w:val="24"/>
              </w:rPr>
              <w:t xml:space="preserve"> получения информации, возможно препятствующей назначению кандидатов на должности или заслуживающей внимания при принятии </w:t>
            </w:r>
            <w:r w:rsidRPr="00605B31">
              <w:rPr>
                <w:sz w:val="24"/>
                <w:szCs w:val="24"/>
              </w:rPr>
              <w:lastRenderedPageBreak/>
              <w:t>кадрового решения, с последующим информированием о кадровом решении надзорных и правоохранительных органов</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 мере необходимости</w:t>
            </w:r>
          </w:p>
        </w:tc>
        <w:tc>
          <w:tcPr>
            <w:tcW w:w="2861" w:type="pct"/>
            <w:gridSpan w:val="2"/>
          </w:tcPr>
          <w:p w:rsidR="0010088F" w:rsidRPr="00166EE0" w:rsidRDefault="0010088F" w:rsidP="00166EE0">
            <w:pPr>
              <w:autoSpaceDE w:val="0"/>
              <w:autoSpaceDN w:val="0"/>
              <w:adjustRightInd w:val="0"/>
              <w:ind w:firstLine="277"/>
              <w:jc w:val="both"/>
              <w:rPr>
                <w:sz w:val="24"/>
                <w:szCs w:val="24"/>
              </w:rPr>
            </w:pPr>
            <w:proofErr w:type="gramStart"/>
            <w:r w:rsidRPr="00166EE0">
              <w:rPr>
                <w:sz w:val="24"/>
                <w:szCs w:val="24"/>
              </w:rPr>
              <w:t xml:space="preserve">Взаимодействие обеспечивается на основе решений комиссии при Губернаторе Ставропольского края по координации работы по противодействию коррупции в Ставропольском крае, образованной постановлением Губернатора Ставропольского края от 11 октября </w:t>
            </w:r>
            <w:smartTag w:uri="urn:schemas-microsoft-com:office:smarttags" w:element="metricconverter">
              <w:smartTagPr>
                <w:attr w:name="ProductID" w:val="2015 г"/>
              </w:smartTagPr>
              <w:r w:rsidRPr="00166EE0">
                <w:rPr>
                  <w:sz w:val="24"/>
                  <w:szCs w:val="24"/>
                </w:rPr>
                <w:t>2015 г</w:t>
              </w:r>
            </w:smartTag>
            <w:r w:rsidRPr="00166EE0">
              <w:rPr>
                <w:sz w:val="24"/>
                <w:szCs w:val="24"/>
              </w:rPr>
              <w:t>. № 557 «О комиссии при Губернаторе Ставропольского края по координации работы по противодействию коррупции в Ставропольском крае», и соглашений с надзорными и правоохранительными органами с целью получения информации, возможно препятствующей назначению кандидатов</w:t>
            </w:r>
            <w:proofErr w:type="gramEnd"/>
            <w:r w:rsidRPr="00166EE0">
              <w:rPr>
                <w:sz w:val="24"/>
                <w:szCs w:val="24"/>
              </w:rPr>
              <w:t xml:space="preserve"> на должности или заслуживающей внимания при принятии кадрового решения, с последующим информированием о кадровом решении надзорных и правоохранительных органов.</w:t>
            </w:r>
          </w:p>
          <w:p w:rsidR="00004163" w:rsidRPr="00166EE0" w:rsidRDefault="002F0592" w:rsidP="00166EE0">
            <w:pPr>
              <w:autoSpaceDE w:val="0"/>
              <w:autoSpaceDN w:val="0"/>
              <w:adjustRightInd w:val="0"/>
              <w:ind w:firstLine="277"/>
              <w:jc w:val="both"/>
              <w:rPr>
                <w:sz w:val="24"/>
                <w:szCs w:val="24"/>
              </w:rPr>
            </w:pPr>
            <w:r w:rsidRPr="00166EE0">
              <w:rPr>
                <w:sz w:val="24"/>
                <w:szCs w:val="24"/>
              </w:rPr>
              <w:t>В</w:t>
            </w:r>
            <w:r w:rsidR="00166EE0" w:rsidRPr="00166EE0">
              <w:rPr>
                <w:sz w:val="24"/>
                <w:szCs w:val="24"/>
              </w:rPr>
              <w:t>о</w:t>
            </w:r>
            <w:r w:rsidRPr="00166EE0">
              <w:rPr>
                <w:sz w:val="24"/>
                <w:szCs w:val="24"/>
              </w:rPr>
              <w:t xml:space="preserve"> </w:t>
            </w:r>
            <w:r w:rsidR="00166EE0" w:rsidRPr="00166EE0">
              <w:rPr>
                <w:sz w:val="24"/>
                <w:szCs w:val="24"/>
              </w:rPr>
              <w:t>2</w:t>
            </w:r>
            <w:r w:rsidRPr="00166EE0">
              <w:rPr>
                <w:sz w:val="24"/>
                <w:szCs w:val="24"/>
              </w:rPr>
              <w:t xml:space="preserve"> квартале 2024 года </w:t>
            </w:r>
            <w:r w:rsidR="00166EE0" w:rsidRPr="00166EE0">
              <w:rPr>
                <w:sz w:val="24"/>
                <w:szCs w:val="24"/>
              </w:rPr>
              <w:t>из управления Губернатора Ставропольского края по профилактике коррупционных правонарушений ответы по кандидатам не поступали.</w:t>
            </w:r>
          </w:p>
        </w:tc>
      </w:tr>
      <w:tr w:rsidR="00004163" w:rsidRPr="00605B31" w:rsidTr="00B96DB2">
        <w:trPr>
          <w:trHeight w:val="608"/>
        </w:trPr>
        <w:tc>
          <w:tcPr>
            <w:tcW w:w="5000" w:type="pct"/>
            <w:gridSpan w:val="5"/>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3. Антикоррупционная экспертиза нормативных правовых актов и проектов нормативных правовых актов.</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Устранение коррупциогенных факторов, препятствующих созданию благоприятных условий для привлечения инвестиций, необоснованных запретов и ограничений</w:t>
            </w:r>
          </w:p>
        </w:tc>
      </w:tr>
      <w:tr w:rsidR="0010088F" w:rsidRPr="00605B31" w:rsidTr="00CB1A1C">
        <w:tc>
          <w:tcPr>
            <w:tcW w:w="235" w:type="pct"/>
            <w:vMerge w:val="restart"/>
          </w:tcPr>
          <w:p w:rsidR="0010088F" w:rsidRPr="00942CE2" w:rsidRDefault="0010088F" w:rsidP="00B96DB2">
            <w:pPr>
              <w:pStyle w:val="ConsPlusNormal"/>
              <w:jc w:val="center"/>
              <w:rPr>
                <w:rFonts w:ascii="Times New Roman" w:hAnsi="Times New Roman" w:cs="Times New Roman"/>
                <w:sz w:val="24"/>
                <w:szCs w:val="24"/>
              </w:rPr>
            </w:pPr>
            <w:r w:rsidRPr="00942CE2">
              <w:rPr>
                <w:rFonts w:ascii="Times New Roman" w:hAnsi="Times New Roman" w:cs="Times New Roman"/>
                <w:sz w:val="24"/>
                <w:szCs w:val="24"/>
              </w:rPr>
              <w:t>3.1.</w:t>
            </w:r>
          </w:p>
        </w:tc>
        <w:tc>
          <w:tcPr>
            <w:tcW w:w="1135" w:type="pct"/>
            <w:tcBorders>
              <w:bottom w:val="nil"/>
            </w:tcBorders>
          </w:tcPr>
          <w:p w:rsidR="0010088F" w:rsidRPr="00942CE2" w:rsidRDefault="0010088F" w:rsidP="00B96DB2">
            <w:pPr>
              <w:pStyle w:val="ConsPlusNormal"/>
              <w:jc w:val="both"/>
              <w:rPr>
                <w:rFonts w:ascii="Times New Roman" w:hAnsi="Times New Roman" w:cs="Times New Roman"/>
                <w:sz w:val="24"/>
                <w:szCs w:val="24"/>
              </w:rPr>
            </w:pPr>
            <w:r w:rsidRPr="00942CE2">
              <w:rPr>
                <w:rFonts w:ascii="Times New Roman" w:hAnsi="Times New Roman" w:cs="Times New Roman"/>
                <w:sz w:val="24"/>
                <w:szCs w:val="24"/>
              </w:rPr>
              <w:t xml:space="preserve">Обеспечение проведения в установленном порядке антикоррупционной экспертизы </w:t>
            </w:r>
          </w:p>
        </w:tc>
        <w:tc>
          <w:tcPr>
            <w:tcW w:w="769" w:type="pct"/>
            <w:tcBorders>
              <w:bottom w:val="nil"/>
            </w:tcBorders>
          </w:tcPr>
          <w:p w:rsidR="0010088F" w:rsidRPr="00605B31" w:rsidRDefault="0010088F" w:rsidP="00B96DB2">
            <w:pPr>
              <w:pStyle w:val="ConsPlusNormal"/>
              <w:rPr>
                <w:rFonts w:ascii="Times New Roman" w:hAnsi="Times New Roman" w:cs="Times New Roman"/>
                <w:sz w:val="24"/>
                <w:szCs w:val="24"/>
              </w:rPr>
            </w:pPr>
          </w:p>
        </w:tc>
        <w:tc>
          <w:tcPr>
            <w:tcW w:w="2861" w:type="pct"/>
            <w:gridSpan w:val="2"/>
            <w:vMerge w:val="restart"/>
          </w:tcPr>
          <w:p w:rsidR="00F74F77" w:rsidRPr="00EB04DA" w:rsidRDefault="00F74F77" w:rsidP="00F74F77">
            <w:pPr>
              <w:ind w:firstLine="318"/>
              <w:jc w:val="both"/>
              <w:rPr>
                <w:spacing w:val="-4"/>
                <w:sz w:val="24"/>
                <w:szCs w:val="24"/>
              </w:rPr>
            </w:pPr>
            <w:r>
              <w:rPr>
                <w:spacing w:val="-4"/>
                <w:sz w:val="24"/>
                <w:szCs w:val="24"/>
              </w:rPr>
              <w:t>За 1 полугодие</w:t>
            </w:r>
            <w:r w:rsidRPr="00EB04DA">
              <w:rPr>
                <w:spacing w:val="-4"/>
                <w:sz w:val="24"/>
                <w:szCs w:val="24"/>
              </w:rPr>
              <w:t xml:space="preserve"> 2024 года проведена </w:t>
            </w:r>
            <w:proofErr w:type="spellStart"/>
            <w:r w:rsidRPr="00EB04DA">
              <w:rPr>
                <w:spacing w:val="-4"/>
                <w:sz w:val="24"/>
                <w:szCs w:val="24"/>
              </w:rPr>
              <w:t>антикоррупционная</w:t>
            </w:r>
            <w:proofErr w:type="spellEnd"/>
            <w:r w:rsidRPr="00EB04DA">
              <w:rPr>
                <w:spacing w:val="-4"/>
                <w:sz w:val="24"/>
                <w:szCs w:val="24"/>
              </w:rPr>
              <w:t xml:space="preserve"> экспертиза  174 правовых актов и их проектов. </w:t>
            </w:r>
          </w:p>
          <w:p w:rsidR="0010088F" w:rsidRPr="005721B2" w:rsidRDefault="00F74F77" w:rsidP="00F74F77">
            <w:pPr>
              <w:ind w:firstLine="277"/>
              <w:jc w:val="both"/>
              <w:rPr>
                <w:sz w:val="24"/>
                <w:szCs w:val="24"/>
              </w:rPr>
            </w:pPr>
            <w:r w:rsidRPr="00EB04DA">
              <w:rPr>
                <w:sz w:val="24"/>
                <w:szCs w:val="24"/>
              </w:rPr>
              <w:t>Нормативно-правовые акты опубликованы в Вестнике Нефтекумского муниципального округа Ставропольского края № 6 от 12.04.2024 года, № 7 от 26.04.2024 года, № 8 от 24.05.2024 года, № 9 от 21.06.2024 года, № 10 от 25.06.2024 года.</w:t>
            </w:r>
          </w:p>
        </w:tc>
      </w:tr>
      <w:tr w:rsidR="0010088F" w:rsidRPr="00605B31" w:rsidTr="00CB1A1C">
        <w:trPr>
          <w:trHeight w:val="331"/>
        </w:trPr>
        <w:tc>
          <w:tcPr>
            <w:tcW w:w="235" w:type="pct"/>
            <w:vMerge/>
          </w:tcPr>
          <w:p w:rsidR="0010088F" w:rsidRPr="00605B31" w:rsidRDefault="0010088F" w:rsidP="00B96DB2">
            <w:pPr>
              <w:rPr>
                <w:sz w:val="24"/>
                <w:szCs w:val="24"/>
              </w:rPr>
            </w:pPr>
          </w:p>
        </w:tc>
        <w:tc>
          <w:tcPr>
            <w:tcW w:w="1135" w:type="pct"/>
            <w:tcBorders>
              <w:top w:val="nil"/>
              <w:bottom w:val="nil"/>
            </w:tcBorders>
          </w:tcPr>
          <w:p w:rsidR="0010088F" w:rsidRPr="00605B31" w:rsidRDefault="0010088F" w:rsidP="00B96DB2">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605B31">
              <w:rPr>
                <w:rFonts w:ascii="Times New Roman" w:hAnsi="Times New Roman" w:cs="Times New Roman"/>
                <w:sz w:val="24"/>
                <w:szCs w:val="24"/>
              </w:rPr>
              <w:t>проектов нормативных правовых актов администрации</w:t>
            </w:r>
          </w:p>
        </w:tc>
        <w:tc>
          <w:tcPr>
            <w:tcW w:w="769" w:type="pct"/>
            <w:tcBorders>
              <w:top w:val="nil"/>
              <w:bottom w:val="nil"/>
            </w:tcBorders>
          </w:tcPr>
          <w:p w:rsidR="0010088F" w:rsidRPr="00605B31" w:rsidRDefault="0010088F"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vMerge/>
          </w:tcPr>
          <w:p w:rsidR="0010088F" w:rsidRPr="00605B31" w:rsidRDefault="0010088F" w:rsidP="00B96DB2">
            <w:pPr>
              <w:pStyle w:val="ConsPlusNormal"/>
              <w:jc w:val="center"/>
              <w:rPr>
                <w:rFonts w:ascii="Times New Roman" w:hAnsi="Times New Roman" w:cs="Times New Roman"/>
                <w:sz w:val="24"/>
                <w:szCs w:val="24"/>
              </w:rPr>
            </w:pPr>
          </w:p>
        </w:tc>
      </w:tr>
      <w:tr w:rsidR="0010088F" w:rsidRPr="00605B31" w:rsidTr="00CB1A1C">
        <w:tc>
          <w:tcPr>
            <w:tcW w:w="235" w:type="pct"/>
            <w:vMerge/>
          </w:tcPr>
          <w:p w:rsidR="0010088F" w:rsidRPr="00605B31" w:rsidRDefault="0010088F" w:rsidP="00B96DB2">
            <w:pPr>
              <w:rPr>
                <w:sz w:val="24"/>
                <w:szCs w:val="24"/>
              </w:rPr>
            </w:pPr>
          </w:p>
        </w:tc>
        <w:tc>
          <w:tcPr>
            <w:tcW w:w="1135" w:type="pct"/>
            <w:tcBorders>
              <w:top w:val="nil"/>
            </w:tcBorders>
          </w:tcPr>
          <w:p w:rsidR="0010088F" w:rsidRPr="00605B31" w:rsidRDefault="0010088F" w:rsidP="0010088F">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605B31">
              <w:rPr>
                <w:rFonts w:ascii="Times New Roman" w:hAnsi="Times New Roman" w:cs="Times New Roman"/>
                <w:sz w:val="24"/>
                <w:szCs w:val="24"/>
              </w:rPr>
              <w:t>нормативных правовых актов администрации</w:t>
            </w:r>
          </w:p>
        </w:tc>
        <w:tc>
          <w:tcPr>
            <w:tcW w:w="769" w:type="pct"/>
            <w:tcBorders>
              <w:top w:val="nil"/>
            </w:tcBorders>
          </w:tcPr>
          <w:p w:rsidR="0010088F" w:rsidRPr="00605B31" w:rsidRDefault="0010088F"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vMerge/>
          </w:tcPr>
          <w:p w:rsidR="0010088F" w:rsidRPr="00605B31" w:rsidRDefault="0010088F" w:rsidP="00B96DB2">
            <w:pPr>
              <w:pStyle w:val="ConsPlusNormal"/>
              <w:jc w:val="center"/>
              <w:rPr>
                <w:rFonts w:ascii="Times New Roman" w:hAnsi="Times New Roman" w:cs="Times New Roman"/>
                <w:sz w:val="24"/>
                <w:szCs w:val="24"/>
              </w:rPr>
            </w:pP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3.2.</w:t>
            </w:r>
          </w:p>
        </w:tc>
        <w:tc>
          <w:tcPr>
            <w:tcW w:w="1135" w:type="pct"/>
          </w:tcPr>
          <w:p w:rsidR="00004163" w:rsidRPr="00605B31" w:rsidRDefault="00004163" w:rsidP="005721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Ведение учета результатов антикоррупционной экспертизы проектов нормативных правовых актов и нормативных правовых актов администрации Нефтекумского </w:t>
            </w:r>
            <w:r w:rsidR="005721B2">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округа Ставропольского края</w:t>
            </w:r>
          </w:p>
        </w:tc>
        <w:tc>
          <w:tcPr>
            <w:tcW w:w="769" w:type="pct"/>
          </w:tcPr>
          <w:p w:rsidR="00004163" w:rsidRPr="00605B31" w:rsidRDefault="00004163" w:rsidP="00BE4395">
            <w:pPr>
              <w:pStyle w:val="ConsPlusNormal"/>
              <w:jc w:val="center"/>
              <w:rPr>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После проведения экспертизы составляется соответствующее заключение, ведение учета происходит согласно журналу</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3.3.</w:t>
            </w:r>
          </w:p>
        </w:tc>
        <w:tc>
          <w:tcPr>
            <w:tcW w:w="1135" w:type="pct"/>
          </w:tcPr>
          <w:p w:rsidR="00004163" w:rsidRPr="00605B31" w:rsidRDefault="00004163" w:rsidP="005721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Подготовка предложений о внесении изменений в нормативные правовые акты администрации Нефтекумского </w:t>
            </w:r>
            <w:r w:rsidR="005721B2">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округа Ставропольского края в целях устранения коррупциогенных факторов</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402904" w:rsidP="00402904">
            <w:pPr>
              <w:pStyle w:val="ConsPlusNormal"/>
              <w:jc w:val="center"/>
              <w:rPr>
                <w:rFonts w:ascii="Times New Roman" w:hAnsi="Times New Roman" w:cs="Times New Roman"/>
                <w:sz w:val="24"/>
                <w:szCs w:val="24"/>
              </w:rPr>
            </w:pPr>
            <w:r>
              <w:rPr>
                <w:rFonts w:ascii="Times New Roman" w:hAnsi="Times New Roman" w:cs="Times New Roman"/>
                <w:sz w:val="24"/>
                <w:szCs w:val="24"/>
              </w:rPr>
              <w:t>Н</w:t>
            </w:r>
            <w:r w:rsidR="00004163" w:rsidRPr="00605B31">
              <w:rPr>
                <w:rFonts w:ascii="Times New Roman" w:hAnsi="Times New Roman" w:cs="Times New Roman"/>
                <w:sz w:val="24"/>
                <w:szCs w:val="24"/>
              </w:rPr>
              <w:t>а основании внесенных предложений принимались правовые акты</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3.4.</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Подготовка аналитической информации по проведению антикоррупционной экспертизы нормативных правовых актов и </w:t>
            </w:r>
            <w:r w:rsidRPr="00605B31">
              <w:rPr>
                <w:rFonts w:ascii="Times New Roman" w:hAnsi="Times New Roman" w:cs="Times New Roman"/>
                <w:sz w:val="24"/>
                <w:szCs w:val="24"/>
              </w:rPr>
              <w:lastRenderedPageBreak/>
              <w:t>проектов нормативных правовых актов администрации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ежеквартально</w:t>
            </w:r>
          </w:p>
        </w:tc>
        <w:tc>
          <w:tcPr>
            <w:tcW w:w="2861" w:type="pct"/>
            <w:gridSpan w:val="2"/>
          </w:tcPr>
          <w:p w:rsidR="00004163" w:rsidRPr="00605B31" w:rsidRDefault="00004163" w:rsidP="005721B2">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Ежеквартально проводится антикоррупционный мониторинг применения нормативных правовых актов АН</w:t>
            </w:r>
            <w:r w:rsidR="005721B2">
              <w:rPr>
                <w:rFonts w:ascii="Times New Roman" w:hAnsi="Times New Roman" w:cs="Times New Roman"/>
                <w:sz w:val="24"/>
                <w:szCs w:val="24"/>
              </w:rPr>
              <w:t>М</w:t>
            </w:r>
            <w:r w:rsidRPr="00605B31">
              <w:rPr>
                <w:rFonts w:ascii="Times New Roman" w:hAnsi="Times New Roman" w:cs="Times New Roman"/>
                <w:sz w:val="24"/>
                <w:szCs w:val="24"/>
              </w:rPr>
              <w:t xml:space="preserve">О СК в соответствии с порядком, утвержденным постановлением администрации Нефтекумского городского округа Ставропольского края от 14 февраля </w:t>
            </w:r>
            <w:smartTag w:uri="urn:schemas-microsoft-com:office:smarttags" w:element="metricconverter">
              <w:smartTagPr>
                <w:attr w:name="ProductID" w:val="2019 г"/>
              </w:smartTagPr>
              <w:r w:rsidRPr="00605B31">
                <w:rPr>
                  <w:rFonts w:ascii="Times New Roman" w:hAnsi="Times New Roman" w:cs="Times New Roman"/>
                  <w:sz w:val="24"/>
                  <w:szCs w:val="24"/>
                </w:rPr>
                <w:t>2019 г</w:t>
              </w:r>
            </w:smartTag>
            <w:r w:rsidRPr="00605B31">
              <w:rPr>
                <w:rFonts w:ascii="Times New Roman" w:hAnsi="Times New Roman" w:cs="Times New Roman"/>
                <w:sz w:val="24"/>
                <w:szCs w:val="24"/>
              </w:rPr>
              <w:t>. № 168.</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3.5.</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Подготовка обзоров изменений законодательства о противодействии коррупции, их размещение на официальном сайте администрации в сети Интернет</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004163" w:rsidP="00D635C0">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Отделом правового</w:t>
            </w:r>
            <w:r w:rsidR="00D635C0">
              <w:rPr>
                <w:rFonts w:ascii="Times New Roman" w:hAnsi="Times New Roman" w:cs="Times New Roman"/>
                <w:sz w:val="24"/>
                <w:szCs w:val="24"/>
              </w:rPr>
              <w:t>,</w:t>
            </w:r>
            <w:r w:rsidRPr="00605B31">
              <w:rPr>
                <w:rFonts w:ascii="Times New Roman" w:hAnsi="Times New Roman" w:cs="Times New Roman"/>
                <w:sz w:val="24"/>
                <w:szCs w:val="24"/>
              </w:rPr>
              <w:t xml:space="preserve"> кадрового обеспечения</w:t>
            </w:r>
            <w:r w:rsidR="00D635C0">
              <w:rPr>
                <w:rFonts w:ascii="Times New Roman" w:hAnsi="Times New Roman" w:cs="Times New Roman"/>
                <w:sz w:val="24"/>
                <w:szCs w:val="24"/>
              </w:rPr>
              <w:t xml:space="preserve">  профилактики коррупционных правонарушений </w:t>
            </w:r>
            <w:r w:rsidRPr="00605B31">
              <w:rPr>
                <w:rFonts w:ascii="Times New Roman" w:hAnsi="Times New Roman" w:cs="Times New Roman"/>
                <w:sz w:val="24"/>
                <w:szCs w:val="24"/>
              </w:rPr>
              <w:t xml:space="preserve"> размещ</w:t>
            </w:r>
            <w:r w:rsidR="00D635C0">
              <w:rPr>
                <w:rFonts w:ascii="Times New Roman" w:hAnsi="Times New Roman" w:cs="Times New Roman"/>
                <w:sz w:val="24"/>
                <w:szCs w:val="24"/>
              </w:rPr>
              <w:t>аются</w:t>
            </w:r>
            <w:r w:rsidRPr="00605B31">
              <w:rPr>
                <w:rFonts w:ascii="Times New Roman" w:hAnsi="Times New Roman" w:cs="Times New Roman"/>
                <w:sz w:val="24"/>
                <w:szCs w:val="24"/>
              </w:rPr>
              <w:t xml:space="preserve"> обзоры </w:t>
            </w:r>
          </w:p>
        </w:tc>
      </w:tr>
      <w:tr w:rsidR="00004163" w:rsidRPr="00605B31" w:rsidTr="00001805">
        <w:tc>
          <w:tcPr>
            <w:tcW w:w="235" w:type="pct"/>
          </w:tcPr>
          <w:p w:rsidR="00004163" w:rsidRPr="00160CCE" w:rsidRDefault="00004163" w:rsidP="00B96DB2">
            <w:pPr>
              <w:pStyle w:val="ConsPlusNormal"/>
              <w:jc w:val="center"/>
              <w:rPr>
                <w:rFonts w:ascii="Times New Roman" w:hAnsi="Times New Roman" w:cs="Times New Roman"/>
                <w:sz w:val="24"/>
                <w:szCs w:val="24"/>
              </w:rPr>
            </w:pPr>
            <w:r w:rsidRPr="00160CCE">
              <w:rPr>
                <w:rFonts w:ascii="Times New Roman" w:hAnsi="Times New Roman" w:cs="Times New Roman"/>
                <w:sz w:val="24"/>
                <w:szCs w:val="24"/>
              </w:rPr>
              <w:t>3.6.</w:t>
            </w:r>
          </w:p>
        </w:tc>
        <w:tc>
          <w:tcPr>
            <w:tcW w:w="1135" w:type="pct"/>
          </w:tcPr>
          <w:p w:rsidR="00004163" w:rsidRPr="00160CCE" w:rsidRDefault="00004163" w:rsidP="00B96DB2">
            <w:pPr>
              <w:pStyle w:val="ConsPlusNormal"/>
              <w:jc w:val="both"/>
              <w:rPr>
                <w:rFonts w:ascii="Times New Roman" w:hAnsi="Times New Roman" w:cs="Times New Roman"/>
                <w:sz w:val="24"/>
                <w:szCs w:val="24"/>
              </w:rPr>
            </w:pPr>
            <w:r w:rsidRPr="00160CCE">
              <w:rPr>
                <w:rFonts w:ascii="Times New Roman" w:hAnsi="Times New Roman" w:cs="Times New Roman"/>
                <w:sz w:val="24"/>
                <w:szCs w:val="24"/>
              </w:rPr>
              <w:t xml:space="preserve">Рассмотрение вопросов правоприменительной </w:t>
            </w:r>
            <w:proofErr w:type="gramStart"/>
            <w:r w:rsidRPr="00160CCE">
              <w:rPr>
                <w:rFonts w:ascii="Times New Roman" w:hAnsi="Times New Roman" w:cs="Times New Roman"/>
                <w:sz w:val="24"/>
                <w:szCs w:val="24"/>
              </w:rPr>
              <w:t>практики</w:t>
            </w:r>
            <w:proofErr w:type="gramEnd"/>
            <w:r w:rsidRPr="00160CCE">
              <w:rPr>
                <w:rFonts w:ascii="Times New Roman" w:hAnsi="Times New Roman" w:cs="Times New Roman"/>
                <w:sz w:val="24"/>
                <w:szCs w:val="24"/>
              </w:rPr>
              <w:t xml:space="preserve">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 незаконными решений и действий (бездействия) администрации и ее органов и их должностных лиц в целях выработки и принятия мер по предупреждению и устранению причин выявленных нарушений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036546" w:rsidRDefault="00004163" w:rsidP="00036546">
            <w:pPr>
              <w:autoSpaceDE w:val="0"/>
              <w:autoSpaceDN w:val="0"/>
              <w:adjustRightInd w:val="0"/>
              <w:ind w:firstLine="278"/>
              <w:jc w:val="both"/>
              <w:rPr>
                <w:sz w:val="24"/>
                <w:szCs w:val="24"/>
              </w:rPr>
            </w:pPr>
            <w:proofErr w:type="gramStart"/>
            <w:r w:rsidRPr="00036546">
              <w:rPr>
                <w:sz w:val="24"/>
                <w:szCs w:val="24"/>
              </w:rPr>
              <w:t xml:space="preserve">В целях реализации Федерального </w:t>
            </w:r>
            <w:hyperlink r:id="rId10" w:history="1">
              <w:r w:rsidRPr="00036546">
                <w:rPr>
                  <w:sz w:val="24"/>
                  <w:szCs w:val="24"/>
                </w:rPr>
                <w:t>закона</w:t>
              </w:r>
            </w:hyperlink>
            <w:r w:rsidRPr="00036546">
              <w:rPr>
                <w:sz w:val="24"/>
                <w:szCs w:val="24"/>
              </w:rPr>
              <w:t xml:space="preserve"> от 25 декабря </w:t>
            </w:r>
            <w:smartTag w:uri="urn:schemas-microsoft-com:office:smarttags" w:element="metricconverter">
              <w:smartTagPr>
                <w:attr w:name="ProductID" w:val="2008 г"/>
              </w:smartTagPr>
              <w:r w:rsidRPr="00036546">
                <w:rPr>
                  <w:sz w:val="24"/>
                  <w:szCs w:val="24"/>
                </w:rPr>
                <w:t>2008 г</w:t>
              </w:r>
            </w:smartTag>
            <w:r w:rsidRPr="00036546">
              <w:rPr>
                <w:sz w:val="24"/>
                <w:szCs w:val="24"/>
              </w:rPr>
              <w:t>. № 273-ФЗ «О противодействии коррупции» отдел правового</w:t>
            </w:r>
            <w:r w:rsidR="00036546" w:rsidRPr="00036546">
              <w:rPr>
                <w:sz w:val="24"/>
                <w:szCs w:val="24"/>
              </w:rPr>
              <w:t>,</w:t>
            </w:r>
            <w:r w:rsidRPr="00036546">
              <w:rPr>
                <w:sz w:val="24"/>
                <w:szCs w:val="24"/>
              </w:rPr>
              <w:t xml:space="preserve"> кадрового обеспечения</w:t>
            </w:r>
            <w:r w:rsidR="00036546" w:rsidRPr="00036546">
              <w:rPr>
                <w:sz w:val="24"/>
                <w:szCs w:val="24"/>
              </w:rPr>
              <w:t xml:space="preserve"> и профилактики коррупционных правонарушений</w:t>
            </w:r>
            <w:r w:rsidRPr="00036546">
              <w:rPr>
                <w:sz w:val="24"/>
                <w:szCs w:val="24"/>
              </w:rPr>
              <w:t xml:space="preserve"> </w:t>
            </w:r>
            <w:r w:rsidR="00036546" w:rsidRPr="00036546">
              <w:rPr>
                <w:sz w:val="24"/>
                <w:szCs w:val="24"/>
              </w:rPr>
              <w:t>АНМО</w:t>
            </w:r>
            <w:r w:rsidRPr="00036546">
              <w:rPr>
                <w:sz w:val="24"/>
                <w:szCs w:val="24"/>
              </w:rPr>
              <w:t xml:space="preserve"> осуществляет учет вступивших в законную силу решений судов общей юрисдикции и арбитражных судов о признании недействительными ненормативных муниципальных правовых актов, незаконными решений и действий (бездействия) органов местного самоуправления, ее органов и должностных лиц.</w:t>
            </w:r>
            <w:proofErr w:type="gramEnd"/>
          </w:p>
          <w:p w:rsidR="00D635C0" w:rsidRPr="00036546" w:rsidRDefault="00D635C0" w:rsidP="00036546">
            <w:pPr>
              <w:autoSpaceDE w:val="0"/>
              <w:autoSpaceDN w:val="0"/>
              <w:adjustRightInd w:val="0"/>
              <w:ind w:firstLine="278"/>
              <w:jc w:val="both"/>
              <w:rPr>
                <w:sz w:val="24"/>
                <w:szCs w:val="24"/>
              </w:rPr>
            </w:pPr>
            <w:r w:rsidRPr="00036546">
              <w:rPr>
                <w:sz w:val="24"/>
                <w:szCs w:val="24"/>
              </w:rPr>
              <w:t xml:space="preserve">Постановлением администрации Нефтекумского муниципального округа Ставропольского края от 27 ноября 2023 года № 1802 утвержден Порядок рассмотрения вопросов правоприменительной </w:t>
            </w:r>
            <w:proofErr w:type="gramStart"/>
            <w:r w:rsidRPr="00036546">
              <w:rPr>
                <w:sz w:val="24"/>
                <w:szCs w:val="24"/>
              </w:rPr>
              <w:t>практики</w:t>
            </w:r>
            <w:proofErr w:type="gramEnd"/>
            <w:r w:rsidRPr="00036546">
              <w:rPr>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 и их должностных лиц.</w:t>
            </w:r>
          </w:p>
          <w:p w:rsidR="00D635C0" w:rsidRPr="00036546" w:rsidRDefault="00D635C0" w:rsidP="00036546">
            <w:pPr>
              <w:autoSpaceDE w:val="0"/>
              <w:autoSpaceDN w:val="0"/>
              <w:adjustRightInd w:val="0"/>
              <w:ind w:firstLine="278"/>
              <w:jc w:val="both"/>
              <w:rPr>
                <w:sz w:val="24"/>
                <w:szCs w:val="24"/>
              </w:rPr>
            </w:pPr>
            <w:r w:rsidRPr="00036546">
              <w:rPr>
                <w:sz w:val="24"/>
                <w:szCs w:val="24"/>
              </w:rPr>
              <w:t>Рассмотрение указанных вопросов включает в себя: анализ вступивших в законную силу судебных актов; выявление причин, послуживших основаниями принятия судебных актов; последующую разработку и реализацию системы мер, направленных на устранение и предупреждение указанных причин; контроль результативности принятых мер, последующей правоприменительной практики.</w:t>
            </w:r>
          </w:p>
          <w:p w:rsidR="00402904" w:rsidRPr="00036546" w:rsidRDefault="00036546" w:rsidP="00036546">
            <w:pPr>
              <w:shd w:val="clear" w:color="auto" w:fill="FFFFFF"/>
              <w:ind w:firstLine="278"/>
              <w:jc w:val="both"/>
              <w:rPr>
                <w:sz w:val="24"/>
                <w:szCs w:val="24"/>
              </w:rPr>
            </w:pPr>
            <w:r w:rsidRPr="00036546">
              <w:rPr>
                <w:sz w:val="24"/>
                <w:szCs w:val="24"/>
              </w:rPr>
              <w:t>Во 2 квартале 2024 года заседания рабочей группы не проводились, в связи с отсутствием вступивших в законную силу указанных решений.</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3.7.</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Оказание информационной, консультационной поддержки субъектам малого и среднего предпринимательства по </w:t>
            </w:r>
            <w:r w:rsidRPr="00605B31">
              <w:rPr>
                <w:rFonts w:ascii="Times New Roman" w:hAnsi="Times New Roman" w:cs="Times New Roman"/>
                <w:sz w:val="24"/>
                <w:szCs w:val="24"/>
              </w:rPr>
              <w:lastRenderedPageBreak/>
              <w:t>вопросам устранения административных барьеров</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ежеквартально</w:t>
            </w:r>
          </w:p>
        </w:tc>
        <w:tc>
          <w:tcPr>
            <w:tcW w:w="2861" w:type="pct"/>
            <w:gridSpan w:val="2"/>
          </w:tcPr>
          <w:p w:rsidR="00036546" w:rsidRPr="00036546" w:rsidRDefault="00036546" w:rsidP="00036546">
            <w:pPr>
              <w:ind w:firstLine="277"/>
              <w:jc w:val="both"/>
              <w:rPr>
                <w:color w:val="FF0000"/>
                <w:sz w:val="24"/>
                <w:szCs w:val="24"/>
              </w:rPr>
            </w:pPr>
            <w:r w:rsidRPr="00036546">
              <w:rPr>
                <w:sz w:val="24"/>
                <w:szCs w:val="24"/>
              </w:rPr>
              <w:t>Во  2 квартале 2024 года для представителей малого и среднего бизнеса был проведен «</w:t>
            </w:r>
            <w:r w:rsidRPr="00036546">
              <w:rPr>
                <w:sz w:val="24"/>
                <w:szCs w:val="24"/>
                <w:shd w:val="clear" w:color="auto" w:fill="FFFFFF"/>
              </w:rPr>
              <w:t xml:space="preserve">круглый стол» на тему: «Развитие экономической и инвестиционной деятельности», на котором были проанализированы и обсуждены динамика показателей развития инвестиционной и экспортной деятельности на территории </w:t>
            </w:r>
            <w:r w:rsidRPr="00036546">
              <w:rPr>
                <w:sz w:val="24"/>
                <w:szCs w:val="24"/>
                <w:shd w:val="clear" w:color="auto" w:fill="FFFFFF"/>
              </w:rPr>
              <w:lastRenderedPageBreak/>
              <w:t xml:space="preserve">Нефтекумского муниципального округа Ставропольского края, меры государственной поддержки субъектов малого и среднего предпринимательства в Ставропольском крае, различные вопросы осуществления хозяйственной деятельности в текущей социально-экономической обстановке. </w:t>
            </w:r>
          </w:p>
          <w:p w:rsidR="00004163" w:rsidRPr="00036546" w:rsidRDefault="00036546" w:rsidP="00036546">
            <w:pPr>
              <w:ind w:firstLine="277"/>
              <w:jc w:val="both"/>
              <w:rPr>
                <w:sz w:val="24"/>
                <w:szCs w:val="24"/>
              </w:rPr>
            </w:pPr>
            <w:r w:rsidRPr="00036546">
              <w:rPr>
                <w:sz w:val="24"/>
                <w:szCs w:val="24"/>
              </w:rPr>
              <w:t>Кроме того, в указанный период проведено 1 заседание координационного совета по развитию малого и среднего предпринимательства; 1 заседание инвестиционного совета по развитию инвестиционной деятельности и конкуренции на территории Нефтекумского муниципального округа Ставропольского края; 1 заседание рабочей группы по противодействию незаконному обороту этилового спирта, алкогольной и спиртосодержащей продукции</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3.8.</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Организация и проведение семинаров для представителей малого и среднего бизнеса по вопросам защиты их прав и законных интересов, противодействия коррупционным рискам в осуществлении экономической деятельности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не реже одного раза в год</w:t>
            </w:r>
          </w:p>
        </w:tc>
        <w:tc>
          <w:tcPr>
            <w:tcW w:w="2861" w:type="pct"/>
            <w:gridSpan w:val="2"/>
          </w:tcPr>
          <w:p w:rsidR="00F449D6" w:rsidRPr="00605B31" w:rsidRDefault="002C03E0" w:rsidP="00DD7B25">
            <w:pPr>
              <w:pStyle w:val="ConsPlusNormal"/>
              <w:ind w:firstLine="277"/>
              <w:jc w:val="both"/>
              <w:rPr>
                <w:rFonts w:ascii="Times New Roman" w:hAnsi="Times New Roman" w:cs="Times New Roman"/>
                <w:sz w:val="24"/>
                <w:szCs w:val="24"/>
              </w:rPr>
            </w:pPr>
            <w:r w:rsidRPr="002C03E0">
              <w:rPr>
                <w:rFonts w:ascii="Times New Roman" w:hAnsi="Times New Roman" w:cs="Times New Roman"/>
                <w:sz w:val="24"/>
                <w:szCs w:val="24"/>
              </w:rPr>
              <w:t xml:space="preserve">Семинар </w:t>
            </w:r>
            <w:r w:rsidRPr="002C03E0">
              <w:rPr>
                <w:rFonts w:ascii="Times New Roman" w:eastAsiaTheme="minorHAnsi" w:hAnsi="Times New Roman" w:cs="Times New Roman"/>
                <w:sz w:val="24"/>
                <w:szCs w:val="24"/>
                <w:lang w:eastAsia="en-US"/>
              </w:rPr>
              <w:t>для представителей малого и среднего бизнеса по вопросам защиты их прав и законных интересов з</w:t>
            </w:r>
            <w:r w:rsidRPr="002C03E0">
              <w:rPr>
                <w:rFonts w:ascii="Times New Roman" w:hAnsi="Times New Roman" w:cs="Times New Roman"/>
                <w:sz w:val="24"/>
                <w:szCs w:val="24"/>
              </w:rPr>
              <w:t>апланирован на 4 квартал 202</w:t>
            </w:r>
            <w:r w:rsidR="00DD7B25">
              <w:rPr>
                <w:rFonts w:ascii="Times New Roman" w:hAnsi="Times New Roman" w:cs="Times New Roman"/>
                <w:sz w:val="24"/>
                <w:szCs w:val="24"/>
              </w:rPr>
              <w:t>4</w:t>
            </w:r>
            <w:r w:rsidRPr="002C03E0">
              <w:rPr>
                <w:rFonts w:ascii="Times New Roman" w:hAnsi="Times New Roman" w:cs="Times New Roman"/>
                <w:sz w:val="24"/>
                <w:szCs w:val="24"/>
              </w:rPr>
              <w:t xml:space="preserve"> года.</w:t>
            </w:r>
          </w:p>
        </w:tc>
      </w:tr>
      <w:tr w:rsidR="00004163" w:rsidRPr="00605B31" w:rsidTr="00001805">
        <w:tc>
          <w:tcPr>
            <w:tcW w:w="235" w:type="pct"/>
          </w:tcPr>
          <w:p w:rsidR="00004163" w:rsidRPr="00A953E3" w:rsidRDefault="00004163" w:rsidP="00B96DB2">
            <w:pPr>
              <w:pStyle w:val="ConsPlusNormal"/>
              <w:jc w:val="center"/>
              <w:rPr>
                <w:rFonts w:ascii="Times New Roman" w:hAnsi="Times New Roman" w:cs="Times New Roman"/>
                <w:sz w:val="24"/>
                <w:szCs w:val="24"/>
              </w:rPr>
            </w:pPr>
            <w:r w:rsidRPr="00A953E3">
              <w:rPr>
                <w:rFonts w:ascii="Times New Roman" w:hAnsi="Times New Roman" w:cs="Times New Roman"/>
                <w:sz w:val="24"/>
                <w:szCs w:val="24"/>
              </w:rPr>
              <w:t>3.9.</w:t>
            </w:r>
          </w:p>
        </w:tc>
        <w:tc>
          <w:tcPr>
            <w:tcW w:w="1135" w:type="pct"/>
          </w:tcPr>
          <w:p w:rsidR="00004163" w:rsidRPr="00A953E3" w:rsidRDefault="00004163" w:rsidP="00B96DB2">
            <w:pPr>
              <w:pStyle w:val="ConsPlusNormal"/>
              <w:jc w:val="both"/>
              <w:rPr>
                <w:rFonts w:ascii="Times New Roman" w:hAnsi="Times New Roman" w:cs="Times New Roman"/>
                <w:sz w:val="24"/>
                <w:szCs w:val="24"/>
              </w:rPr>
            </w:pPr>
            <w:r w:rsidRPr="00A953E3">
              <w:rPr>
                <w:rFonts w:ascii="Times New Roman" w:hAnsi="Times New Roman" w:cs="Times New Roman"/>
                <w:sz w:val="24"/>
                <w:szCs w:val="24"/>
              </w:rPr>
              <w:t>Разработка нормативно-правовых актов, направленных на обеспечение противодействия коррупции с учетом выполняемых задач и функций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необходимости</w:t>
            </w:r>
          </w:p>
        </w:tc>
        <w:tc>
          <w:tcPr>
            <w:tcW w:w="2861" w:type="pct"/>
            <w:gridSpan w:val="2"/>
          </w:tcPr>
          <w:p w:rsidR="00DD7B25" w:rsidRPr="0013386B" w:rsidRDefault="00DD7B25" w:rsidP="0013386B">
            <w:pPr>
              <w:autoSpaceDE w:val="0"/>
              <w:autoSpaceDN w:val="0"/>
              <w:adjustRightInd w:val="0"/>
              <w:ind w:firstLine="277"/>
              <w:jc w:val="both"/>
              <w:rPr>
                <w:spacing w:val="-1"/>
                <w:sz w:val="24"/>
                <w:szCs w:val="24"/>
              </w:rPr>
            </w:pPr>
            <w:proofErr w:type="gramStart"/>
            <w:r w:rsidRPr="0013386B">
              <w:rPr>
                <w:spacing w:val="-1"/>
                <w:sz w:val="24"/>
                <w:szCs w:val="24"/>
              </w:rPr>
              <w:t>В целях реализации Федерального закона «О противодействии кор</w:t>
            </w:r>
            <w:r w:rsidRPr="0013386B">
              <w:rPr>
                <w:spacing w:val="4"/>
                <w:sz w:val="24"/>
                <w:szCs w:val="24"/>
              </w:rPr>
              <w:t xml:space="preserve">рупции» </w:t>
            </w:r>
            <w:r w:rsidRPr="0013386B">
              <w:rPr>
                <w:sz w:val="24"/>
                <w:szCs w:val="24"/>
              </w:rPr>
              <w:t>от 25.12.2008 года № 273-ФЗ</w:t>
            </w:r>
            <w:r w:rsidRPr="0013386B">
              <w:rPr>
                <w:spacing w:val="4"/>
                <w:sz w:val="24"/>
                <w:szCs w:val="24"/>
              </w:rPr>
              <w:t xml:space="preserve">, </w:t>
            </w:r>
            <w:hyperlink r:id="rId11" w:history="1">
              <w:r w:rsidRPr="0013386B">
                <w:rPr>
                  <w:sz w:val="24"/>
                  <w:szCs w:val="24"/>
                </w:rPr>
                <w:t>Указа</w:t>
              </w:r>
            </w:hyperlink>
            <w:r w:rsidRPr="0013386B">
              <w:rPr>
                <w:sz w:val="24"/>
                <w:szCs w:val="24"/>
              </w:rPr>
              <w:t xml:space="preserve"> Президента Российской Федерации от 16.08.2021 года № 478 «О Национальном плане противодействия коррупции на 2021 - 2024 годы», </w:t>
            </w:r>
            <w:r w:rsidRPr="0013386B">
              <w:rPr>
                <w:spacing w:val="-1"/>
                <w:sz w:val="24"/>
                <w:szCs w:val="24"/>
              </w:rPr>
              <w:t xml:space="preserve">Закона Ставропольского края «О противодействии коррупции в Ставропольском крае» от 04.05.2009 года № 25-кз, постановления Правительства Ставропольского края </w:t>
            </w:r>
            <w:r w:rsidRPr="0013386B">
              <w:rPr>
                <w:sz w:val="24"/>
                <w:szCs w:val="24"/>
              </w:rPr>
              <w:t>от 25.12.2020 года № 700-п «Об утверждении программы противодействия коррупции в Ставропольском крае на 2021</w:t>
            </w:r>
            <w:proofErr w:type="gramEnd"/>
            <w:r w:rsidRPr="0013386B">
              <w:rPr>
                <w:sz w:val="24"/>
                <w:szCs w:val="24"/>
              </w:rPr>
              <w:t xml:space="preserve"> - 2025 годы» </w:t>
            </w:r>
            <w:r w:rsidRPr="0013386B">
              <w:rPr>
                <w:spacing w:val="-1"/>
                <w:sz w:val="24"/>
                <w:szCs w:val="24"/>
              </w:rPr>
              <w:t>за отчетный период утверждено:</w:t>
            </w:r>
          </w:p>
          <w:p w:rsidR="0013386B" w:rsidRPr="0013386B" w:rsidRDefault="0013386B" w:rsidP="0013386B">
            <w:pPr>
              <w:autoSpaceDE w:val="0"/>
              <w:autoSpaceDN w:val="0"/>
              <w:adjustRightInd w:val="0"/>
              <w:ind w:firstLine="277"/>
              <w:jc w:val="both"/>
              <w:rPr>
                <w:sz w:val="24"/>
                <w:szCs w:val="24"/>
              </w:rPr>
            </w:pPr>
            <w:r w:rsidRPr="0013386B">
              <w:rPr>
                <w:spacing w:val="-1"/>
                <w:sz w:val="24"/>
                <w:szCs w:val="24"/>
              </w:rPr>
              <w:t xml:space="preserve">- </w:t>
            </w:r>
            <w:hyperlink r:id="rId12" w:tooltip="Распоряжение от 16 января 2024 г. № 10-р &quot;Об утверждении Комплекса мероприятий, направленных на минимизацию и устранение коррупционных рисков, возникающих при реализации администрацией Нефтекумского муниципального округа Ставропольского края, ее отраслевыми (ф" w:history="1">
              <w:hyperlink r:id="rId13" w:tooltip="Постановление администрации Нефтекумского муниципального округа от 06 мая 2024 г. № 658 &quot;О признании утратившим силу постановления администрации Нефтекумского муниципального округа Ставропольского края от 05 февраля 2024 г. № 134 «Об утверждении Порядка предст" w:history="1">
                <w:r w:rsidRPr="0013386B">
                  <w:rPr>
                    <w:rStyle w:val="a4"/>
                    <w:rFonts w:eastAsiaTheme="majorEastAsia"/>
                    <w:color w:val="auto"/>
                    <w:sz w:val="24"/>
                    <w:szCs w:val="24"/>
                    <w:u w:val="none"/>
                    <w:shd w:val="clear" w:color="auto" w:fill="FFFFFF"/>
                  </w:rPr>
                  <w:t>Постановление администрации Нефтекумского муниципального округа от 06 мая 2024 г. № 658 «О признании утратившим силу постановления администрации Нефтекумского муниципального округа Ставропольского края от 05 февраля 2024 г. № 134 «Об утверждении Порядка представления декларации конфликта интересов и соблюдения требований антикоррупционого законодательства работниками администрации Нефтекумского муниципального округа Ставропольского края, ее отраслевых (функциональных) и территориального органов»</w:t>
                </w:r>
              </w:hyperlink>
              <w:r w:rsidRPr="0013386B">
                <w:rPr>
                  <w:rStyle w:val="a4"/>
                  <w:rFonts w:eastAsiaTheme="majorEastAsia"/>
                  <w:color w:val="auto"/>
                  <w:sz w:val="24"/>
                  <w:szCs w:val="24"/>
                  <w:u w:val="none"/>
                  <w:shd w:val="clear" w:color="auto" w:fill="FFFFFF"/>
                </w:rPr>
                <w:t>;</w:t>
              </w:r>
            </w:hyperlink>
          </w:p>
          <w:p w:rsidR="0013386B" w:rsidRPr="0013386B" w:rsidRDefault="0013386B" w:rsidP="0013386B">
            <w:pPr>
              <w:autoSpaceDE w:val="0"/>
              <w:autoSpaceDN w:val="0"/>
              <w:adjustRightInd w:val="0"/>
              <w:ind w:firstLine="277"/>
              <w:jc w:val="both"/>
              <w:rPr>
                <w:sz w:val="24"/>
                <w:szCs w:val="24"/>
              </w:rPr>
            </w:pPr>
            <w:r w:rsidRPr="0013386B">
              <w:rPr>
                <w:sz w:val="24"/>
                <w:szCs w:val="24"/>
              </w:rPr>
              <w:t xml:space="preserve">- Постановление администрации Нефтекумского муниципального округа </w:t>
            </w:r>
            <w:r w:rsidRPr="0013386B">
              <w:rPr>
                <w:sz w:val="24"/>
                <w:szCs w:val="24"/>
              </w:rPr>
              <w:lastRenderedPageBreak/>
              <w:t xml:space="preserve">Ставропольского края от 09 апреля 2024 года № 528 «О признании </w:t>
            </w:r>
            <w:proofErr w:type="gramStart"/>
            <w:r w:rsidRPr="0013386B">
              <w:rPr>
                <w:sz w:val="24"/>
                <w:szCs w:val="24"/>
              </w:rPr>
              <w:t>утратившими</w:t>
            </w:r>
            <w:proofErr w:type="gramEnd"/>
            <w:r w:rsidRPr="0013386B">
              <w:rPr>
                <w:sz w:val="24"/>
                <w:szCs w:val="24"/>
              </w:rPr>
              <w:t xml:space="preserve"> силу некоторых постановлений администрации Нефтекумского муниципального округа Ставропольского края».</w:t>
            </w:r>
          </w:p>
          <w:p w:rsidR="0013386B" w:rsidRPr="0013386B" w:rsidRDefault="0013386B" w:rsidP="0013386B">
            <w:pPr>
              <w:ind w:firstLine="277"/>
              <w:jc w:val="both"/>
              <w:rPr>
                <w:sz w:val="24"/>
                <w:szCs w:val="24"/>
              </w:rPr>
            </w:pPr>
            <w:r w:rsidRPr="0013386B">
              <w:rPr>
                <w:spacing w:val="-1"/>
                <w:sz w:val="24"/>
                <w:szCs w:val="24"/>
              </w:rPr>
              <w:t>Б</w:t>
            </w:r>
            <w:r w:rsidRPr="0013386B">
              <w:rPr>
                <w:sz w:val="24"/>
                <w:szCs w:val="24"/>
              </w:rPr>
              <w:t xml:space="preserve">ыли внесены изменения: </w:t>
            </w:r>
          </w:p>
          <w:p w:rsidR="0013386B" w:rsidRPr="0013386B" w:rsidRDefault="0013386B" w:rsidP="0013386B">
            <w:pPr>
              <w:ind w:firstLine="277"/>
              <w:jc w:val="both"/>
              <w:rPr>
                <w:sz w:val="24"/>
                <w:szCs w:val="24"/>
              </w:rPr>
            </w:pPr>
            <w:r w:rsidRPr="0013386B">
              <w:rPr>
                <w:sz w:val="24"/>
                <w:szCs w:val="24"/>
              </w:rPr>
              <w:t xml:space="preserve">- </w:t>
            </w:r>
            <w:hyperlink r:id="rId14" w:tooltip="Распоряжение администрации Нефтекумского муниципального округа Ставропольского края от 08 апреля 2024 года № 240-р «О внесении изменений в распоряжение администрации Нефтекумского муниципального округа Ставропольского края от 27 ноября 2023 г. № 919-р «О созда" w:history="1">
              <w:r w:rsidRPr="0013386B">
                <w:rPr>
                  <w:rStyle w:val="a4"/>
                  <w:rFonts w:eastAsiaTheme="majorEastAsia"/>
                  <w:color w:val="auto"/>
                  <w:sz w:val="24"/>
                  <w:szCs w:val="24"/>
                  <w:u w:val="none"/>
                  <w:shd w:val="clear" w:color="auto" w:fill="FFFFFF"/>
                </w:rPr>
                <w:t>Распоряжение администрации Нефтекумского муниципального округа Ставропольского края от 08 апреля 2024 года № 240-р «О внесении изменений в распоряжение администрации Нефтекумского муниципального округа Ставропольского края от 27 ноября 2023 г. № 919-р «О создании межведомственной комиссии по противодействию коррупции при администрации Нефтекумского муниципального округа Ставропольского края»</w:t>
              </w:r>
            </w:hyperlink>
            <w:r w:rsidRPr="0013386B">
              <w:rPr>
                <w:sz w:val="24"/>
                <w:szCs w:val="24"/>
              </w:rPr>
              <w:t>.</w:t>
            </w:r>
          </w:p>
          <w:p w:rsidR="00004163" w:rsidRPr="0013386B" w:rsidRDefault="0013386B" w:rsidP="0013386B">
            <w:pPr>
              <w:ind w:firstLine="277"/>
              <w:jc w:val="both"/>
              <w:rPr>
                <w:sz w:val="24"/>
                <w:szCs w:val="24"/>
              </w:rPr>
            </w:pPr>
            <w:r w:rsidRPr="0013386B">
              <w:rPr>
                <w:sz w:val="24"/>
                <w:szCs w:val="24"/>
              </w:rPr>
              <w:t xml:space="preserve">В настоящее время продолжается приведение нормативных правовых актов администрации Нефтекумского городского округа Ставропольского края в соответствие с Законом Ставропольского края от 30.05.2023 г. № 49-кз «О наделении Нефтекумского городского округа Ставропольского края статусом муниципального круга». Вновь принятыми нормативными правовыми актами действие ранее действовавших нормативных актов признано утратившими силу. </w:t>
            </w:r>
          </w:p>
        </w:tc>
      </w:tr>
      <w:tr w:rsidR="00004163" w:rsidRPr="00605B31" w:rsidTr="00001805">
        <w:trPr>
          <w:trHeight w:val="286"/>
        </w:trPr>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3.10.</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антикоррупционного мониторинга применения нормативных правовых актов</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постоянно </w:t>
            </w:r>
          </w:p>
        </w:tc>
        <w:tc>
          <w:tcPr>
            <w:tcW w:w="2861" w:type="pct"/>
            <w:gridSpan w:val="2"/>
          </w:tcPr>
          <w:p w:rsidR="00004163" w:rsidRPr="00605B31" w:rsidRDefault="00004163" w:rsidP="00EC5D79">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 xml:space="preserve">На постоянной основе осуществляется антикоррупционный мониторинг применения нормативных правовых актов в целях внесения изменений, дополнений или признании </w:t>
            </w:r>
            <w:proofErr w:type="gramStart"/>
            <w:r w:rsidRPr="00605B31">
              <w:rPr>
                <w:rFonts w:ascii="Times New Roman" w:hAnsi="Times New Roman" w:cs="Times New Roman"/>
                <w:sz w:val="24"/>
                <w:szCs w:val="24"/>
              </w:rPr>
              <w:t>утратившими</w:t>
            </w:r>
            <w:proofErr w:type="gramEnd"/>
            <w:r w:rsidRPr="00605B31">
              <w:rPr>
                <w:rFonts w:ascii="Times New Roman" w:hAnsi="Times New Roman" w:cs="Times New Roman"/>
                <w:sz w:val="24"/>
                <w:szCs w:val="24"/>
              </w:rPr>
              <w:t xml:space="preserve"> силу</w:t>
            </w:r>
            <w:r w:rsidR="00F449D6">
              <w:rPr>
                <w:rFonts w:ascii="Times New Roman" w:hAnsi="Times New Roman" w:cs="Times New Roman"/>
                <w:sz w:val="24"/>
                <w:szCs w:val="24"/>
              </w:rPr>
              <w:t>.</w:t>
            </w:r>
          </w:p>
        </w:tc>
      </w:tr>
      <w:tr w:rsidR="00004163" w:rsidRPr="00605B31" w:rsidTr="00001805">
        <w:trPr>
          <w:trHeight w:val="760"/>
        </w:trPr>
        <w:tc>
          <w:tcPr>
            <w:tcW w:w="235" w:type="pct"/>
          </w:tcPr>
          <w:p w:rsidR="00004163" w:rsidRPr="000F6A84" w:rsidRDefault="00004163" w:rsidP="00B96DB2">
            <w:pPr>
              <w:pStyle w:val="ConsPlusNormal"/>
              <w:jc w:val="center"/>
              <w:rPr>
                <w:rFonts w:ascii="Times New Roman" w:hAnsi="Times New Roman" w:cs="Times New Roman"/>
                <w:sz w:val="24"/>
                <w:szCs w:val="24"/>
              </w:rPr>
            </w:pPr>
            <w:r w:rsidRPr="000F6A84">
              <w:rPr>
                <w:rFonts w:ascii="Times New Roman" w:hAnsi="Times New Roman" w:cs="Times New Roman"/>
                <w:sz w:val="24"/>
                <w:szCs w:val="24"/>
              </w:rPr>
              <w:t>3.11.</w:t>
            </w:r>
          </w:p>
        </w:tc>
        <w:tc>
          <w:tcPr>
            <w:tcW w:w="1135" w:type="pct"/>
          </w:tcPr>
          <w:p w:rsidR="00004163" w:rsidRPr="000F6A84" w:rsidRDefault="00004163" w:rsidP="00B96DB2">
            <w:pPr>
              <w:pStyle w:val="ConsPlusNormal"/>
              <w:jc w:val="both"/>
              <w:rPr>
                <w:rFonts w:ascii="Times New Roman" w:hAnsi="Times New Roman" w:cs="Times New Roman"/>
                <w:sz w:val="24"/>
                <w:szCs w:val="24"/>
              </w:rPr>
            </w:pPr>
            <w:r w:rsidRPr="000F6A84">
              <w:rPr>
                <w:rFonts w:ascii="Times New Roman" w:hAnsi="Times New Roman" w:cs="Times New Roman"/>
                <w:sz w:val="24"/>
                <w:szCs w:val="24"/>
              </w:rPr>
              <w:t>Осуществление в соответствии с Федеральным законом «Об антикоррупционной экспертизе нормативных правовых актов и проектов нормативных правовых актов» сотрудничества с институтами гражданского общества при проведении антикоррупционной экспертизы нормативных правовых актов и их проектов</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необходимости</w:t>
            </w:r>
          </w:p>
        </w:tc>
        <w:tc>
          <w:tcPr>
            <w:tcW w:w="2861" w:type="pct"/>
            <w:gridSpan w:val="2"/>
          </w:tcPr>
          <w:p w:rsidR="00004163" w:rsidRPr="00DD7B25" w:rsidRDefault="00004163" w:rsidP="00DD7B25">
            <w:pPr>
              <w:ind w:firstLine="277"/>
              <w:jc w:val="both"/>
              <w:rPr>
                <w:sz w:val="24"/>
                <w:szCs w:val="24"/>
              </w:rPr>
            </w:pPr>
            <w:r w:rsidRPr="00DD7B25">
              <w:rPr>
                <w:sz w:val="24"/>
                <w:szCs w:val="24"/>
              </w:rPr>
              <w:t xml:space="preserve">Проекты нормативно-правовых актов администрации размещаются на сайте администрации с целью обеспечения свободного доступа граждан и  институтов гражданского общества для их обсуждения. В случаях, предусмотренных законом, проводятся публичные слушания по проектам нормативных правовых актов с привлечением представителей общественности. </w:t>
            </w:r>
          </w:p>
          <w:p w:rsidR="0013386B" w:rsidRPr="00EB04DA" w:rsidRDefault="0013386B" w:rsidP="0013386B">
            <w:pPr>
              <w:ind w:firstLine="318"/>
              <w:jc w:val="both"/>
              <w:rPr>
                <w:spacing w:val="-4"/>
                <w:sz w:val="24"/>
                <w:szCs w:val="24"/>
              </w:rPr>
            </w:pPr>
            <w:r>
              <w:rPr>
                <w:spacing w:val="-4"/>
                <w:sz w:val="24"/>
                <w:szCs w:val="24"/>
              </w:rPr>
              <w:t>За 1 полугодие</w:t>
            </w:r>
            <w:r w:rsidRPr="00EB04DA">
              <w:rPr>
                <w:spacing w:val="-4"/>
                <w:sz w:val="24"/>
                <w:szCs w:val="24"/>
              </w:rPr>
              <w:t xml:space="preserve"> 2024 года проведена </w:t>
            </w:r>
            <w:proofErr w:type="spellStart"/>
            <w:r w:rsidRPr="00EB04DA">
              <w:rPr>
                <w:spacing w:val="-4"/>
                <w:sz w:val="24"/>
                <w:szCs w:val="24"/>
              </w:rPr>
              <w:t>антикоррупционная</w:t>
            </w:r>
            <w:proofErr w:type="spellEnd"/>
            <w:r w:rsidRPr="00EB04DA">
              <w:rPr>
                <w:spacing w:val="-4"/>
                <w:sz w:val="24"/>
                <w:szCs w:val="24"/>
              </w:rPr>
              <w:t xml:space="preserve"> экспертиза  174 правовых актов и их проектов. </w:t>
            </w:r>
          </w:p>
          <w:p w:rsidR="00004163" w:rsidRPr="00DD7B25" w:rsidRDefault="0013386B" w:rsidP="0013386B">
            <w:pPr>
              <w:ind w:firstLine="277"/>
              <w:jc w:val="both"/>
              <w:rPr>
                <w:sz w:val="24"/>
                <w:szCs w:val="24"/>
              </w:rPr>
            </w:pPr>
            <w:r w:rsidRPr="00EB04DA">
              <w:rPr>
                <w:sz w:val="24"/>
                <w:szCs w:val="24"/>
              </w:rPr>
              <w:t>Нормативно-правовые акты опубликованы в Вестнике Нефтекумского муниципального округа Ставропольского края № 6 от 12.04.2024 года, № 7 от 26.04.2024 года, № 8 от 24.05.2024 года, № 9 от 21.06.2024 года, № 10 от 25.06.2024 года.</w:t>
            </w:r>
          </w:p>
        </w:tc>
      </w:tr>
      <w:tr w:rsidR="00004163" w:rsidRPr="00605B31" w:rsidTr="00B96DB2">
        <w:tc>
          <w:tcPr>
            <w:tcW w:w="5000" w:type="pct"/>
            <w:gridSpan w:val="5"/>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4. Антикоррупционное просвещение, пропаганда. </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Формирование в обществе нетерпимости к коррупционному поведению, создание условий </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для обеспечения участия институтов гражданского общества в противодействии коррупции</w:t>
            </w:r>
          </w:p>
        </w:tc>
      </w:tr>
      <w:tr w:rsidR="00004163" w:rsidRPr="00605B31" w:rsidTr="00001805">
        <w:tc>
          <w:tcPr>
            <w:tcW w:w="235" w:type="pct"/>
          </w:tcPr>
          <w:p w:rsidR="00004163" w:rsidRPr="000F6A84" w:rsidRDefault="00004163" w:rsidP="00B96DB2">
            <w:pPr>
              <w:pStyle w:val="a3"/>
              <w:spacing w:before="0" w:beforeAutospacing="0" w:after="0" w:afterAutospacing="0"/>
              <w:jc w:val="center"/>
            </w:pPr>
            <w:r w:rsidRPr="000F6A84">
              <w:t>4.1.</w:t>
            </w:r>
          </w:p>
        </w:tc>
        <w:tc>
          <w:tcPr>
            <w:tcW w:w="1135" w:type="pct"/>
          </w:tcPr>
          <w:p w:rsidR="00004163" w:rsidRPr="000F6A84" w:rsidRDefault="00004163" w:rsidP="00B96DB2">
            <w:pPr>
              <w:pStyle w:val="ConsPlusNormal"/>
              <w:jc w:val="both"/>
              <w:rPr>
                <w:rFonts w:ascii="Times New Roman" w:hAnsi="Times New Roman" w:cs="Times New Roman"/>
                <w:sz w:val="24"/>
                <w:szCs w:val="24"/>
              </w:rPr>
            </w:pPr>
            <w:r w:rsidRPr="000F6A84">
              <w:rPr>
                <w:rFonts w:ascii="Times New Roman" w:hAnsi="Times New Roman" w:cs="Times New Roman"/>
                <w:sz w:val="24"/>
                <w:szCs w:val="24"/>
              </w:rPr>
              <w:t xml:space="preserve">Обеспечение участия лиц, </w:t>
            </w:r>
            <w:r w:rsidRPr="000F6A84">
              <w:rPr>
                <w:rFonts w:ascii="Times New Roman" w:hAnsi="Times New Roman" w:cs="Times New Roman"/>
                <w:sz w:val="24"/>
                <w:szCs w:val="24"/>
              </w:rPr>
              <w:lastRenderedPageBreak/>
              <w:t>впервые поступивших на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ежегодно;</w:t>
            </w:r>
          </w:p>
          <w:p w:rsidR="00004163" w:rsidRPr="00605B31" w:rsidRDefault="00952C5C" w:rsidP="00B96DB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w:t>
            </w:r>
            <w:r w:rsidR="00004163" w:rsidRPr="00605B31">
              <w:rPr>
                <w:rFonts w:ascii="Times New Roman" w:hAnsi="Times New Roman" w:cs="Times New Roman"/>
                <w:sz w:val="24"/>
                <w:szCs w:val="24"/>
              </w:rPr>
              <w:t xml:space="preserve"> 000,00  рублей </w:t>
            </w:r>
          </w:p>
          <w:p w:rsidR="00004163" w:rsidRPr="00605B31" w:rsidRDefault="00004163" w:rsidP="00952C5C">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(АН</w:t>
            </w:r>
            <w:r w:rsidR="00952C5C">
              <w:rPr>
                <w:rFonts w:ascii="Times New Roman" w:hAnsi="Times New Roman" w:cs="Times New Roman"/>
                <w:sz w:val="24"/>
                <w:szCs w:val="24"/>
              </w:rPr>
              <w:t>М</w:t>
            </w:r>
            <w:r w:rsidRPr="00605B31">
              <w:rPr>
                <w:rFonts w:ascii="Times New Roman" w:hAnsi="Times New Roman" w:cs="Times New Roman"/>
                <w:sz w:val="24"/>
                <w:szCs w:val="24"/>
              </w:rPr>
              <w:t>О СК)</w:t>
            </w:r>
          </w:p>
        </w:tc>
        <w:tc>
          <w:tcPr>
            <w:tcW w:w="2861" w:type="pct"/>
            <w:gridSpan w:val="2"/>
          </w:tcPr>
          <w:p w:rsidR="003858E9" w:rsidRPr="00574032" w:rsidRDefault="00574032" w:rsidP="00574032">
            <w:pPr>
              <w:autoSpaceDE w:val="0"/>
              <w:autoSpaceDN w:val="0"/>
              <w:adjustRightInd w:val="0"/>
              <w:ind w:firstLine="277"/>
              <w:jc w:val="both"/>
              <w:rPr>
                <w:sz w:val="24"/>
                <w:szCs w:val="24"/>
              </w:rPr>
            </w:pPr>
            <w:r w:rsidRPr="00574032">
              <w:rPr>
                <w:bCs/>
                <w:iCs/>
                <w:sz w:val="24"/>
                <w:szCs w:val="24"/>
              </w:rPr>
              <w:lastRenderedPageBreak/>
              <w:t>Во 2 квартале 2024 года</w:t>
            </w:r>
            <w:r w:rsidRPr="00574032">
              <w:rPr>
                <w:sz w:val="24"/>
                <w:szCs w:val="24"/>
              </w:rPr>
              <w:t xml:space="preserve"> обучились 4 муниципальных служащих аппарата </w:t>
            </w:r>
            <w:r w:rsidRPr="00574032">
              <w:rPr>
                <w:sz w:val="24"/>
                <w:szCs w:val="24"/>
              </w:rPr>
              <w:lastRenderedPageBreak/>
              <w:t>администрации Нефтекумского муниципального округа Ставропольского края, впервые поступившие на муниципальную службу.</w:t>
            </w:r>
          </w:p>
        </w:tc>
      </w:tr>
      <w:tr w:rsidR="00004163" w:rsidRPr="00605B31" w:rsidTr="00001805">
        <w:tc>
          <w:tcPr>
            <w:tcW w:w="235" w:type="pct"/>
          </w:tcPr>
          <w:p w:rsidR="00004163" w:rsidRPr="000F6A84" w:rsidRDefault="00004163" w:rsidP="00B96DB2">
            <w:pPr>
              <w:pStyle w:val="a3"/>
              <w:spacing w:before="0" w:beforeAutospacing="0" w:after="0" w:afterAutospacing="0"/>
              <w:jc w:val="center"/>
            </w:pPr>
            <w:r w:rsidRPr="000F6A84">
              <w:lastRenderedPageBreak/>
              <w:t>4.2.</w:t>
            </w:r>
          </w:p>
        </w:tc>
        <w:tc>
          <w:tcPr>
            <w:tcW w:w="1135" w:type="pct"/>
          </w:tcPr>
          <w:p w:rsidR="00004163" w:rsidRPr="000F6A84" w:rsidRDefault="00004163" w:rsidP="00B96DB2">
            <w:pPr>
              <w:pStyle w:val="ConsPlusNormal"/>
              <w:jc w:val="both"/>
              <w:rPr>
                <w:rFonts w:ascii="Times New Roman" w:hAnsi="Times New Roman" w:cs="Times New Roman"/>
                <w:sz w:val="24"/>
                <w:szCs w:val="24"/>
              </w:rPr>
            </w:pPr>
            <w:r w:rsidRPr="000F6A84">
              <w:rPr>
                <w:rFonts w:ascii="Times New Roman" w:hAnsi="Times New Roman" w:cs="Times New Roman"/>
                <w:sz w:val="24"/>
                <w:szCs w:val="24"/>
              </w:rPr>
              <w:t xml:space="preserve">Обеспечение ежегодного участия муниципальных служащих, работников, в должностные обязанности которых входит участие в противодействии коррупции, а также кадровых служб в мероприятиях по профессиональному развитию в области противодействия коррупции, в том числе их </w:t>
            </w:r>
            <w:proofErr w:type="gramStart"/>
            <w:r w:rsidRPr="000F6A84">
              <w:rPr>
                <w:rFonts w:ascii="Times New Roman" w:hAnsi="Times New Roman" w:cs="Times New Roman"/>
                <w:sz w:val="24"/>
                <w:szCs w:val="24"/>
              </w:rPr>
              <w:t>обучения</w:t>
            </w:r>
            <w:proofErr w:type="gramEnd"/>
            <w:r w:rsidRPr="000F6A84">
              <w:rPr>
                <w:rFonts w:ascii="Times New Roman" w:hAnsi="Times New Roman" w:cs="Times New Roman"/>
                <w:sz w:val="24"/>
                <w:szCs w:val="24"/>
              </w:rPr>
              <w:t xml:space="preserve"> по дополнительным профессиональным программам в области противодействия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ежегодно; </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1</w:t>
            </w:r>
            <w:r w:rsidR="00952C5C">
              <w:rPr>
                <w:rFonts w:ascii="Times New Roman" w:hAnsi="Times New Roman" w:cs="Times New Roman"/>
                <w:sz w:val="24"/>
                <w:szCs w:val="24"/>
              </w:rPr>
              <w:t>0</w:t>
            </w:r>
            <w:r w:rsidRPr="00605B31">
              <w:rPr>
                <w:rFonts w:ascii="Times New Roman" w:hAnsi="Times New Roman" w:cs="Times New Roman"/>
                <w:sz w:val="24"/>
                <w:szCs w:val="24"/>
              </w:rPr>
              <w:t> 000,00 рублей</w:t>
            </w:r>
          </w:p>
          <w:p w:rsidR="00004163" w:rsidRPr="00605B31" w:rsidRDefault="00004163" w:rsidP="00952C5C">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 (АН</w:t>
            </w:r>
            <w:r w:rsidR="00952C5C">
              <w:rPr>
                <w:rFonts w:ascii="Times New Roman" w:hAnsi="Times New Roman" w:cs="Times New Roman"/>
                <w:sz w:val="24"/>
                <w:szCs w:val="24"/>
              </w:rPr>
              <w:t>М</w:t>
            </w:r>
            <w:r w:rsidRPr="00605B31">
              <w:rPr>
                <w:rFonts w:ascii="Times New Roman" w:hAnsi="Times New Roman" w:cs="Times New Roman"/>
                <w:sz w:val="24"/>
                <w:szCs w:val="24"/>
              </w:rPr>
              <w:t>О СК)</w:t>
            </w:r>
          </w:p>
        </w:tc>
        <w:tc>
          <w:tcPr>
            <w:tcW w:w="2861" w:type="pct"/>
            <w:gridSpan w:val="2"/>
          </w:tcPr>
          <w:p w:rsidR="00EC5D79" w:rsidRPr="00574032" w:rsidRDefault="00574032" w:rsidP="00574032">
            <w:pPr>
              <w:ind w:firstLine="277"/>
              <w:jc w:val="both"/>
              <w:rPr>
                <w:bCs/>
                <w:iCs/>
                <w:sz w:val="24"/>
                <w:szCs w:val="24"/>
              </w:rPr>
            </w:pPr>
            <w:r w:rsidRPr="00574032">
              <w:rPr>
                <w:bCs/>
                <w:iCs/>
                <w:sz w:val="24"/>
                <w:szCs w:val="24"/>
              </w:rPr>
              <w:t>Во 2 квартале 2024 года прошли повышение квалификации 2 муниципальных служащих и 1 сотрудник кадровой службы аппарата администрации Нефтекумского муниципального округа Ставропольского края, в должностные обязанности которых входит осуществление мероприятий в области противодействия коррупции.</w:t>
            </w:r>
          </w:p>
        </w:tc>
      </w:tr>
      <w:tr w:rsidR="00004163" w:rsidRPr="00605B31" w:rsidTr="00001805">
        <w:tc>
          <w:tcPr>
            <w:tcW w:w="235" w:type="pct"/>
          </w:tcPr>
          <w:p w:rsidR="00004163" w:rsidRPr="000F6A84" w:rsidRDefault="00004163" w:rsidP="00B96DB2">
            <w:pPr>
              <w:pStyle w:val="ConsPlusNormal"/>
              <w:jc w:val="center"/>
              <w:rPr>
                <w:rFonts w:ascii="Times New Roman" w:hAnsi="Times New Roman" w:cs="Times New Roman"/>
                <w:sz w:val="24"/>
                <w:szCs w:val="24"/>
              </w:rPr>
            </w:pPr>
            <w:r w:rsidRPr="000F6A84">
              <w:rPr>
                <w:rFonts w:ascii="Times New Roman" w:hAnsi="Times New Roman" w:cs="Times New Roman"/>
                <w:sz w:val="24"/>
                <w:szCs w:val="24"/>
              </w:rPr>
              <w:t xml:space="preserve">4.3. </w:t>
            </w:r>
          </w:p>
        </w:tc>
        <w:tc>
          <w:tcPr>
            <w:tcW w:w="1135" w:type="pct"/>
          </w:tcPr>
          <w:p w:rsidR="00004163" w:rsidRPr="00CB1A1C" w:rsidRDefault="00CB1A1C" w:rsidP="00B96DB2">
            <w:pPr>
              <w:pStyle w:val="ConsPlusNormal"/>
              <w:jc w:val="both"/>
              <w:rPr>
                <w:rFonts w:ascii="Times New Roman" w:hAnsi="Times New Roman" w:cs="Times New Roman"/>
                <w:sz w:val="24"/>
                <w:szCs w:val="24"/>
              </w:rPr>
            </w:pPr>
            <w:r w:rsidRPr="00CB1A1C">
              <w:rPr>
                <w:rFonts w:ascii="Times New Roman" w:hAnsi="Times New Roman" w:cs="Times New Roman"/>
                <w:sz w:val="24"/>
                <w:szCs w:val="24"/>
              </w:rPr>
              <w:t xml:space="preserve">Обеспечение ежегодного участия муниципальных служащих, работников, в должностные обязанности которых входит участие в проведении закупок товаров, работ, услуг для обеспечения муниципальных нужд, в мероприятиях по </w:t>
            </w:r>
            <w:r w:rsidRPr="00CB1A1C">
              <w:rPr>
                <w:rFonts w:ascii="Times New Roman" w:hAnsi="Times New Roman" w:cs="Times New Roman"/>
                <w:sz w:val="24"/>
                <w:szCs w:val="24"/>
              </w:rPr>
              <w:lastRenderedPageBreak/>
              <w:t xml:space="preserve">профессиональному развитию в области противодействия коррупции, в том числе их </w:t>
            </w:r>
            <w:proofErr w:type="gramStart"/>
            <w:r w:rsidRPr="00CB1A1C">
              <w:rPr>
                <w:rFonts w:ascii="Times New Roman" w:hAnsi="Times New Roman" w:cs="Times New Roman"/>
                <w:sz w:val="24"/>
                <w:szCs w:val="24"/>
              </w:rPr>
              <w:t>обучение</w:t>
            </w:r>
            <w:proofErr w:type="gramEnd"/>
            <w:r w:rsidRPr="00CB1A1C">
              <w:rPr>
                <w:rFonts w:ascii="Times New Roman" w:hAnsi="Times New Roman" w:cs="Times New Roman"/>
                <w:sz w:val="24"/>
                <w:szCs w:val="24"/>
              </w:rPr>
              <w:t xml:space="preserve"> по дополнительным профессиональным программам в области противодействия коррупции</w:t>
            </w:r>
          </w:p>
        </w:tc>
        <w:tc>
          <w:tcPr>
            <w:tcW w:w="769" w:type="pct"/>
          </w:tcPr>
          <w:p w:rsidR="00004163" w:rsidRPr="00CB1A1C" w:rsidRDefault="00004163" w:rsidP="00B96DB2">
            <w:pPr>
              <w:pStyle w:val="ConsPlusNormal"/>
              <w:jc w:val="center"/>
              <w:rPr>
                <w:rFonts w:ascii="Times New Roman" w:hAnsi="Times New Roman" w:cs="Times New Roman"/>
                <w:sz w:val="24"/>
                <w:szCs w:val="24"/>
              </w:rPr>
            </w:pPr>
            <w:r w:rsidRPr="00CB1A1C">
              <w:rPr>
                <w:rFonts w:ascii="Times New Roman" w:hAnsi="Times New Roman" w:cs="Times New Roman"/>
                <w:sz w:val="24"/>
                <w:szCs w:val="24"/>
              </w:rPr>
              <w:lastRenderedPageBreak/>
              <w:t xml:space="preserve">ежегодно; </w:t>
            </w:r>
          </w:p>
          <w:p w:rsidR="00004163" w:rsidRPr="00CB1A1C" w:rsidRDefault="00952C5C" w:rsidP="00B96DB2">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CB1A1C" w:rsidRPr="00CB1A1C">
              <w:rPr>
                <w:rFonts w:ascii="Times New Roman" w:hAnsi="Times New Roman" w:cs="Times New Roman"/>
                <w:sz w:val="24"/>
                <w:szCs w:val="24"/>
              </w:rPr>
              <w:t xml:space="preserve"> </w:t>
            </w:r>
            <w:r>
              <w:rPr>
                <w:rFonts w:ascii="Times New Roman" w:hAnsi="Times New Roman" w:cs="Times New Roman"/>
                <w:sz w:val="24"/>
                <w:szCs w:val="24"/>
              </w:rPr>
              <w:t>0</w:t>
            </w:r>
            <w:r w:rsidR="00CB1A1C" w:rsidRPr="00CB1A1C">
              <w:rPr>
                <w:rFonts w:ascii="Times New Roman" w:hAnsi="Times New Roman" w:cs="Times New Roman"/>
                <w:sz w:val="24"/>
                <w:szCs w:val="24"/>
              </w:rPr>
              <w:t xml:space="preserve">00,00 </w:t>
            </w:r>
            <w:r w:rsidR="00004163" w:rsidRPr="00CB1A1C">
              <w:rPr>
                <w:rFonts w:ascii="Times New Roman" w:hAnsi="Times New Roman" w:cs="Times New Roman"/>
                <w:sz w:val="24"/>
                <w:szCs w:val="24"/>
              </w:rPr>
              <w:t xml:space="preserve">рублей </w:t>
            </w:r>
          </w:p>
          <w:p w:rsidR="00004163" w:rsidRPr="00CB1A1C" w:rsidRDefault="00004163" w:rsidP="00952C5C">
            <w:pPr>
              <w:pStyle w:val="ConsPlusNormal"/>
              <w:jc w:val="center"/>
              <w:rPr>
                <w:rFonts w:ascii="Times New Roman" w:hAnsi="Times New Roman" w:cs="Times New Roman"/>
                <w:sz w:val="24"/>
                <w:szCs w:val="24"/>
              </w:rPr>
            </w:pPr>
            <w:r w:rsidRPr="00CB1A1C">
              <w:rPr>
                <w:rFonts w:ascii="Times New Roman" w:hAnsi="Times New Roman" w:cs="Times New Roman"/>
                <w:sz w:val="24"/>
                <w:szCs w:val="24"/>
              </w:rPr>
              <w:t>(АН</w:t>
            </w:r>
            <w:r w:rsidR="00952C5C">
              <w:rPr>
                <w:rFonts w:ascii="Times New Roman" w:hAnsi="Times New Roman" w:cs="Times New Roman"/>
                <w:sz w:val="24"/>
                <w:szCs w:val="24"/>
              </w:rPr>
              <w:t>М</w:t>
            </w:r>
            <w:r w:rsidRPr="00CB1A1C">
              <w:rPr>
                <w:rFonts w:ascii="Times New Roman" w:hAnsi="Times New Roman" w:cs="Times New Roman"/>
                <w:sz w:val="24"/>
                <w:szCs w:val="24"/>
              </w:rPr>
              <w:t>О СК)</w:t>
            </w:r>
          </w:p>
        </w:tc>
        <w:tc>
          <w:tcPr>
            <w:tcW w:w="2861" w:type="pct"/>
            <w:gridSpan w:val="2"/>
          </w:tcPr>
          <w:p w:rsidR="003858E9" w:rsidRPr="00574032" w:rsidRDefault="00574032" w:rsidP="00574032">
            <w:pPr>
              <w:autoSpaceDE w:val="0"/>
              <w:autoSpaceDN w:val="0"/>
              <w:adjustRightInd w:val="0"/>
              <w:ind w:firstLine="277"/>
              <w:jc w:val="both"/>
              <w:rPr>
                <w:sz w:val="24"/>
                <w:szCs w:val="24"/>
              </w:rPr>
            </w:pPr>
            <w:r w:rsidRPr="00574032">
              <w:rPr>
                <w:bCs/>
                <w:iCs/>
                <w:sz w:val="24"/>
                <w:szCs w:val="24"/>
              </w:rPr>
              <w:t xml:space="preserve">Во 2 квартале 2024 года </w:t>
            </w:r>
            <w:r w:rsidRPr="00574032">
              <w:rPr>
                <w:sz w:val="24"/>
                <w:szCs w:val="24"/>
              </w:rPr>
              <w:t xml:space="preserve">муниципальные служащие аппарата администрации </w:t>
            </w:r>
            <w:r w:rsidRPr="00574032">
              <w:rPr>
                <w:bCs/>
                <w:iCs/>
                <w:sz w:val="24"/>
                <w:szCs w:val="24"/>
              </w:rPr>
              <w:t>Нефтекумского муниципального округа Ставропольского края</w:t>
            </w:r>
            <w:r w:rsidRPr="00574032">
              <w:rPr>
                <w:sz w:val="24"/>
                <w:szCs w:val="24"/>
              </w:rPr>
              <w:t>, в должностные обязанности которых входит участие в проведении закупок товаров, работ, услуг для обеспечения государственных и муниципальных ну</w:t>
            </w:r>
            <w:proofErr w:type="gramStart"/>
            <w:r w:rsidRPr="00574032">
              <w:rPr>
                <w:sz w:val="24"/>
                <w:szCs w:val="24"/>
              </w:rPr>
              <w:t>жд в Ст</w:t>
            </w:r>
            <w:proofErr w:type="gramEnd"/>
            <w:r w:rsidRPr="00574032">
              <w:rPr>
                <w:sz w:val="24"/>
                <w:szCs w:val="24"/>
              </w:rPr>
              <w:t>авропольском крае обучение не проходили.</w:t>
            </w:r>
          </w:p>
        </w:tc>
      </w:tr>
      <w:tr w:rsidR="00E37668" w:rsidRPr="00D717C5" w:rsidTr="00001805">
        <w:tc>
          <w:tcPr>
            <w:tcW w:w="235" w:type="pct"/>
          </w:tcPr>
          <w:p w:rsidR="00E37668" w:rsidRPr="00D717C5" w:rsidRDefault="00E37668" w:rsidP="00B96DB2">
            <w:pPr>
              <w:pStyle w:val="ConsPlusNormal"/>
              <w:jc w:val="center"/>
              <w:rPr>
                <w:rFonts w:ascii="Times New Roman" w:hAnsi="Times New Roman" w:cs="Times New Roman"/>
                <w:sz w:val="24"/>
                <w:szCs w:val="24"/>
              </w:rPr>
            </w:pPr>
            <w:r w:rsidRPr="00D717C5">
              <w:rPr>
                <w:rFonts w:ascii="Times New Roman" w:hAnsi="Times New Roman" w:cs="Times New Roman"/>
                <w:sz w:val="24"/>
                <w:szCs w:val="24"/>
              </w:rPr>
              <w:lastRenderedPageBreak/>
              <w:t>4.3.1</w:t>
            </w:r>
          </w:p>
        </w:tc>
        <w:tc>
          <w:tcPr>
            <w:tcW w:w="1135" w:type="pct"/>
          </w:tcPr>
          <w:p w:rsidR="00E37668" w:rsidRPr="00D717C5" w:rsidRDefault="00E37668" w:rsidP="00E37668">
            <w:pPr>
              <w:pStyle w:val="ConsPlusNormal"/>
              <w:jc w:val="both"/>
              <w:rPr>
                <w:rFonts w:ascii="Times New Roman" w:hAnsi="Times New Roman" w:cs="Times New Roman"/>
                <w:sz w:val="24"/>
                <w:szCs w:val="24"/>
              </w:rPr>
            </w:pPr>
            <w:proofErr w:type="gramStart"/>
            <w:r w:rsidRPr="00D717C5">
              <w:rPr>
                <w:rFonts w:ascii="Times New Roman" w:hAnsi="Times New Roman" w:cs="Times New Roman"/>
                <w:sz w:val="24"/>
                <w:szCs w:val="24"/>
              </w:rPr>
              <w:t xml:space="preserve">Обеспечение обучения уполномоченных лиц, ответственных за противодействие коррупции, по программам повышения квалификации по закупкам товаров, работ и услуг для муниципальных нужд в целях реализации Методических рекомендаций по проведению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w:t>
            </w:r>
            <w:smartTag w:uri="urn:schemas-microsoft-com:office:smarttags" w:element="metricconverter">
              <w:smartTagPr>
                <w:attr w:name="ProductID" w:val="2013 г"/>
              </w:smartTagPr>
              <w:r w:rsidRPr="00D717C5">
                <w:rPr>
                  <w:rFonts w:ascii="Times New Roman" w:hAnsi="Times New Roman" w:cs="Times New Roman"/>
                  <w:sz w:val="24"/>
                  <w:szCs w:val="24"/>
                </w:rPr>
                <w:t>2013 г</w:t>
              </w:r>
            </w:smartTag>
            <w:r w:rsidRPr="00D717C5">
              <w:rPr>
                <w:rFonts w:ascii="Times New Roman" w:hAnsi="Times New Roman" w:cs="Times New Roman"/>
                <w:sz w:val="24"/>
                <w:szCs w:val="24"/>
              </w:rPr>
              <w:t>. № 44-ФЗ «О</w:t>
            </w:r>
            <w:proofErr w:type="gramEnd"/>
            <w:r w:rsidRPr="00D717C5">
              <w:rPr>
                <w:rFonts w:ascii="Times New Roman" w:hAnsi="Times New Roman" w:cs="Times New Roman"/>
                <w:sz w:val="24"/>
                <w:szCs w:val="24"/>
              </w:rPr>
              <w:t xml:space="preserve"> </w:t>
            </w:r>
            <w:proofErr w:type="gramStart"/>
            <w:r w:rsidRPr="00D717C5">
              <w:rPr>
                <w:rFonts w:ascii="Times New Roman" w:hAnsi="Times New Roman" w:cs="Times New Roman"/>
                <w:sz w:val="24"/>
                <w:szCs w:val="24"/>
              </w:rPr>
              <w:t xml:space="preserve">контрактной системе в сфере закупок товаров, работ, услуг для обеспечения государственных и муниципальных нужд» и Федеральным законом от 18 июля </w:t>
            </w:r>
            <w:smartTag w:uri="urn:schemas-microsoft-com:office:smarttags" w:element="metricconverter">
              <w:smartTagPr>
                <w:attr w:name="ProductID" w:val="2011 г"/>
              </w:smartTagPr>
              <w:r w:rsidRPr="00D717C5">
                <w:rPr>
                  <w:rFonts w:ascii="Times New Roman" w:hAnsi="Times New Roman" w:cs="Times New Roman"/>
                  <w:sz w:val="24"/>
                  <w:szCs w:val="24"/>
                </w:rPr>
                <w:t>2011 г</w:t>
              </w:r>
            </w:smartTag>
            <w:r w:rsidRPr="00D717C5">
              <w:rPr>
                <w:rFonts w:ascii="Times New Roman" w:hAnsi="Times New Roman" w:cs="Times New Roman"/>
                <w:sz w:val="24"/>
                <w:szCs w:val="24"/>
              </w:rPr>
              <w:t xml:space="preserve">. № 223-ФЗ «О </w:t>
            </w:r>
            <w:r w:rsidRPr="00D717C5">
              <w:rPr>
                <w:rFonts w:ascii="Times New Roman" w:hAnsi="Times New Roman" w:cs="Times New Roman"/>
                <w:sz w:val="24"/>
                <w:szCs w:val="24"/>
              </w:rPr>
              <w:lastRenderedPageBreak/>
              <w:t xml:space="preserve">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w:t>
            </w:r>
            <w:proofErr w:type="gramEnd"/>
          </w:p>
        </w:tc>
        <w:tc>
          <w:tcPr>
            <w:tcW w:w="769" w:type="pct"/>
          </w:tcPr>
          <w:p w:rsidR="00E37668" w:rsidRPr="00D717C5" w:rsidRDefault="00952C5C" w:rsidP="006042B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2024</w:t>
            </w:r>
            <w:r w:rsidR="00E37668" w:rsidRPr="00D717C5">
              <w:rPr>
                <w:rFonts w:ascii="Times New Roman" w:hAnsi="Times New Roman" w:cs="Times New Roman"/>
                <w:sz w:val="24"/>
                <w:szCs w:val="24"/>
              </w:rPr>
              <w:t xml:space="preserve"> год, </w:t>
            </w:r>
          </w:p>
          <w:p w:rsidR="00E37668" w:rsidRPr="00D717C5" w:rsidRDefault="00952C5C" w:rsidP="006042B6">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E37668" w:rsidRPr="00D717C5">
              <w:rPr>
                <w:rFonts w:ascii="Times New Roman" w:hAnsi="Times New Roman" w:cs="Times New Roman"/>
                <w:sz w:val="24"/>
                <w:szCs w:val="24"/>
              </w:rPr>
              <w:t xml:space="preserve"> 000,00</w:t>
            </w:r>
          </w:p>
          <w:p w:rsidR="00E37668" w:rsidRPr="00D717C5" w:rsidRDefault="00E37668" w:rsidP="006042B6">
            <w:pPr>
              <w:pStyle w:val="ConsPlusNormal"/>
              <w:jc w:val="center"/>
              <w:rPr>
                <w:rFonts w:ascii="Times New Roman" w:hAnsi="Times New Roman" w:cs="Times New Roman"/>
                <w:sz w:val="24"/>
                <w:szCs w:val="24"/>
              </w:rPr>
            </w:pPr>
            <w:r w:rsidRPr="00D717C5">
              <w:rPr>
                <w:rFonts w:ascii="Times New Roman" w:hAnsi="Times New Roman" w:cs="Times New Roman"/>
                <w:sz w:val="24"/>
                <w:szCs w:val="24"/>
              </w:rPr>
              <w:t xml:space="preserve">рублей </w:t>
            </w:r>
          </w:p>
          <w:p w:rsidR="00E37668" w:rsidRPr="00D717C5" w:rsidRDefault="00E37668" w:rsidP="00952C5C">
            <w:pPr>
              <w:pStyle w:val="ConsPlusNormal"/>
              <w:jc w:val="center"/>
              <w:rPr>
                <w:rFonts w:ascii="Times New Roman" w:hAnsi="Times New Roman" w:cs="Times New Roman"/>
                <w:sz w:val="24"/>
                <w:szCs w:val="24"/>
              </w:rPr>
            </w:pPr>
            <w:r w:rsidRPr="00D717C5">
              <w:rPr>
                <w:rFonts w:ascii="Times New Roman" w:hAnsi="Times New Roman" w:cs="Times New Roman"/>
                <w:sz w:val="24"/>
                <w:szCs w:val="24"/>
              </w:rPr>
              <w:t>(АН</w:t>
            </w:r>
            <w:r w:rsidR="00952C5C">
              <w:rPr>
                <w:rFonts w:ascii="Times New Roman" w:hAnsi="Times New Roman" w:cs="Times New Roman"/>
                <w:sz w:val="24"/>
                <w:szCs w:val="24"/>
              </w:rPr>
              <w:t>М</w:t>
            </w:r>
            <w:r w:rsidRPr="00D717C5">
              <w:rPr>
                <w:rFonts w:ascii="Times New Roman" w:hAnsi="Times New Roman" w:cs="Times New Roman"/>
                <w:sz w:val="24"/>
                <w:szCs w:val="24"/>
              </w:rPr>
              <w:t>О СК)</w:t>
            </w:r>
          </w:p>
        </w:tc>
        <w:tc>
          <w:tcPr>
            <w:tcW w:w="2861" w:type="pct"/>
            <w:gridSpan w:val="2"/>
          </w:tcPr>
          <w:p w:rsidR="00E37668" w:rsidRPr="00D717C5" w:rsidRDefault="00E37668" w:rsidP="00574032">
            <w:pPr>
              <w:pStyle w:val="a3"/>
              <w:spacing w:before="0" w:beforeAutospacing="0" w:after="0" w:afterAutospacing="0"/>
              <w:ind w:firstLine="277"/>
              <w:jc w:val="both"/>
              <w:rPr>
                <w:bCs/>
                <w:iCs/>
              </w:rPr>
            </w:pPr>
            <w:r w:rsidRPr="00D717C5">
              <w:rPr>
                <w:bCs/>
                <w:iCs/>
              </w:rPr>
              <w:t>В</w:t>
            </w:r>
            <w:r w:rsidR="00574032">
              <w:rPr>
                <w:bCs/>
                <w:iCs/>
              </w:rPr>
              <w:t>о</w:t>
            </w:r>
            <w:r w:rsidRPr="00D717C5">
              <w:rPr>
                <w:bCs/>
                <w:iCs/>
              </w:rPr>
              <w:t xml:space="preserve"> </w:t>
            </w:r>
            <w:r w:rsidR="00574032">
              <w:rPr>
                <w:bCs/>
                <w:iCs/>
              </w:rPr>
              <w:t>2</w:t>
            </w:r>
            <w:r w:rsidRPr="00D717C5">
              <w:rPr>
                <w:bCs/>
                <w:iCs/>
              </w:rPr>
              <w:t xml:space="preserve"> квартале 202</w:t>
            </w:r>
            <w:r w:rsidR="00952C5C">
              <w:rPr>
                <w:bCs/>
                <w:iCs/>
              </w:rPr>
              <w:t>4</w:t>
            </w:r>
            <w:r w:rsidRPr="00D717C5">
              <w:rPr>
                <w:bCs/>
                <w:iCs/>
              </w:rPr>
              <w:t xml:space="preserve"> года повышение квалификации уполномоченны</w:t>
            </w:r>
            <w:r w:rsidR="00D717C5" w:rsidRPr="00D717C5">
              <w:rPr>
                <w:bCs/>
                <w:iCs/>
              </w:rPr>
              <w:t>ми</w:t>
            </w:r>
            <w:r w:rsidRPr="00D717C5">
              <w:rPr>
                <w:bCs/>
                <w:iCs/>
              </w:rPr>
              <w:t xml:space="preserve"> лиц</w:t>
            </w:r>
            <w:r w:rsidR="00D717C5" w:rsidRPr="00D717C5">
              <w:rPr>
                <w:bCs/>
                <w:iCs/>
              </w:rPr>
              <w:t>ами</w:t>
            </w:r>
            <w:r w:rsidRPr="00D717C5">
              <w:rPr>
                <w:bCs/>
                <w:iCs/>
              </w:rPr>
              <w:t>, ответственны</w:t>
            </w:r>
            <w:r w:rsidR="00D717C5" w:rsidRPr="00D717C5">
              <w:rPr>
                <w:bCs/>
                <w:iCs/>
              </w:rPr>
              <w:t>ми</w:t>
            </w:r>
            <w:r w:rsidRPr="00D717C5">
              <w:rPr>
                <w:bCs/>
                <w:iCs/>
              </w:rPr>
              <w:t xml:space="preserve"> за</w:t>
            </w:r>
            <w:r w:rsidRPr="00D717C5">
              <w:t xml:space="preserve"> проведение работы, направленной на выявление личной заинтересованности государственных и муниципальных служащих, работников при осуществлении закупок для муниципальных нужд, </w:t>
            </w:r>
            <w:proofErr w:type="gramStart"/>
            <w:r w:rsidRPr="00D717C5">
              <w:t>которая</w:t>
            </w:r>
            <w:proofErr w:type="gramEnd"/>
            <w:r w:rsidRPr="00D717C5">
              <w:t xml:space="preserve"> приводит или может привести к конфликту интересов</w:t>
            </w:r>
            <w:r w:rsidRPr="00D717C5">
              <w:rPr>
                <w:bCs/>
                <w:iCs/>
              </w:rPr>
              <w:t xml:space="preserve"> противодействие коррупции, </w:t>
            </w:r>
            <w:r w:rsidR="00952C5C">
              <w:rPr>
                <w:bCs/>
                <w:iCs/>
              </w:rPr>
              <w:t>не проводилось</w:t>
            </w:r>
            <w:r w:rsidRPr="00D717C5">
              <w:rPr>
                <w:bCs/>
                <w:iCs/>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4.4.</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мероприятий с привлечением правоохранительных органов, общественных объединений, уставной задачей которых является участие в противодействии коррупции, и других институтов гражданского общества, средств массовой информации по обсуждению проблем и эффективности мер по противодействию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Не проводилось</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4.5.</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Размещение на официальном сайте администрации в сети Интернет информации о реализации мероприятий в сфере противодействия коррупции, выявленных фактах коррупции в администрации, ее органах, подведомственных им учреждениях и принятых мерах реагирования </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необходимости</w:t>
            </w:r>
          </w:p>
        </w:tc>
        <w:tc>
          <w:tcPr>
            <w:tcW w:w="2861" w:type="pct"/>
            <w:gridSpan w:val="2"/>
          </w:tcPr>
          <w:p w:rsidR="00004163" w:rsidRPr="007E4D51" w:rsidRDefault="00004163" w:rsidP="00490261">
            <w:pPr>
              <w:pStyle w:val="a3"/>
              <w:shd w:val="clear" w:color="auto" w:fill="FFFFFF"/>
              <w:spacing w:before="0" w:beforeAutospacing="0" w:after="0" w:afterAutospacing="0"/>
              <w:ind w:firstLine="277"/>
              <w:jc w:val="both"/>
            </w:pPr>
            <w:r w:rsidRPr="007E4D51">
              <w:t xml:space="preserve">Информационное освещение деятельности по противодействию коррупции осуществляется посредством размещения информации на сайте администрации Нефтекумского </w:t>
            </w:r>
            <w:r w:rsidR="00C957B9">
              <w:t xml:space="preserve">муниципального </w:t>
            </w:r>
            <w:r w:rsidRPr="007E4D51">
              <w:t>округа в разделах «Муниципальная служба», «Противодействие коррупции», где размещена информация:</w:t>
            </w:r>
          </w:p>
          <w:p w:rsidR="00004163" w:rsidRPr="007E4D51" w:rsidRDefault="00004163" w:rsidP="00490261">
            <w:pPr>
              <w:ind w:firstLine="277"/>
              <w:jc w:val="both"/>
              <w:rPr>
                <w:sz w:val="24"/>
                <w:szCs w:val="24"/>
              </w:rPr>
            </w:pPr>
            <w:r w:rsidRPr="007E4D51">
              <w:rPr>
                <w:sz w:val="24"/>
                <w:szCs w:val="24"/>
              </w:rPr>
              <w:t xml:space="preserve">об ответственных муниципальных служащих по профилактике  коррупционных  правонарушений в администрации Нефтекумского городского округа; </w:t>
            </w:r>
          </w:p>
          <w:p w:rsidR="00004163" w:rsidRPr="007E4D51" w:rsidRDefault="00004163" w:rsidP="00490261">
            <w:pPr>
              <w:ind w:firstLine="277"/>
              <w:jc w:val="both"/>
              <w:rPr>
                <w:sz w:val="24"/>
                <w:szCs w:val="24"/>
              </w:rPr>
            </w:pPr>
            <w:r w:rsidRPr="007E4D51">
              <w:rPr>
                <w:sz w:val="24"/>
                <w:szCs w:val="24"/>
              </w:rPr>
              <w:t>телефон по фактам коррупции, адрес электронной почты для направления сообщений о фактах коррупции;</w:t>
            </w:r>
          </w:p>
          <w:p w:rsidR="00004163" w:rsidRPr="007E4D51" w:rsidRDefault="00004163" w:rsidP="00490261">
            <w:pPr>
              <w:ind w:firstLine="277"/>
              <w:jc w:val="both"/>
              <w:rPr>
                <w:sz w:val="24"/>
                <w:szCs w:val="24"/>
              </w:rPr>
            </w:pPr>
            <w:proofErr w:type="spellStart"/>
            <w:r w:rsidRPr="007E4D51">
              <w:rPr>
                <w:sz w:val="24"/>
                <w:szCs w:val="24"/>
              </w:rPr>
              <w:t>антикоррупционное</w:t>
            </w:r>
            <w:proofErr w:type="spellEnd"/>
            <w:r w:rsidRPr="007E4D51">
              <w:rPr>
                <w:sz w:val="24"/>
                <w:szCs w:val="24"/>
              </w:rPr>
              <w:t xml:space="preserve"> законодательство; </w:t>
            </w:r>
          </w:p>
          <w:p w:rsidR="00004163" w:rsidRPr="007E4D51" w:rsidRDefault="00004163" w:rsidP="00490261">
            <w:pPr>
              <w:ind w:firstLine="277"/>
              <w:jc w:val="both"/>
              <w:rPr>
                <w:sz w:val="24"/>
                <w:szCs w:val="24"/>
              </w:rPr>
            </w:pPr>
            <w:r w:rsidRPr="007E4D51">
              <w:rPr>
                <w:sz w:val="24"/>
                <w:szCs w:val="24"/>
              </w:rPr>
              <w:t xml:space="preserve">методические материалы; </w:t>
            </w:r>
          </w:p>
          <w:p w:rsidR="00004163" w:rsidRPr="007E4D51" w:rsidRDefault="00004163" w:rsidP="00490261">
            <w:pPr>
              <w:ind w:firstLine="277"/>
              <w:jc w:val="both"/>
              <w:rPr>
                <w:sz w:val="24"/>
                <w:szCs w:val="24"/>
              </w:rPr>
            </w:pPr>
            <w:r w:rsidRPr="007E4D51">
              <w:rPr>
                <w:sz w:val="24"/>
                <w:szCs w:val="24"/>
              </w:rPr>
              <w:t xml:space="preserve">проведение антикоррупционной экспертизы; </w:t>
            </w:r>
          </w:p>
          <w:p w:rsidR="00004163" w:rsidRPr="007E4D51" w:rsidRDefault="00004163" w:rsidP="00490261">
            <w:pPr>
              <w:ind w:firstLine="277"/>
              <w:jc w:val="both"/>
              <w:rPr>
                <w:sz w:val="24"/>
                <w:szCs w:val="24"/>
              </w:rPr>
            </w:pPr>
            <w:r w:rsidRPr="007E4D51">
              <w:rPr>
                <w:sz w:val="24"/>
                <w:szCs w:val="24"/>
              </w:rPr>
              <w:lastRenderedPageBreak/>
              <w:t>деятельность комиссии по</w:t>
            </w:r>
            <w:r w:rsidRPr="007E4D51">
              <w:rPr>
                <w:rStyle w:val="s11"/>
                <w:b w:val="0"/>
                <w:sz w:val="24"/>
                <w:szCs w:val="24"/>
              </w:rPr>
              <w:t xml:space="preserve"> соблюдению требований к служебному поведению муниципальных служащих и урегулированию конфликта </w:t>
            </w:r>
            <w:r w:rsidRPr="007E4D51">
              <w:rPr>
                <w:sz w:val="24"/>
                <w:szCs w:val="24"/>
              </w:rPr>
              <w:t xml:space="preserve">интересов; </w:t>
            </w:r>
          </w:p>
          <w:p w:rsidR="00004163" w:rsidRPr="007E4D51" w:rsidRDefault="00004163" w:rsidP="00490261">
            <w:pPr>
              <w:ind w:firstLine="277"/>
              <w:jc w:val="both"/>
              <w:rPr>
                <w:sz w:val="24"/>
                <w:szCs w:val="24"/>
              </w:rPr>
            </w:pPr>
            <w:r w:rsidRPr="007E4D51">
              <w:rPr>
                <w:sz w:val="24"/>
                <w:szCs w:val="24"/>
              </w:rPr>
              <w:t>деятельность межведомственной комиссии по противодействию коррупции;</w:t>
            </w:r>
          </w:p>
          <w:p w:rsidR="00004163" w:rsidRPr="007E4D51" w:rsidRDefault="00004163" w:rsidP="00490261">
            <w:pPr>
              <w:ind w:firstLine="277"/>
              <w:jc w:val="both"/>
              <w:rPr>
                <w:sz w:val="24"/>
                <w:szCs w:val="24"/>
              </w:rPr>
            </w:pPr>
            <w:r w:rsidRPr="007E4D51">
              <w:rPr>
                <w:sz w:val="24"/>
                <w:szCs w:val="24"/>
              </w:rPr>
              <w:t>правовое просвещение;</w:t>
            </w:r>
          </w:p>
          <w:p w:rsidR="00004163" w:rsidRPr="007E4D51" w:rsidRDefault="00004163" w:rsidP="00490261">
            <w:pPr>
              <w:ind w:firstLine="277"/>
              <w:jc w:val="both"/>
              <w:rPr>
                <w:sz w:val="24"/>
                <w:szCs w:val="24"/>
              </w:rPr>
            </w:pPr>
            <w:r w:rsidRPr="007E4D51">
              <w:rPr>
                <w:sz w:val="24"/>
                <w:szCs w:val="24"/>
              </w:rPr>
              <w:t xml:space="preserve">сведения о доходах и расходах муниципальных служащих. </w:t>
            </w:r>
          </w:p>
          <w:p w:rsidR="00004163" w:rsidRPr="007E4D51" w:rsidRDefault="00004163" w:rsidP="00490261">
            <w:pPr>
              <w:pStyle w:val="ConsPlusNormal"/>
              <w:ind w:firstLine="277"/>
              <w:jc w:val="both"/>
              <w:rPr>
                <w:rFonts w:ascii="Times New Roman" w:hAnsi="Times New Roman" w:cs="Times New Roman"/>
                <w:sz w:val="24"/>
                <w:szCs w:val="24"/>
              </w:rPr>
            </w:pPr>
            <w:r w:rsidRPr="007E4D51">
              <w:rPr>
                <w:rFonts w:ascii="Times New Roman" w:hAnsi="Times New Roman" w:cs="Times New Roman"/>
                <w:sz w:val="24"/>
                <w:szCs w:val="24"/>
              </w:rPr>
              <w:t xml:space="preserve">Также информация размещена на стендах администрации, ее отраслевых (функциональных), </w:t>
            </w:r>
            <w:proofErr w:type="gramStart"/>
            <w:r w:rsidRPr="007E4D51">
              <w:rPr>
                <w:rFonts w:ascii="Times New Roman" w:hAnsi="Times New Roman" w:cs="Times New Roman"/>
                <w:sz w:val="24"/>
                <w:szCs w:val="24"/>
              </w:rPr>
              <w:t>территориального</w:t>
            </w:r>
            <w:proofErr w:type="gramEnd"/>
            <w:r w:rsidRPr="007E4D51">
              <w:rPr>
                <w:rFonts w:ascii="Times New Roman" w:hAnsi="Times New Roman" w:cs="Times New Roman"/>
                <w:sz w:val="24"/>
                <w:szCs w:val="24"/>
              </w:rPr>
              <w:t xml:space="preserve"> органов.</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4.6.</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Размещение на официальном сайте администрации в сети Интернет информации о деятельности администрации и ее органов, предусмотренной Федеральным </w:t>
            </w:r>
            <w:hyperlink r:id="rId15" w:history="1">
              <w:r w:rsidRPr="00605B31">
                <w:rPr>
                  <w:rFonts w:ascii="Times New Roman" w:hAnsi="Times New Roman" w:cs="Times New Roman"/>
                  <w:sz w:val="24"/>
                  <w:szCs w:val="24"/>
                </w:rPr>
                <w:t>законом</w:t>
              </w:r>
            </w:hyperlink>
            <w:r w:rsidRPr="00605B31">
              <w:rPr>
                <w:rFonts w:ascii="Times New Roman" w:hAnsi="Times New Roman" w:cs="Times New Roman"/>
                <w:sz w:val="24"/>
                <w:szCs w:val="24"/>
              </w:rPr>
              <w:t xml:space="preserve"> от 9 февраля </w:t>
            </w:r>
            <w:smartTag w:uri="urn:schemas-microsoft-com:office:smarttags" w:element="metricconverter">
              <w:smartTagPr>
                <w:attr w:name="ProductID" w:val="2009 г"/>
              </w:smartTagPr>
              <w:r w:rsidRPr="00605B31">
                <w:rPr>
                  <w:rFonts w:ascii="Times New Roman" w:hAnsi="Times New Roman" w:cs="Times New Roman"/>
                  <w:sz w:val="24"/>
                  <w:szCs w:val="24"/>
                </w:rPr>
                <w:t>2009 г</w:t>
              </w:r>
            </w:smartTag>
            <w:r w:rsidR="007D5071">
              <w:rPr>
                <w:rFonts w:ascii="Times New Roman" w:hAnsi="Times New Roman" w:cs="Times New Roman"/>
                <w:sz w:val="24"/>
                <w:szCs w:val="24"/>
              </w:rPr>
              <w:t>. №</w:t>
            </w:r>
            <w:r w:rsidRPr="00605B31">
              <w:rPr>
                <w:rFonts w:ascii="Times New Roman" w:hAnsi="Times New Roman" w:cs="Times New Roman"/>
                <w:sz w:val="24"/>
                <w:szCs w:val="24"/>
              </w:rPr>
              <w:t xml:space="preserve"> 8-ФЗ "Об обеспечении доступа к информации о деятельности государственных органов и органов местного самоуправления"</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Информация размещена, поддерживается</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4.7.</w:t>
            </w:r>
          </w:p>
        </w:tc>
        <w:tc>
          <w:tcPr>
            <w:tcW w:w="1135" w:type="pct"/>
          </w:tcPr>
          <w:p w:rsidR="00004163" w:rsidRPr="00605B31" w:rsidRDefault="00004163" w:rsidP="00FF5C1D">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Под</w:t>
            </w:r>
            <w:r w:rsidR="00F34D6D">
              <w:rPr>
                <w:rFonts w:ascii="Times New Roman" w:hAnsi="Times New Roman" w:cs="Times New Roman"/>
                <w:sz w:val="24"/>
                <w:szCs w:val="24"/>
              </w:rPr>
              <w:t>д</w:t>
            </w:r>
            <w:r w:rsidRPr="00605B31">
              <w:rPr>
                <w:rFonts w:ascii="Times New Roman" w:hAnsi="Times New Roman" w:cs="Times New Roman"/>
                <w:sz w:val="24"/>
                <w:szCs w:val="24"/>
              </w:rPr>
              <w:t>ержание в актуальном состоянии информации, размещенных на стендах, расположенных в здании администрации, ее органах, в подразделах по противодействию коррупции официального сайта в сети «Интернет»</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выполняется</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4.8.</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Организация размещения на официальном сайте администрации в сети Интернет информации о предоставлении муниципальных услуг, а также государственных услуг, оказываемых в рамках </w:t>
            </w:r>
            <w:r w:rsidRPr="00605B31">
              <w:rPr>
                <w:rFonts w:ascii="Times New Roman" w:hAnsi="Times New Roman" w:cs="Times New Roman"/>
                <w:sz w:val="24"/>
                <w:szCs w:val="24"/>
              </w:rPr>
              <w:lastRenderedPageBreak/>
              <w:t>переданных государственных полномочий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постоянно</w:t>
            </w:r>
          </w:p>
        </w:tc>
        <w:tc>
          <w:tcPr>
            <w:tcW w:w="2861" w:type="pct"/>
            <w:gridSpan w:val="2"/>
          </w:tcPr>
          <w:p w:rsidR="00004163" w:rsidRPr="00605B31" w:rsidRDefault="00004163" w:rsidP="0017531C">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Размещается в разделе </w:t>
            </w:r>
            <w:r w:rsidR="0017531C">
              <w:rPr>
                <w:rFonts w:ascii="Times New Roman" w:hAnsi="Times New Roman" w:cs="Times New Roman"/>
                <w:sz w:val="24"/>
                <w:szCs w:val="24"/>
              </w:rPr>
              <w:t xml:space="preserve">«Преимущества </w:t>
            </w:r>
            <w:r w:rsidRPr="00605B31">
              <w:rPr>
                <w:rFonts w:ascii="Times New Roman" w:hAnsi="Times New Roman" w:cs="Times New Roman"/>
                <w:sz w:val="24"/>
                <w:szCs w:val="24"/>
              </w:rPr>
              <w:t>государственны</w:t>
            </w:r>
            <w:r w:rsidR="0017531C">
              <w:rPr>
                <w:rFonts w:ascii="Times New Roman" w:hAnsi="Times New Roman" w:cs="Times New Roman"/>
                <w:sz w:val="24"/>
                <w:szCs w:val="24"/>
              </w:rPr>
              <w:t>х</w:t>
            </w:r>
            <w:r w:rsidRPr="00605B31">
              <w:rPr>
                <w:rFonts w:ascii="Times New Roman" w:hAnsi="Times New Roman" w:cs="Times New Roman"/>
                <w:sz w:val="24"/>
                <w:szCs w:val="24"/>
              </w:rPr>
              <w:t xml:space="preserve"> и муниципальны</w:t>
            </w:r>
            <w:r w:rsidR="0017531C">
              <w:rPr>
                <w:rFonts w:ascii="Times New Roman" w:hAnsi="Times New Roman" w:cs="Times New Roman"/>
                <w:sz w:val="24"/>
                <w:szCs w:val="24"/>
              </w:rPr>
              <w:t>х</w:t>
            </w:r>
            <w:r w:rsidRPr="00605B31">
              <w:rPr>
                <w:rFonts w:ascii="Times New Roman" w:hAnsi="Times New Roman" w:cs="Times New Roman"/>
                <w:sz w:val="24"/>
                <w:szCs w:val="24"/>
              </w:rPr>
              <w:t xml:space="preserve"> услуг</w:t>
            </w:r>
            <w:r w:rsidR="0017531C">
              <w:rPr>
                <w:rFonts w:ascii="Times New Roman" w:hAnsi="Times New Roman" w:cs="Times New Roman"/>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4.9.</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shd w:val="clear" w:color="auto" w:fill="FFFFFF"/>
              </w:rPr>
              <w:t>Проведение анализа практики рассмотрения в органах местного самоуправления края обращений граждан и организаций по фактам коррупции, а также принятых по таким обращениям мер реагирования</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004163" w:rsidP="0057403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Обращений по коррупционным правонарушениям </w:t>
            </w:r>
            <w:r w:rsidR="0017531C">
              <w:rPr>
                <w:rFonts w:ascii="Times New Roman" w:hAnsi="Times New Roman" w:cs="Times New Roman"/>
                <w:sz w:val="24"/>
                <w:szCs w:val="24"/>
              </w:rPr>
              <w:t>в</w:t>
            </w:r>
            <w:r w:rsidR="00574032">
              <w:rPr>
                <w:rFonts w:ascii="Times New Roman" w:hAnsi="Times New Roman" w:cs="Times New Roman"/>
                <w:sz w:val="24"/>
                <w:szCs w:val="24"/>
              </w:rPr>
              <w:t>о</w:t>
            </w:r>
            <w:r w:rsidR="0017531C">
              <w:rPr>
                <w:rFonts w:ascii="Times New Roman" w:hAnsi="Times New Roman" w:cs="Times New Roman"/>
                <w:sz w:val="24"/>
                <w:szCs w:val="24"/>
              </w:rPr>
              <w:t xml:space="preserve"> </w:t>
            </w:r>
            <w:r w:rsidR="00574032">
              <w:rPr>
                <w:rFonts w:ascii="Times New Roman" w:hAnsi="Times New Roman" w:cs="Times New Roman"/>
                <w:sz w:val="24"/>
                <w:szCs w:val="24"/>
              </w:rPr>
              <w:t>2</w:t>
            </w:r>
            <w:r w:rsidR="0017531C">
              <w:rPr>
                <w:rFonts w:ascii="Times New Roman" w:hAnsi="Times New Roman" w:cs="Times New Roman"/>
                <w:sz w:val="24"/>
                <w:szCs w:val="24"/>
              </w:rPr>
              <w:t xml:space="preserve"> квартале 2024 года </w:t>
            </w:r>
            <w:r w:rsidRPr="00605B31">
              <w:rPr>
                <w:rFonts w:ascii="Times New Roman" w:hAnsi="Times New Roman" w:cs="Times New Roman"/>
                <w:sz w:val="24"/>
                <w:szCs w:val="24"/>
              </w:rPr>
              <w:t>не поступало</w:t>
            </w:r>
            <w:r w:rsidR="0017531C">
              <w:rPr>
                <w:rFonts w:ascii="Times New Roman" w:hAnsi="Times New Roman" w:cs="Times New Roman"/>
                <w:sz w:val="24"/>
                <w:szCs w:val="24"/>
              </w:rPr>
              <w:t>.</w:t>
            </w:r>
          </w:p>
        </w:tc>
      </w:tr>
      <w:tr w:rsidR="00004163" w:rsidRPr="00605B31" w:rsidTr="00001805">
        <w:tc>
          <w:tcPr>
            <w:tcW w:w="235" w:type="pct"/>
          </w:tcPr>
          <w:p w:rsidR="00004163" w:rsidRPr="00CF3C77" w:rsidRDefault="00004163" w:rsidP="00B96DB2">
            <w:pPr>
              <w:pStyle w:val="ConsPlusNormal"/>
              <w:jc w:val="center"/>
              <w:rPr>
                <w:rFonts w:ascii="Times New Roman" w:hAnsi="Times New Roman" w:cs="Times New Roman"/>
                <w:sz w:val="24"/>
                <w:szCs w:val="24"/>
              </w:rPr>
            </w:pPr>
            <w:r w:rsidRPr="00CF3C77">
              <w:rPr>
                <w:rFonts w:ascii="Times New Roman" w:hAnsi="Times New Roman" w:cs="Times New Roman"/>
                <w:sz w:val="24"/>
                <w:szCs w:val="24"/>
              </w:rPr>
              <w:t>4.10.</w:t>
            </w:r>
          </w:p>
        </w:tc>
        <w:tc>
          <w:tcPr>
            <w:tcW w:w="1135" w:type="pct"/>
          </w:tcPr>
          <w:p w:rsidR="00004163" w:rsidRPr="00CF3C77" w:rsidRDefault="00004163" w:rsidP="0017531C">
            <w:pPr>
              <w:pStyle w:val="ConsPlusNormal"/>
              <w:jc w:val="both"/>
              <w:rPr>
                <w:rFonts w:ascii="Times New Roman" w:hAnsi="Times New Roman" w:cs="Times New Roman"/>
                <w:sz w:val="24"/>
                <w:szCs w:val="24"/>
              </w:rPr>
            </w:pPr>
            <w:r w:rsidRPr="00CF3C77">
              <w:rPr>
                <w:rFonts w:ascii="Times New Roman" w:hAnsi="Times New Roman" w:cs="Times New Roman"/>
                <w:sz w:val="24"/>
                <w:szCs w:val="24"/>
              </w:rPr>
              <w:t xml:space="preserve">Проведение анализа используемых административных процедур, обоснованности установленных сроков оказания государственных и муниципальных услуг и </w:t>
            </w:r>
            <w:proofErr w:type="gramStart"/>
            <w:r w:rsidRPr="00CF3C77">
              <w:rPr>
                <w:rFonts w:ascii="Times New Roman" w:hAnsi="Times New Roman" w:cs="Times New Roman"/>
                <w:sz w:val="24"/>
                <w:szCs w:val="24"/>
              </w:rPr>
              <w:t>перечня</w:t>
            </w:r>
            <w:proofErr w:type="gramEnd"/>
            <w:r w:rsidRPr="00CF3C77">
              <w:rPr>
                <w:rFonts w:ascii="Times New Roman" w:hAnsi="Times New Roman" w:cs="Times New Roman"/>
                <w:sz w:val="24"/>
                <w:szCs w:val="24"/>
              </w:rPr>
              <w:t xml:space="preserve"> предоставляемых населением и организациями, осуществляющими деятельность на территории Н</w:t>
            </w:r>
            <w:r w:rsidR="0017531C">
              <w:rPr>
                <w:rFonts w:ascii="Times New Roman" w:hAnsi="Times New Roman" w:cs="Times New Roman"/>
                <w:sz w:val="24"/>
                <w:szCs w:val="24"/>
              </w:rPr>
              <w:t>М</w:t>
            </w:r>
            <w:r w:rsidRPr="00CF3C77">
              <w:rPr>
                <w:rFonts w:ascii="Times New Roman" w:hAnsi="Times New Roman" w:cs="Times New Roman"/>
                <w:sz w:val="24"/>
                <w:szCs w:val="24"/>
              </w:rPr>
              <w:t>О СК, документов для получения указанных услуг, в том числе проведение мониторинга доступности и качества предоставления государственных и муниципальных услуг на территории Н</w:t>
            </w:r>
            <w:r w:rsidR="0017531C">
              <w:rPr>
                <w:rFonts w:ascii="Times New Roman" w:hAnsi="Times New Roman" w:cs="Times New Roman"/>
                <w:sz w:val="24"/>
                <w:szCs w:val="24"/>
              </w:rPr>
              <w:t>М</w:t>
            </w:r>
            <w:r w:rsidRPr="00CF3C77">
              <w:rPr>
                <w:rFonts w:ascii="Times New Roman" w:hAnsi="Times New Roman" w:cs="Times New Roman"/>
                <w:sz w:val="24"/>
                <w:szCs w:val="24"/>
              </w:rPr>
              <w:t>О СК</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17531C" w:rsidRPr="00574032" w:rsidRDefault="0017531C" w:rsidP="00574032">
            <w:pPr>
              <w:ind w:firstLine="278"/>
              <w:jc w:val="both"/>
              <w:rPr>
                <w:sz w:val="24"/>
                <w:szCs w:val="24"/>
              </w:rPr>
            </w:pPr>
            <w:r w:rsidRPr="00574032">
              <w:rPr>
                <w:sz w:val="24"/>
                <w:szCs w:val="24"/>
              </w:rPr>
              <w:t>Проводится анализ используемых административных процедур, обоснованности установленных сроков оказания государственных и муниципальных услуг и перечня, предоставляемых населением и организациями, осуществляющими деятельность на территории Нефтекумского муниципального округа Ставропольского края документов для получения указанных услуг.</w:t>
            </w:r>
          </w:p>
          <w:p w:rsidR="0017531C" w:rsidRPr="00574032" w:rsidRDefault="0017531C" w:rsidP="00574032">
            <w:pPr>
              <w:ind w:firstLine="278"/>
              <w:jc w:val="both"/>
              <w:rPr>
                <w:sz w:val="24"/>
                <w:szCs w:val="24"/>
              </w:rPr>
            </w:pPr>
            <w:r w:rsidRPr="00574032">
              <w:rPr>
                <w:sz w:val="24"/>
                <w:szCs w:val="24"/>
              </w:rPr>
              <w:t xml:space="preserve">Предоставление государственных и муниципальных услуг осуществляется в соответствии с административными регламентами. Отделом правового, кадрового обеспечения и профилактики коррупционных правонарушений проводится экспертиза административных регламентов, проводится анализ используемых административных процедур, обоснованности установленных сроков оказания государственных и муниципальных услуг. </w:t>
            </w:r>
          </w:p>
          <w:p w:rsidR="00574032" w:rsidRPr="00574032" w:rsidRDefault="00574032" w:rsidP="00574032">
            <w:pPr>
              <w:ind w:firstLine="709"/>
              <w:jc w:val="both"/>
              <w:rPr>
                <w:sz w:val="24"/>
                <w:szCs w:val="24"/>
              </w:rPr>
            </w:pPr>
            <w:r w:rsidRPr="00574032">
              <w:rPr>
                <w:sz w:val="24"/>
                <w:szCs w:val="24"/>
              </w:rPr>
              <w:t>За 2 квартал 2024 года утверждено 15 административных регламентов  по предоставлению муниципальных услуг.</w:t>
            </w:r>
          </w:p>
          <w:p w:rsidR="00574032" w:rsidRPr="00574032" w:rsidRDefault="00574032" w:rsidP="00574032">
            <w:pPr>
              <w:pStyle w:val="a3"/>
              <w:shd w:val="clear" w:color="auto" w:fill="FFFFFF"/>
              <w:spacing w:before="0" w:beforeAutospacing="0" w:after="0" w:afterAutospacing="0"/>
              <w:ind w:firstLine="709"/>
              <w:jc w:val="both"/>
              <w:rPr>
                <w:bCs/>
              </w:rPr>
            </w:pPr>
            <w:r w:rsidRPr="00574032">
              <w:rPr>
                <w:bCs/>
              </w:rPr>
              <w:t>Учитывая, что отчетность по услугам предоставляется в более поздние сроки, представляем сведения о количестве оказанных услуг за 1 квартал 2024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4"/>
              <w:gridCol w:w="2259"/>
              <w:gridCol w:w="2333"/>
              <w:gridCol w:w="2147"/>
            </w:tblGrid>
            <w:tr w:rsidR="00574032" w:rsidRPr="00574032" w:rsidTr="0024276B">
              <w:tc>
                <w:tcPr>
                  <w:tcW w:w="9570" w:type="dxa"/>
                  <w:gridSpan w:val="4"/>
                  <w:shd w:val="clear" w:color="auto" w:fill="auto"/>
                </w:tcPr>
                <w:p w:rsidR="00574032" w:rsidRPr="00574032" w:rsidRDefault="00574032" w:rsidP="00574032">
                  <w:pPr>
                    <w:pStyle w:val="a3"/>
                    <w:spacing w:before="0" w:beforeAutospacing="0" w:after="0" w:afterAutospacing="0"/>
                    <w:jc w:val="center"/>
                    <w:rPr>
                      <w:bCs/>
                    </w:rPr>
                  </w:pPr>
                  <w:r w:rsidRPr="00574032">
                    <w:rPr>
                      <w:bCs/>
                    </w:rPr>
                    <w:t>Общее количество услуг</w:t>
                  </w:r>
                </w:p>
              </w:tc>
            </w:tr>
            <w:tr w:rsidR="00574032" w:rsidRPr="00574032" w:rsidTr="0024276B">
              <w:tc>
                <w:tcPr>
                  <w:tcW w:w="7177" w:type="dxa"/>
                  <w:gridSpan w:val="3"/>
                  <w:shd w:val="clear" w:color="auto" w:fill="auto"/>
                </w:tcPr>
                <w:p w:rsidR="00574032" w:rsidRPr="00574032" w:rsidRDefault="00574032" w:rsidP="00574032">
                  <w:pPr>
                    <w:pStyle w:val="a3"/>
                    <w:spacing w:before="0" w:beforeAutospacing="0" w:after="0" w:afterAutospacing="0"/>
                    <w:jc w:val="center"/>
                    <w:rPr>
                      <w:bCs/>
                    </w:rPr>
                  </w:pPr>
                  <w:r w:rsidRPr="00574032">
                    <w:rPr>
                      <w:bCs/>
                    </w:rPr>
                    <w:t>В том числе:</w:t>
                  </w:r>
                </w:p>
              </w:tc>
              <w:tc>
                <w:tcPr>
                  <w:tcW w:w="2393" w:type="dxa"/>
                  <w:vMerge w:val="restart"/>
                  <w:shd w:val="clear" w:color="auto" w:fill="auto"/>
                </w:tcPr>
                <w:p w:rsidR="00574032" w:rsidRPr="00574032" w:rsidRDefault="00574032" w:rsidP="00574032">
                  <w:pPr>
                    <w:pStyle w:val="a3"/>
                    <w:spacing w:before="0" w:beforeAutospacing="0" w:after="0" w:afterAutospacing="0"/>
                    <w:jc w:val="center"/>
                    <w:rPr>
                      <w:bCs/>
                    </w:rPr>
                  </w:pPr>
                  <w:r w:rsidRPr="00574032">
                    <w:rPr>
                      <w:bCs/>
                    </w:rPr>
                    <w:t>Всего</w:t>
                  </w:r>
                </w:p>
              </w:tc>
            </w:tr>
            <w:tr w:rsidR="00574032" w:rsidRPr="00574032" w:rsidTr="0024276B">
              <w:tc>
                <w:tcPr>
                  <w:tcW w:w="2392" w:type="dxa"/>
                  <w:shd w:val="clear" w:color="auto" w:fill="auto"/>
                </w:tcPr>
                <w:p w:rsidR="00574032" w:rsidRPr="00574032" w:rsidRDefault="00574032" w:rsidP="00574032">
                  <w:pPr>
                    <w:pStyle w:val="a3"/>
                    <w:spacing w:before="0" w:beforeAutospacing="0" w:after="0" w:afterAutospacing="0"/>
                    <w:jc w:val="center"/>
                    <w:rPr>
                      <w:bCs/>
                    </w:rPr>
                  </w:pPr>
                  <w:r w:rsidRPr="00574032">
                    <w:rPr>
                      <w:bCs/>
                    </w:rPr>
                    <w:t>Через МФЦ</w:t>
                  </w:r>
                </w:p>
              </w:tc>
              <w:tc>
                <w:tcPr>
                  <w:tcW w:w="2392" w:type="dxa"/>
                  <w:shd w:val="clear" w:color="auto" w:fill="auto"/>
                </w:tcPr>
                <w:p w:rsidR="00574032" w:rsidRPr="00574032" w:rsidRDefault="00574032" w:rsidP="00574032">
                  <w:pPr>
                    <w:pStyle w:val="a3"/>
                    <w:spacing w:before="0" w:beforeAutospacing="0" w:after="0" w:afterAutospacing="0"/>
                    <w:jc w:val="center"/>
                    <w:rPr>
                      <w:bCs/>
                    </w:rPr>
                  </w:pPr>
                  <w:r w:rsidRPr="00574032">
                    <w:rPr>
                      <w:bCs/>
                    </w:rPr>
                    <w:t>В электронном виде</w:t>
                  </w:r>
                </w:p>
              </w:tc>
              <w:tc>
                <w:tcPr>
                  <w:tcW w:w="2393" w:type="dxa"/>
                  <w:shd w:val="clear" w:color="auto" w:fill="auto"/>
                </w:tcPr>
                <w:p w:rsidR="00574032" w:rsidRPr="00574032" w:rsidRDefault="00574032" w:rsidP="00574032">
                  <w:pPr>
                    <w:pStyle w:val="a3"/>
                    <w:spacing w:before="0" w:beforeAutospacing="0" w:after="0" w:afterAutospacing="0"/>
                    <w:jc w:val="center"/>
                    <w:rPr>
                      <w:bCs/>
                    </w:rPr>
                  </w:pPr>
                  <w:r w:rsidRPr="00574032">
                    <w:rPr>
                      <w:bCs/>
                    </w:rPr>
                    <w:t>Непосредственно органом местного самоуправления</w:t>
                  </w:r>
                </w:p>
              </w:tc>
              <w:tc>
                <w:tcPr>
                  <w:tcW w:w="2393" w:type="dxa"/>
                  <w:vMerge/>
                  <w:shd w:val="clear" w:color="auto" w:fill="auto"/>
                </w:tcPr>
                <w:p w:rsidR="00574032" w:rsidRPr="00574032" w:rsidRDefault="00574032" w:rsidP="00574032">
                  <w:pPr>
                    <w:pStyle w:val="a3"/>
                    <w:spacing w:before="0" w:beforeAutospacing="0" w:after="0" w:afterAutospacing="0"/>
                    <w:jc w:val="center"/>
                    <w:rPr>
                      <w:bCs/>
                    </w:rPr>
                  </w:pPr>
                </w:p>
              </w:tc>
            </w:tr>
            <w:tr w:rsidR="00574032" w:rsidRPr="00574032" w:rsidTr="0024276B">
              <w:tc>
                <w:tcPr>
                  <w:tcW w:w="9570" w:type="dxa"/>
                  <w:gridSpan w:val="4"/>
                  <w:shd w:val="clear" w:color="auto" w:fill="auto"/>
                </w:tcPr>
                <w:p w:rsidR="00574032" w:rsidRPr="00574032" w:rsidRDefault="00574032" w:rsidP="00574032">
                  <w:pPr>
                    <w:pStyle w:val="a3"/>
                    <w:spacing w:before="0" w:beforeAutospacing="0" w:after="0" w:afterAutospacing="0"/>
                    <w:jc w:val="center"/>
                    <w:rPr>
                      <w:bCs/>
                    </w:rPr>
                  </w:pPr>
                  <w:r w:rsidRPr="00574032">
                    <w:rPr>
                      <w:bCs/>
                    </w:rPr>
                    <w:t>Сведения о количестве муниципальных услуг, предоставленных органом местного самоуправления</w:t>
                  </w:r>
                </w:p>
              </w:tc>
            </w:tr>
            <w:tr w:rsidR="00574032" w:rsidRPr="00574032" w:rsidTr="0024276B">
              <w:tc>
                <w:tcPr>
                  <w:tcW w:w="2392" w:type="dxa"/>
                  <w:shd w:val="clear" w:color="auto" w:fill="auto"/>
                </w:tcPr>
                <w:p w:rsidR="00574032" w:rsidRPr="00574032" w:rsidRDefault="00574032" w:rsidP="00574032">
                  <w:pPr>
                    <w:pStyle w:val="a3"/>
                    <w:spacing w:before="0" w:beforeAutospacing="0" w:after="0" w:afterAutospacing="0"/>
                    <w:jc w:val="center"/>
                    <w:rPr>
                      <w:bCs/>
                    </w:rPr>
                  </w:pPr>
                  <w:r w:rsidRPr="00574032">
                    <w:rPr>
                      <w:bCs/>
                    </w:rPr>
                    <w:t>15</w:t>
                  </w:r>
                </w:p>
              </w:tc>
              <w:tc>
                <w:tcPr>
                  <w:tcW w:w="2392" w:type="dxa"/>
                  <w:shd w:val="clear" w:color="auto" w:fill="auto"/>
                  <w:vAlign w:val="center"/>
                </w:tcPr>
                <w:p w:rsidR="00574032" w:rsidRPr="00574032" w:rsidRDefault="00574032" w:rsidP="00574032">
                  <w:pPr>
                    <w:jc w:val="center"/>
                    <w:rPr>
                      <w:bCs/>
                      <w:sz w:val="24"/>
                      <w:szCs w:val="24"/>
                    </w:rPr>
                  </w:pPr>
                  <w:r w:rsidRPr="00574032">
                    <w:rPr>
                      <w:bCs/>
                      <w:sz w:val="24"/>
                      <w:szCs w:val="24"/>
                    </w:rPr>
                    <w:t>426</w:t>
                  </w:r>
                </w:p>
              </w:tc>
              <w:tc>
                <w:tcPr>
                  <w:tcW w:w="2393" w:type="dxa"/>
                  <w:shd w:val="clear" w:color="auto" w:fill="auto"/>
                  <w:vAlign w:val="center"/>
                </w:tcPr>
                <w:p w:rsidR="00574032" w:rsidRPr="00574032" w:rsidRDefault="00574032" w:rsidP="00574032">
                  <w:pPr>
                    <w:jc w:val="center"/>
                    <w:rPr>
                      <w:bCs/>
                      <w:sz w:val="24"/>
                      <w:szCs w:val="24"/>
                    </w:rPr>
                  </w:pPr>
                  <w:r w:rsidRPr="00574032">
                    <w:rPr>
                      <w:bCs/>
                      <w:sz w:val="24"/>
                      <w:szCs w:val="24"/>
                    </w:rPr>
                    <w:t>412</w:t>
                  </w:r>
                </w:p>
              </w:tc>
              <w:tc>
                <w:tcPr>
                  <w:tcW w:w="2393" w:type="dxa"/>
                  <w:shd w:val="clear" w:color="auto" w:fill="auto"/>
                  <w:vAlign w:val="center"/>
                </w:tcPr>
                <w:p w:rsidR="00574032" w:rsidRPr="00574032" w:rsidRDefault="00574032" w:rsidP="00574032">
                  <w:pPr>
                    <w:jc w:val="center"/>
                    <w:rPr>
                      <w:bCs/>
                      <w:sz w:val="24"/>
                      <w:szCs w:val="24"/>
                    </w:rPr>
                  </w:pPr>
                  <w:r w:rsidRPr="00574032">
                    <w:rPr>
                      <w:bCs/>
                      <w:sz w:val="24"/>
                      <w:szCs w:val="24"/>
                    </w:rPr>
                    <w:t>853</w:t>
                  </w:r>
                </w:p>
              </w:tc>
            </w:tr>
            <w:tr w:rsidR="00574032" w:rsidRPr="00574032" w:rsidTr="0024276B">
              <w:tc>
                <w:tcPr>
                  <w:tcW w:w="9570" w:type="dxa"/>
                  <w:gridSpan w:val="4"/>
                  <w:shd w:val="clear" w:color="auto" w:fill="auto"/>
                </w:tcPr>
                <w:p w:rsidR="00574032" w:rsidRPr="00574032" w:rsidRDefault="00574032" w:rsidP="00574032">
                  <w:pPr>
                    <w:pStyle w:val="a3"/>
                    <w:spacing w:before="0" w:beforeAutospacing="0" w:after="0" w:afterAutospacing="0"/>
                    <w:jc w:val="both"/>
                    <w:rPr>
                      <w:bCs/>
                    </w:rPr>
                  </w:pPr>
                  <w:r w:rsidRPr="00574032">
                    <w:rPr>
                      <w:bCs/>
                    </w:rPr>
                    <w:t>Сведения о количестве иных муниципальных услуг, предоставленных органом местного самоуправления</w:t>
                  </w:r>
                </w:p>
              </w:tc>
            </w:tr>
            <w:tr w:rsidR="00574032" w:rsidRPr="00574032" w:rsidTr="0024276B">
              <w:tc>
                <w:tcPr>
                  <w:tcW w:w="2392" w:type="dxa"/>
                  <w:shd w:val="clear" w:color="auto" w:fill="auto"/>
                  <w:vAlign w:val="center"/>
                </w:tcPr>
                <w:p w:rsidR="00574032" w:rsidRPr="00574032" w:rsidRDefault="00574032" w:rsidP="00574032">
                  <w:pPr>
                    <w:jc w:val="center"/>
                    <w:rPr>
                      <w:sz w:val="24"/>
                      <w:szCs w:val="24"/>
                    </w:rPr>
                  </w:pPr>
                  <w:r w:rsidRPr="00574032">
                    <w:rPr>
                      <w:sz w:val="24"/>
                      <w:szCs w:val="24"/>
                    </w:rPr>
                    <w:lastRenderedPageBreak/>
                    <w:t>0</w:t>
                  </w:r>
                </w:p>
              </w:tc>
              <w:tc>
                <w:tcPr>
                  <w:tcW w:w="2392" w:type="dxa"/>
                  <w:shd w:val="clear" w:color="auto" w:fill="auto"/>
                  <w:vAlign w:val="center"/>
                </w:tcPr>
                <w:p w:rsidR="00574032" w:rsidRPr="00574032" w:rsidRDefault="00574032" w:rsidP="00574032">
                  <w:pPr>
                    <w:jc w:val="center"/>
                    <w:rPr>
                      <w:sz w:val="24"/>
                      <w:szCs w:val="24"/>
                    </w:rPr>
                  </w:pPr>
                  <w:r w:rsidRPr="00574032">
                    <w:rPr>
                      <w:sz w:val="24"/>
                      <w:szCs w:val="24"/>
                    </w:rPr>
                    <w:t>8930</w:t>
                  </w:r>
                </w:p>
              </w:tc>
              <w:tc>
                <w:tcPr>
                  <w:tcW w:w="2393" w:type="dxa"/>
                  <w:shd w:val="clear" w:color="auto" w:fill="auto"/>
                  <w:vAlign w:val="center"/>
                </w:tcPr>
                <w:p w:rsidR="00574032" w:rsidRPr="00574032" w:rsidRDefault="00574032" w:rsidP="00574032">
                  <w:pPr>
                    <w:jc w:val="center"/>
                    <w:rPr>
                      <w:sz w:val="24"/>
                      <w:szCs w:val="24"/>
                    </w:rPr>
                  </w:pPr>
                  <w:r w:rsidRPr="00574032">
                    <w:rPr>
                      <w:sz w:val="24"/>
                      <w:szCs w:val="24"/>
                    </w:rPr>
                    <w:t>185</w:t>
                  </w:r>
                </w:p>
              </w:tc>
              <w:tc>
                <w:tcPr>
                  <w:tcW w:w="2393" w:type="dxa"/>
                  <w:shd w:val="clear" w:color="auto" w:fill="auto"/>
                  <w:vAlign w:val="center"/>
                </w:tcPr>
                <w:p w:rsidR="00574032" w:rsidRPr="00574032" w:rsidRDefault="00574032" w:rsidP="00574032">
                  <w:pPr>
                    <w:jc w:val="center"/>
                    <w:rPr>
                      <w:sz w:val="24"/>
                      <w:szCs w:val="24"/>
                    </w:rPr>
                  </w:pPr>
                  <w:r w:rsidRPr="00574032">
                    <w:rPr>
                      <w:sz w:val="24"/>
                      <w:szCs w:val="24"/>
                    </w:rPr>
                    <w:t>9115</w:t>
                  </w:r>
                </w:p>
              </w:tc>
            </w:tr>
            <w:tr w:rsidR="00574032" w:rsidRPr="00574032" w:rsidTr="0024276B">
              <w:tc>
                <w:tcPr>
                  <w:tcW w:w="9570" w:type="dxa"/>
                  <w:gridSpan w:val="4"/>
                  <w:shd w:val="clear" w:color="auto" w:fill="auto"/>
                </w:tcPr>
                <w:p w:rsidR="00574032" w:rsidRPr="00574032" w:rsidRDefault="00574032" w:rsidP="00574032">
                  <w:pPr>
                    <w:pStyle w:val="a3"/>
                    <w:spacing w:before="0" w:beforeAutospacing="0" w:after="0" w:afterAutospacing="0"/>
                    <w:jc w:val="both"/>
                    <w:rPr>
                      <w:bCs/>
                    </w:rPr>
                  </w:pPr>
                  <w:r w:rsidRPr="00574032">
                    <w:rPr>
                      <w:bCs/>
                    </w:rPr>
                    <w:t>Сведения о количестве оказанных органом местного самоуправления муниципального образования государственных услуг в рамках осуществления отдельных переданных государственных полномочий</w:t>
                  </w:r>
                </w:p>
              </w:tc>
            </w:tr>
            <w:tr w:rsidR="00574032" w:rsidRPr="00574032" w:rsidTr="0024276B">
              <w:tc>
                <w:tcPr>
                  <w:tcW w:w="2392" w:type="dxa"/>
                  <w:shd w:val="clear" w:color="auto" w:fill="auto"/>
                  <w:vAlign w:val="center"/>
                </w:tcPr>
                <w:p w:rsidR="00574032" w:rsidRPr="00574032" w:rsidRDefault="00574032" w:rsidP="00574032">
                  <w:pPr>
                    <w:jc w:val="center"/>
                    <w:rPr>
                      <w:bCs/>
                      <w:sz w:val="24"/>
                      <w:szCs w:val="24"/>
                    </w:rPr>
                  </w:pPr>
                  <w:r w:rsidRPr="00574032">
                    <w:rPr>
                      <w:bCs/>
                      <w:sz w:val="24"/>
                      <w:szCs w:val="24"/>
                    </w:rPr>
                    <w:t>119</w:t>
                  </w:r>
                </w:p>
              </w:tc>
              <w:tc>
                <w:tcPr>
                  <w:tcW w:w="2392" w:type="dxa"/>
                  <w:shd w:val="clear" w:color="auto" w:fill="auto"/>
                  <w:vAlign w:val="center"/>
                </w:tcPr>
                <w:p w:rsidR="00574032" w:rsidRPr="00574032" w:rsidRDefault="00574032" w:rsidP="00574032">
                  <w:pPr>
                    <w:jc w:val="center"/>
                    <w:rPr>
                      <w:bCs/>
                      <w:sz w:val="24"/>
                      <w:szCs w:val="24"/>
                    </w:rPr>
                  </w:pPr>
                  <w:r w:rsidRPr="00574032">
                    <w:rPr>
                      <w:bCs/>
                      <w:sz w:val="24"/>
                      <w:szCs w:val="24"/>
                    </w:rPr>
                    <w:t>1463</w:t>
                  </w:r>
                </w:p>
              </w:tc>
              <w:tc>
                <w:tcPr>
                  <w:tcW w:w="2393" w:type="dxa"/>
                  <w:shd w:val="clear" w:color="auto" w:fill="auto"/>
                  <w:vAlign w:val="center"/>
                </w:tcPr>
                <w:p w:rsidR="00574032" w:rsidRPr="00574032" w:rsidRDefault="00574032" w:rsidP="00574032">
                  <w:pPr>
                    <w:jc w:val="center"/>
                    <w:rPr>
                      <w:bCs/>
                      <w:sz w:val="24"/>
                      <w:szCs w:val="24"/>
                    </w:rPr>
                  </w:pPr>
                  <w:r w:rsidRPr="00574032">
                    <w:rPr>
                      <w:bCs/>
                      <w:sz w:val="24"/>
                      <w:szCs w:val="24"/>
                    </w:rPr>
                    <w:t>4206</w:t>
                  </w:r>
                </w:p>
              </w:tc>
              <w:tc>
                <w:tcPr>
                  <w:tcW w:w="2393" w:type="dxa"/>
                  <w:shd w:val="clear" w:color="auto" w:fill="auto"/>
                  <w:vAlign w:val="center"/>
                </w:tcPr>
                <w:p w:rsidR="00574032" w:rsidRPr="00574032" w:rsidRDefault="00574032" w:rsidP="00574032">
                  <w:pPr>
                    <w:jc w:val="center"/>
                    <w:rPr>
                      <w:bCs/>
                      <w:sz w:val="24"/>
                      <w:szCs w:val="24"/>
                    </w:rPr>
                  </w:pPr>
                  <w:r w:rsidRPr="00574032">
                    <w:rPr>
                      <w:bCs/>
                      <w:sz w:val="24"/>
                      <w:szCs w:val="24"/>
                    </w:rPr>
                    <w:t>5788</w:t>
                  </w:r>
                </w:p>
              </w:tc>
            </w:tr>
          </w:tbl>
          <w:p w:rsidR="00490261" w:rsidRPr="00574032" w:rsidRDefault="00490261" w:rsidP="00574032">
            <w:pPr>
              <w:pStyle w:val="a3"/>
              <w:shd w:val="clear" w:color="auto" w:fill="FFFFFF"/>
              <w:spacing w:before="0" w:beforeAutospacing="0" w:after="0" w:afterAutospacing="0"/>
              <w:ind w:firstLine="709"/>
              <w:jc w:val="both"/>
              <w:rPr>
                <w:bCs/>
              </w:rPr>
            </w:pPr>
          </w:p>
        </w:tc>
      </w:tr>
      <w:tr w:rsidR="00004163" w:rsidRPr="00605B31" w:rsidTr="00001805">
        <w:tc>
          <w:tcPr>
            <w:tcW w:w="235" w:type="pct"/>
          </w:tcPr>
          <w:p w:rsidR="00004163" w:rsidRPr="00CF3C77" w:rsidRDefault="00004163" w:rsidP="00B96DB2">
            <w:pPr>
              <w:pStyle w:val="ConsPlusNormal"/>
              <w:jc w:val="center"/>
              <w:rPr>
                <w:rFonts w:ascii="Times New Roman" w:hAnsi="Times New Roman" w:cs="Times New Roman"/>
                <w:sz w:val="24"/>
                <w:szCs w:val="24"/>
              </w:rPr>
            </w:pPr>
            <w:r w:rsidRPr="00CF3C77">
              <w:rPr>
                <w:rFonts w:ascii="Times New Roman" w:hAnsi="Times New Roman" w:cs="Times New Roman"/>
                <w:sz w:val="24"/>
                <w:szCs w:val="24"/>
              </w:rPr>
              <w:lastRenderedPageBreak/>
              <w:t>4.11.</w:t>
            </w:r>
          </w:p>
        </w:tc>
        <w:tc>
          <w:tcPr>
            <w:tcW w:w="1135" w:type="pct"/>
          </w:tcPr>
          <w:p w:rsidR="00004163" w:rsidRPr="00CF3C77" w:rsidRDefault="00004163" w:rsidP="00B96DB2">
            <w:pPr>
              <w:pStyle w:val="ConsPlusNormal"/>
              <w:jc w:val="both"/>
              <w:rPr>
                <w:rFonts w:ascii="Times New Roman" w:hAnsi="Times New Roman" w:cs="Times New Roman"/>
                <w:sz w:val="24"/>
                <w:szCs w:val="24"/>
              </w:rPr>
            </w:pPr>
            <w:r w:rsidRPr="00CF3C77">
              <w:rPr>
                <w:rFonts w:ascii="Times New Roman" w:hAnsi="Times New Roman" w:cs="Times New Roman"/>
                <w:sz w:val="24"/>
                <w:szCs w:val="24"/>
              </w:rPr>
              <w:t xml:space="preserve">Обеспечение </w:t>
            </w:r>
            <w:proofErr w:type="gramStart"/>
            <w:r w:rsidRPr="00CF3C77">
              <w:rPr>
                <w:rFonts w:ascii="Times New Roman" w:hAnsi="Times New Roman" w:cs="Times New Roman"/>
                <w:sz w:val="24"/>
                <w:szCs w:val="24"/>
              </w:rPr>
              <w:t>контроля за</w:t>
            </w:r>
            <w:proofErr w:type="gramEnd"/>
            <w:r w:rsidRPr="00CF3C77">
              <w:rPr>
                <w:rFonts w:ascii="Times New Roman" w:hAnsi="Times New Roman" w:cs="Times New Roman"/>
                <w:sz w:val="24"/>
                <w:szCs w:val="24"/>
              </w:rPr>
              <w:t xml:space="preserve"> исполнением административных регламентов в сфере контрольно-надзорной и лицензионно-разрешительной деятельности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17531C" w:rsidRPr="006F49C5" w:rsidRDefault="0017531C" w:rsidP="006F49C5">
            <w:pPr>
              <w:ind w:firstLine="277"/>
              <w:jc w:val="both"/>
              <w:rPr>
                <w:sz w:val="24"/>
                <w:szCs w:val="24"/>
              </w:rPr>
            </w:pPr>
            <w:r w:rsidRPr="006F49C5">
              <w:rPr>
                <w:sz w:val="24"/>
                <w:szCs w:val="24"/>
              </w:rPr>
              <w:t xml:space="preserve">Органами местного самоуправления Нефтекумского муниципального округа Ставропольского края в рамках обеспечения </w:t>
            </w:r>
            <w:proofErr w:type="gramStart"/>
            <w:r w:rsidRPr="006F49C5">
              <w:rPr>
                <w:sz w:val="24"/>
                <w:szCs w:val="24"/>
              </w:rPr>
              <w:t>контроля за</w:t>
            </w:r>
            <w:proofErr w:type="gramEnd"/>
            <w:r w:rsidRPr="006F49C5">
              <w:rPr>
                <w:sz w:val="24"/>
                <w:szCs w:val="24"/>
              </w:rPr>
              <w:t xml:space="preserve"> исполнением административных регламентов в сфере контрольно-надзорной и лицензионно-разрешительной деятельности в целях минимизации коррупционных проявлений осуществляется работа в рамках разрешительной деятельности при исполнении административных регламентов.</w:t>
            </w:r>
          </w:p>
          <w:p w:rsidR="006F49C5" w:rsidRPr="006F49C5" w:rsidRDefault="006F49C5" w:rsidP="006F49C5">
            <w:pPr>
              <w:ind w:firstLine="277"/>
              <w:jc w:val="both"/>
              <w:rPr>
                <w:sz w:val="24"/>
                <w:szCs w:val="24"/>
              </w:rPr>
            </w:pPr>
            <w:proofErr w:type="gramStart"/>
            <w:r w:rsidRPr="006F49C5">
              <w:rPr>
                <w:sz w:val="24"/>
                <w:szCs w:val="24"/>
              </w:rPr>
              <w:t>Сроки предоставления отчетности в ГКУ СК МФЦ установлены до 7 числа месяца, следующим за отчетным, учитывая это информация за 2 квартал 2024 года будет представлена в следующем периоде.</w:t>
            </w:r>
            <w:proofErr w:type="gramEnd"/>
          </w:p>
          <w:p w:rsidR="006F49C5" w:rsidRPr="006F49C5" w:rsidRDefault="006F49C5" w:rsidP="006F49C5">
            <w:pPr>
              <w:ind w:firstLine="277"/>
              <w:jc w:val="both"/>
              <w:rPr>
                <w:sz w:val="24"/>
                <w:szCs w:val="24"/>
              </w:rPr>
            </w:pPr>
            <w:r w:rsidRPr="006F49C5">
              <w:rPr>
                <w:sz w:val="24"/>
                <w:szCs w:val="24"/>
              </w:rPr>
              <w:t>Представляем информацию за 1 квартал 2024 года.</w:t>
            </w:r>
          </w:p>
          <w:p w:rsidR="006F49C5" w:rsidRPr="006F49C5" w:rsidRDefault="006F49C5" w:rsidP="006F49C5">
            <w:pPr>
              <w:ind w:firstLine="277"/>
              <w:jc w:val="both"/>
              <w:rPr>
                <w:sz w:val="24"/>
                <w:szCs w:val="24"/>
              </w:rPr>
            </w:pPr>
            <w:r w:rsidRPr="006F49C5">
              <w:rPr>
                <w:sz w:val="24"/>
                <w:szCs w:val="24"/>
              </w:rPr>
              <w:t>За 1 квартал 2024 года в рамках разрешительной деятельности были оказаны следующие услуги по административным регламентам:</w:t>
            </w:r>
          </w:p>
          <w:p w:rsidR="006F49C5" w:rsidRPr="006F49C5" w:rsidRDefault="006F49C5" w:rsidP="006F49C5">
            <w:pPr>
              <w:ind w:firstLine="277"/>
              <w:jc w:val="both"/>
              <w:rPr>
                <w:sz w:val="24"/>
                <w:szCs w:val="24"/>
              </w:rPr>
            </w:pPr>
            <w:r w:rsidRPr="006F49C5">
              <w:rPr>
                <w:sz w:val="24"/>
                <w:szCs w:val="24"/>
              </w:rPr>
              <w:t>– Выдача разрешения на строительство – 10;</w:t>
            </w:r>
          </w:p>
          <w:p w:rsidR="006F49C5" w:rsidRPr="006F49C5" w:rsidRDefault="006F49C5" w:rsidP="006F49C5">
            <w:pPr>
              <w:ind w:firstLine="277"/>
              <w:jc w:val="both"/>
              <w:rPr>
                <w:sz w:val="24"/>
                <w:szCs w:val="24"/>
              </w:rPr>
            </w:pPr>
            <w:r w:rsidRPr="006F49C5">
              <w:rPr>
                <w:sz w:val="24"/>
                <w:szCs w:val="24"/>
              </w:rPr>
              <w:t>– Выдача разрешения на ввод объекта в эксплуатацию – 1;</w:t>
            </w:r>
          </w:p>
          <w:p w:rsidR="006F49C5" w:rsidRPr="006F49C5" w:rsidRDefault="006F49C5" w:rsidP="006F49C5">
            <w:pPr>
              <w:ind w:firstLine="277"/>
              <w:jc w:val="both"/>
              <w:rPr>
                <w:sz w:val="24"/>
                <w:szCs w:val="24"/>
              </w:rPr>
            </w:pPr>
            <w:r w:rsidRPr="006F49C5">
              <w:rPr>
                <w:sz w:val="24"/>
                <w:szCs w:val="24"/>
              </w:rPr>
              <w:t>–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 1;</w:t>
            </w:r>
          </w:p>
          <w:p w:rsidR="006F49C5" w:rsidRPr="006F49C5" w:rsidRDefault="006F49C5" w:rsidP="006F49C5">
            <w:pPr>
              <w:ind w:firstLine="277"/>
              <w:jc w:val="both"/>
              <w:rPr>
                <w:sz w:val="24"/>
                <w:szCs w:val="24"/>
              </w:rPr>
            </w:pPr>
            <w:r w:rsidRPr="006F49C5">
              <w:rPr>
                <w:sz w:val="24"/>
                <w:szCs w:val="24"/>
              </w:rPr>
              <w:t>– 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 – 19;</w:t>
            </w:r>
          </w:p>
          <w:p w:rsidR="006F49C5" w:rsidRPr="006F49C5" w:rsidRDefault="006F49C5" w:rsidP="006F49C5">
            <w:pPr>
              <w:ind w:firstLine="277"/>
              <w:jc w:val="both"/>
              <w:rPr>
                <w:sz w:val="24"/>
                <w:szCs w:val="24"/>
              </w:rPr>
            </w:pPr>
            <w:r w:rsidRPr="006F49C5">
              <w:rPr>
                <w:sz w:val="24"/>
                <w:szCs w:val="24"/>
              </w:rPr>
              <w:t>– Предоставление в аренду земельных участков для индивидуального жилищного строительства или ведения личного подсобного хозяйства гражданам, имеющим трех и более детей – 2;</w:t>
            </w:r>
          </w:p>
          <w:p w:rsidR="006F49C5" w:rsidRPr="006F49C5" w:rsidRDefault="006F49C5" w:rsidP="006F49C5">
            <w:pPr>
              <w:ind w:firstLine="277"/>
              <w:jc w:val="both"/>
              <w:rPr>
                <w:sz w:val="24"/>
                <w:szCs w:val="24"/>
              </w:rPr>
            </w:pPr>
            <w:r w:rsidRPr="006F49C5">
              <w:rPr>
                <w:sz w:val="24"/>
                <w:szCs w:val="24"/>
              </w:rPr>
              <w:t xml:space="preserve">– Выдача выписки из </w:t>
            </w:r>
            <w:proofErr w:type="spellStart"/>
            <w:r w:rsidRPr="006F49C5">
              <w:rPr>
                <w:sz w:val="24"/>
                <w:szCs w:val="24"/>
              </w:rPr>
              <w:t>похозяйственной</w:t>
            </w:r>
            <w:proofErr w:type="spellEnd"/>
            <w:r w:rsidRPr="006F49C5">
              <w:rPr>
                <w:sz w:val="24"/>
                <w:szCs w:val="24"/>
              </w:rPr>
              <w:t xml:space="preserve"> книги – 73;</w:t>
            </w:r>
          </w:p>
          <w:p w:rsidR="006F49C5" w:rsidRPr="006F49C5" w:rsidRDefault="006F49C5" w:rsidP="006F49C5">
            <w:pPr>
              <w:ind w:firstLine="277"/>
              <w:jc w:val="both"/>
              <w:rPr>
                <w:sz w:val="24"/>
                <w:szCs w:val="24"/>
              </w:rPr>
            </w:pPr>
            <w:r w:rsidRPr="006F49C5">
              <w:rPr>
                <w:sz w:val="24"/>
                <w:szCs w:val="24"/>
              </w:rPr>
              <w:t xml:space="preserve">– Выдача разрешения на вырубку, </w:t>
            </w:r>
            <w:proofErr w:type="spellStart"/>
            <w:r w:rsidRPr="006F49C5">
              <w:rPr>
                <w:sz w:val="24"/>
                <w:szCs w:val="24"/>
              </w:rPr>
              <w:t>кронирование</w:t>
            </w:r>
            <w:proofErr w:type="spellEnd"/>
            <w:r w:rsidRPr="006F49C5">
              <w:rPr>
                <w:sz w:val="24"/>
                <w:szCs w:val="24"/>
              </w:rPr>
              <w:t xml:space="preserve"> или посадку деревьев и кустарников – 8;</w:t>
            </w:r>
          </w:p>
          <w:p w:rsidR="006F49C5" w:rsidRPr="006F49C5" w:rsidRDefault="006F49C5" w:rsidP="006F49C5">
            <w:pPr>
              <w:ind w:firstLine="277"/>
              <w:jc w:val="both"/>
              <w:rPr>
                <w:sz w:val="24"/>
                <w:szCs w:val="24"/>
              </w:rPr>
            </w:pPr>
            <w:r w:rsidRPr="006F49C5">
              <w:rPr>
                <w:sz w:val="24"/>
                <w:szCs w:val="24"/>
              </w:rPr>
              <w:t>– Выдача градостроительного плана земельного участка – 14;</w:t>
            </w:r>
          </w:p>
          <w:p w:rsidR="006F49C5" w:rsidRPr="006F49C5" w:rsidRDefault="006F49C5" w:rsidP="006F49C5">
            <w:pPr>
              <w:ind w:firstLine="277"/>
              <w:jc w:val="both"/>
              <w:rPr>
                <w:sz w:val="24"/>
                <w:szCs w:val="24"/>
              </w:rPr>
            </w:pPr>
            <w:r w:rsidRPr="006F49C5">
              <w:rPr>
                <w:sz w:val="24"/>
                <w:szCs w:val="24"/>
              </w:rPr>
              <w:t>– Выдача разрешения на право размещения объектов нестационарной торговли – 5;</w:t>
            </w:r>
          </w:p>
          <w:p w:rsidR="006F49C5" w:rsidRPr="006F49C5" w:rsidRDefault="006F49C5" w:rsidP="006F49C5">
            <w:pPr>
              <w:ind w:firstLine="277"/>
              <w:jc w:val="both"/>
              <w:rPr>
                <w:sz w:val="24"/>
                <w:szCs w:val="24"/>
              </w:rPr>
            </w:pPr>
            <w:r w:rsidRPr="006F49C5">
              <w:rPr>
                <w:sz w:val="24"/>
                <w:szCs w:val="24"/>
              </w:rPr>
              <w:t xml:space="preserve">– Принятие граждан на учет в качестве нуждающихся в жилых помещениях, </w:t>
            </w:r>
            <w:r w:rsidRPr="006F49C5">
              <w:rPr>
                <w:sz w:val="24"/>
                <w:szCs w:val="24"/>
              </w:rPr>
              <w:lastRenderedPageBreak/>
              <w:t>предоставляемых по договору социального найма – 31;</w:t>
            </w:r>
          </w:p>
          <w:p w:rsidR="006F49C5" w:rsidRPr="006F49C5" w:rsidRDefault="006F49C5" w:rsidP="006F49C5">
            <w:pPr>
              <w:ind w:firstLine="277"/>
              <w:jc w:val="both"/>
              <w:rPr>
                <w:color w:val="000000"/>
                <w:sz w:val="24"/>
                <w:szCs w:val="24"/>
              </w:rPr>
            </w:pPr>
            <w:r w:rsidRPr="006F49C5">
              <w:rPr>
                <w:sz w:val="24"/>
                <w:szCs w:val="24"/>
              </w:rPr>
              <w:t>–</w:t>
            </w:r>
            <w:r w:rsidRPr="006F49C5">
              <w:rPr>
                <w:color w:val="000000"/>
                <w:sz w:val="24"/>
                <w:szCs w:val="24"/>
              </w:rPr>
              <w:t>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 – 52;</w:t>
            </w:r>
          </w:p>
          <w:p w:rsidR="006F49C5" w:rsidRPr="006F49C5" w:rsidRDefault="006F49C5" w:rsidP="006F49C5">
            <w:pPr>
              <w:ind w:firstLine="277"/>
              <w:jc w:val="both"/>
              <w:rPr>
                <w:sz w:val="24"/>
                <w:szCs w:val="24"/>
              </w:rPr>
            </w:pPr>
            <w:r w:rsidRPr="006F49C5">
              <w:rPr>
                <w:sz w:val="24"/>
                <w:szCs w:val="24"/>
              </w:rPr>
              <w:t>– Предоставление жилых помещений муниципального специализированного жилищного фонда – 1;</w:t>
            </w:r>
          </w:p>
          <w:p w:rsidR="006F49C5" w:rsidRPr="006F49C5" w:rsidRDefault="006F49C5" w:rsidP="006F49C5">
            <w:pPr>
              <w:ind w:firstLine="277"/>
              <w:jc w:val="both"/>
              <w:rPr>
                <w:sz w:val="24"/>
                <w:szCs w:val="24"/>
              </w:rPr>
            </w:pPr>
            <w:r w:rsidRPr="006F49C5">
              <w:rPr>
                <w:sz w:val="24"/>
                <w:szCs w:val="24"/>
              </w:rPr>
              <w:t>–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 3.</w:t>
            </w:r>
          </w:p>
          <w:p w:rsidR="00004163" w:rsidRPr="006F49C5" w:rsidRDefault="006F49C5" w:rsidP="006F49C5">
            <w:pPr>
              <w:ind w:firstLine="277"/>
              <w:jc w:val="both"/>
              <w:rPr>
                <w:color w:val="000000"/>
                <w:sz w:val="24"/>
                <w:szCs w:val="24"/>
              </w:rPr>
            </w:pPr>
            <w:r w:rsidRPr="006F49C5">
              <w:rPr>
                <w:sz w:val="24"/>
                <w:szCs w:val="24"/>
              </w:rPr>
              <w:t>Жалоб, претензий, обращений по вопросу качества оказания указанных услуг, нарушения сроков предоставления не поступало.</w:t>
            </w:r>
          </w:p>
        </w:tc>
      </w:tr>
      <w:tr w:rsidR="00004163" w:rsidRPr="00B422E6" w:rsidTr="00001805">
        <w:tc>
          <w:tcPr>
            <w:tcW w:w="235" w:type="pct"/>
          </w:tcPr>
          <w:p w:rsidR="00004163" w:rsidRPr="00B422E6" w:rsidRDefault="00004163" w:rsidP="00B96DB2">
            <w:pPr>
              <w:pStyle w:val="ConsPlusNormal"/>
              <w:jc w:val="center"/>
              <w:rPr>
                <w:rFonts w:ascii="Times New Roman" w:hAnsi="Times New Roman" w:cs="Times New Roman"/>
                <w:sz w:val="24"/>
                <w:szCs w:val="24"/>
              </w:rPr>
            </w:pPr>
            <w:r w:rsidRPr="00B422E6">
              <w:rPr>
                <w:rFonts w:ascii="Times New Roman" w:hAnsi="Times New Roman" w:cs="Times New Roman"/>
                <w:sz w:val="24"/>
                <w:szCs w:val="24"/>
              </w:rPr>
              <w:lastRenderedPageBreak/>
              <w:t>4.12.</w:t>
            </w:r>
          </w:p>
        </w:tc>
        <w:tc>
          <w:tcPr>
            <w:tcW w:w="1135" w:type="pct"/>
          </w:tcPr>
          <w:p w:rsidR="00004163" w:rsidRPr="00B422E6" w:rsidRDefault="00004163" w:rsidP="007F30E5">
            <w:pPr>
              <w:pStyle w:val="ConsPlusNormal"/>
              <w:jc w:val="both"/>
              <w:rPr>
                <w:rFonts w:ascii="Times New Roman" w:hAnsi="Times New Roman" w:cs="Times New Roman"/>
                <w:sz w:val="24"/>
                <w:szCs w:val="24"/>
              </w:rPr>
            </w:pPr>
            <w:r w:rsidRPr="00B422E6">
              <w:rPr>
                <w:rFonts w:ascii="Times New Roman" w:hAnsi="Times New Roman" w:cs="Times New Roman"/>
                <w:sz w:val="24"/>
                <w:szCs w:val="24"/>
              </w:rPr>
              <w:t>Проведение организационных и практических мероприятий в целях предотвращения незаконного сбора денежных средств в образовательных учреждениях Н</w:t>
            </w:r>
            <w:r w:rsidR="007F30E5">
              <w:rPr>
                <w:rFonts w:ascii="Times New Roman" w:hAnsi="Times New Roman" w:cs="Times New Roman"/>
                <w:sz w:val="24"/>
                <w:szCs w:val="24"/>
              </w:rPr>
              <w:t>М</w:t>
            </w:r>
            <w:r w:rsidRPr="00B422E6">
              <w:rPr>
                <w:rFonts w:ascii="Times New Roman" w:hAnsi="Times New Roman" w:cs="Times New Roman"/>
                <w:sz w:val="24"/>
                <w:szCs w:val="24"/>
              </w:rPr>
              <w:t>О СК</w:t>
            </w:r>
          </w:p>
        </w:tc>
        <w:tc>
          <w:tcPr>
            <w:tcW w:w="769" w:type="pct"/>
          </w:tcPr>
          <w:p w:rsidR="00004163" w:rsidRPr="00B422E6" w:rsidRDefault="00004163" w:rsidP="00B96DB2">
            <w:pPr>
              <w:pStyle w:val="ConsPlusNormal"/>
              <w:jc w:val="center"/>
              <w:rPr>
                <w:rFonts w:ascii="Times New Roman" w:hAnsi="Times New Roman" w:cs="Times New Roman"/>
                <w:sz w:val="24"/>
                <w:szCs w:val="24"/>
              </w:rPr>
            </w:pPr>
            <w:r w:rsidRPr="00B422E6">
              <w:rPr>
                <w:rFonts w:ascii="Times New Roman" w:hAnsi="Times New Roman" w:cs="Times New Roman"/>
                <w:sz w:val="24"/>
                <w:szCs w:val="24"/>
              </w:rPr>
              <w:t>ежеквартально</w:t>
            </w:r>
          </w:p>
        </w:tc>
        <w:tc>
          <w:tcPr>
            <w:tcW w:w="2861" w:type="pct"/>
            <w:gridSpan w:val="2"/>
          </w:tcPr>
          <w:p w:rsidR="00004163" w:rsidRPr="00B422E6" w:rsidRDefault="00004163" w:rsidP="008A4EF8">
            <w:pPr>
              <w:ind w:firstLine="277"/>
              <w:jc w:val="both"/>
              <w:rPr>
                <w:sz w:val="24"/>
                <w:szCs w:val="24"/>
              </w:rPr>
            </w:pPr>
            <w:proofErr w:type="gramStart"/>
            <w:r w:rsidRPr="00B422E6">
              <w:rPr>
                <w:sz w:val="24"/>
                <w:szCs w:val="24"/>
              </w:rPr>
              <w:t xml:space="preserve">В целях предупреждения фактов бытовой коррупции в сфере образования отделом образования Нефтекумского </w:t>
            </w:r>
            <w:r w:rsidR="00CE4C42">
              <w:rPr>
                <w:sz w:val="24"/>
                <w:szCs w:val="24"/>
              </w:rPr>
              <w:t>муниципального</w:t>
            </w:r>
            <w:r w:rsidR="00CE4C42" w:rsidRPr="00CE4C42">
              <w:rPr>
                <w:sz w:val="24"/>
                <w:szCs w:val="24"/>
              </w:rPr>
              <w:t xml:space="preserve"> </w:t>
            </w:r>
            <w:r w:rsidRPr="00B422E6">
              <w:rPr>
                <w:sz w:val="24"/>
                <w:szCs w:val="24"/>
              </w:rPr>
              <w:t xml:space="preserve">округа Ставропольского края, муниципальными казенными </w:t>
            </w:r>
            <w:r w:rsidR="00CE4C42">
              <w:rPr>
                <w:sz w:val="24"/>
                <w:szCs w:val="24"/>
              </w:rPr>
              <w:t xml:space="preserve">и бюджетными </w:t>
            </w:r>
            <w:r w:rsidRPr="00B422E6">
              <w:rPr>
                <w:sz w:val="24"/>
                <w:szCs w:val="24"/>
              </w:rPr>
              <w:t xml:space="preserve">учреждениями Нефтекумского </w:t>
            </w:r>
            <w:r w:rsidR="00CE4C42">
              <w:rPr>
                <w:sz w:val="24"/>
                <w:szCs w:val="24"/>
              </w:rPr>
              <w:t xml:space="preserve">муниципального </w:t>
            </w:r>
            <w:r w:rsidRPr="00B422E6">
              <w:rPr>
                <w:sz w:val="24"/>
                <w:szCs w:val="24"/>
              </w:rPr>
              <w:t xml:space="preserve">округа Ставропольского края осуществляется обеспечение родителей (законных представителей) воспитанников, обучающихся памятками о действиях в случаях незаконного сбора денежных средств в образовательных организациях, в том числе под видом благотворительной помощи. </w:t>
            </w:r>
            <w:proofErr w:type="gramEnd"/>
          </w:p>
          <w:p w:rsidR="007D5071" w:rsidRPr="00923CF0" w:rsidRDefault="007D5071" w:rsidP="008A4EF8">
            <w:pPr>
              <w:ind w:firstLine="277"/>
              <w:jc w:val="both"/>
              <w:rPr>
                <w:sz w:val="24"/>
                <w:szCs w:val="24"/>
              </w:rPr>
            </w:pPr>
            <w:r w:rsidRPr="00923CF0">
              <w:rPr>
                <w:sz w:val="24"/>
                <w:szCs w:val="24"/>
              </w:rPr>
              <w:t>В дошкольных образовательных организациях и школах распространены памятки.</w:t>
            </w:r>
          </w:p>
          <w:p w:rsidR="007D5071" w:rsidRPr="00923CF0" w:rsidRDefault="007D5071" w:rsidP="008A4EF8">
            <w:pPr>
              <w:ind w:firstLine="277"/>
              <w:jc w:val="both"/>
              <w:rPr>
                <w:sz w:val="24"/>
                <w:szCs w:val="24"/>
              </w:rPr>
            </w:pPr>
            <w:r w:rsidRPr="00923CF0">
              <w:rPr>
                <w:sz w:val="24"/>
                <w:szCs w:val="24"/>
              </w:rPr>
              <w:t xml:space="preserve">Памятки распространяются на бумажных носителях, в электронном виде, посредством </w:t>
            </w:r>
            <w:proofErr w:type="spellStart"/>
            <w:r w:rsidRPr="00923CF0">
              <w:rPr>
                <w:sz w:val="24"/>
                <w:szCs w:val="24"/>
                <w:lang w:val="en-US"/>
              </w:rPr>
              <w:t>WhatsApp</w:t>
            </w:r>
            <w:proofErr w:type="spellEnd"/>
            <w:r w:rsidRPr="00923CF0">
              <w:rPr>
                <w:sz w:val="24"/>
                <w:szCs w:val="24"/>
              </w:rPr>
              <w:t xml:space="preserve"> и иными возможностями.</w:t>
            </w:r>
          </w:p>
          <w:p w:rsidR="007D5071" w:rsidRPr="00923CF0" w:rsidRDefault="007D5071" w:rsidP="008A4EF8">
            <w:pPr>
              <w:ind w:firstLine="277"/>
              <w:jc w:val="both"/>
              <w:rPr>
                <w:sz w:val="24"/>
                <w:szCs w:val="24"/>
              </w:rPr>
            </w:pPr>
            <w:r w:rsidRPr="00923CF0">
              <w:rPr>
                <w:sz w:val="24"/>
                <w:szCs w:val="24"/>
              </w:rPr>
              <w:t>Помимо этого памятки, размещены на стендах и официальных сайтах.</w:t>
            </w:r>
          </w:p>
          <w:p w:rsidR="00004163" w:rsidRPr="00B422E6" w:rsidRDefault="007D5071" w:rsidP="00CE4C42">
            <w:pPr>
              <w:ind w:firstLine="277"/>
              <w:jc w:val="both"/>
              <w:rPr>
                <w:sz w:val="24"/>
                <w:szCs w:val="24"/>
              </w:rPr>
            </w:pPr>
            <w:r w:rsidRPr="00923CF0">
              <w:rPr>
                <w:sz w:val="24"/>
                <w:szCs w:val="24"/>
              </w:rPr>
              <w:t>Пров</w:t>
            </w:r>
            <w:r w:rsidR="00CE4C42">
              <w:rPr>
                <w:sz w:val="24"/>
                <w:szCs w:val="24"/>
              </w:rPr>
              <w:t>одятся</w:t>
            </w:r>
            <w:r w:rsidRPr="00923CF0">
              <w:rPr>
                <w:sz w:val="24"/>
                <w:szCs w:val="24"/>
              </w:rPr>
              <w:t xml:space="preserve"> организационные и практические мероприятия в целях предотвращения незаконного сбора денежных средств в </w:t>
            </w:r>
            <w:r w:rsidR="00CE4C42">
              <w:rPr>
                <w:sz w:val="24"/>
                <w:szCs w:val="24"/>
              </w:rPr>
              <w:t xml:space="preserve">образовательных учреждениях </w:t>
            </w:r>
            <w:r w:rsidRPr="00923CF0">
              <w:rPr>
                <w:sz w:val="24"/>
                <w:szCs w:val="24"/>
              </w:rPr>
              <w:t xml:space="preserve">подведомственных отделу образования администрации Нефтекумского </w:t>
            </w:r>
            <w:r w:rsidR="00CE4C42">
              <w:rPr>
                <w:sz w:val="24"/>
                <w:szCs w:val="24"/>
              </w:rPr>
              <w:t xml:space="preserve">муниципального </w:t>
            </w:r>
            <w:r w:rsidRPr="00923CF0">
              <w:rPr>
                <w:sz w:val="24"/>
                <w:szCs w:val="24"/>
              </w:rPr>
              <w:t>округа Ставропольского края.</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4.13.</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Привлечение представителей общественности, членов общественных советов, созданных при органах местного самоуправления, для осуществления общественного </w:t>
            </w:r>
            <w:proofErr w:type="gramStart"/>
            <w:r w:rsidRPr="00605B31">
              <w:rPr>
                <w:rFonts w:ascii="Times New Roman" w:hAnsi="Times New Roman" w:cs="Times New Roman"/>
                <w:sz w:val="24"/>
                <w:szCs w:val="24"/>
              </w:rPr>
              <w:lastRenderedPageBreak/>
              <w:t>контроля за</w:t>
            </w:r>
            <w:proofErr w:type="gramEnd"/>
            <w:r w:rsidRPr="00605B31">
              <w:rPr>
                <w:rFonts w:ascii="Times New Roman" w:hAnsi="Times New Roman" w:cs="Times New Roman"/>
                <w:sz w:val="24"/>
                <w:szCs w:val="24"/>
              </w:rPr>
              <w:t xml:space="preserve"> деятельностью органов местного самоуправления </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ежеквартально</w:t>
            </w:r>
          </w:p>
        </w:tc>
        <w:tc>
          <w:tcPr>
            <w:tcW w:w="2861" w:type="pct"/>
            <w:gridSpan w:val="2"/>
          </w:tcPr>
          <w:p w:rsidR="00004163" w:rsidRPr="00605B31" w:rsidRDefault="00004163" w:rsidP="003E00A0">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На заседани</w:t>
            </w:r>
            <w:r w:rsidR="008A4EF8">
              <w:rPr>
                <w:rFonts w:ascii="Times New Roman" w:hAnsi="Times New Roman" w:cs="Times New Roman"/>
                <w:sz w:val="24"/>
                <w:szCs w:val="24"/>
              </w:rPr>
              <w:t>ях</w:t>
            </w:r>
            <w:r w:rsidRPr="00605B31">
              <w:rPr>
                <w:rFonts w:ascii="Times New Roman" w:hAnsi="Times New Roman" w:cs="Times New Roman"/>
                <w:sz w:val="24"/>
                <w:szCs w:val="24"/>
              </w:rPr>
              <w:t xml:space="preserve"> межведомственной комиссии по противодействию коррупции при администрации Нефтекумского </w:t>
            </w:r>
            <w:r w:rsidR="003E00A0">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округа Ставропольского края присутствует представитель Общественного совета Н</w:t>
            </w:r>
            <w:r w:rsidR="003E00A0">
              <w:rPr>
                <w:rFonts w:ascii="Times New Roman" w:hAnsi="Times New Roman" w:cs="Times New Roman"/>
                <w:sz w:val="24"/>
                <w:szCs w:val="24"/>
              </w:rPr>
              <w:t>М</w:t>
            </w:r>
            <w:r w:rsidRPr="00605B31">
              <w:rPr>
                <w:rFonts w:ascii="Times New Roman" w:hAnsi="Times New Roman" w:cs="Times New Roman"/>
                <w:sz w:val="24"/>
                <w:szCs w:val="24"/>
              </w:rPr>
              <w:t>О СК; на основании соглашения о сотрудничестве, заключенном между Общественным советом Н</w:t>
            </w:r>
            <w:r w:rsidR="003E00A0">
              <w:rPr>
                <w:rFonts w:ascii="Times New Roman" w:hAnsi="Times New Roman" w:cs="Times New Roman"/>
                <w:sz w:val="24"/>
                <w:szCs w:val="24"/>
              </w:rPr>
              <w:t>М</w:t>
            </w:r>
            <w:r w:rsidRPr="00605B31">
              <w:rPr>
                <w:rFonts w:ascii="Times New Roman" w:hAnsi="Times New Roman" w:cs="Times New Roman"/>
                <w:sz w:val="24"/>
                <w:szCs w:val="24"/>
              </w:rPr>
              <w:t>О СК, АН</w:t>
            </w:r>
            <w:r w:rsidR="003E00A0">
              <w:rPr>
                <w:rFonts w:ascii="Times New Roman" w:hAnsi="Times New Roman" w:cs="Times New Roman"/>
                <w:sz w:val="24"/>
                <w:szCs w:val="24"/>
              </w:rPr>
              <w:t>М</w:t>
            </w:r>
            <w:r w:rsidRPr="00605B31">
              <w:rPr>
                <w:rFonts w:ascii="Times New Roman" w:hAnsi="Times New Roman" w:cs="Times New Roman"/>
                <w:sz w:val="24"/>
                <w:szCs w:val="24"/>
              </w:rPr>
              <w:t xml:space="preserve">О СК и территориальным отделом «Опора России» осуществляется контроль закупочной деятельности </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4.14.</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Организация проведения "прямых линий" по вопросам правового просвещения</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3E00A0" w:rsidRPr="003E00A0" w:rsidRDefault="003E00A0" w:rsidP="003E00A0">
            <w:pPr>
              <w:pStyle w:val="ConsPlusNormal"/>
              <w:ind w:firstLine="277"/>
              <w:jc w:val="both"/>
              <w:rPr>
                <w:rFonts w:ascii="Times New Roman" w:hAnsi="Times New Roman" w:cs="Times New Roman"/>
                <w:sz w:val="24"/>
                <w:szCs w:val="24"/>
              </w:rPr>
            </w:pPr>
            <w:r w:rsidRPr="003E00A0">
              <w:rPr>
                <w:rFonts w:ascii="Times New Roman" w:hAnsi="Times New Roman" w:cs="Times New Roman"/>
                <w:sz w:val="24"/>
                <w:szCs w:val="24"/>
              </w:rPr>
              <w:t>В рамках широкого освещения мер по противодействию коррупции, принимаемых органами местного самоуправления, взаимодействие  со средствами массовой информации в области противодействия коррупции осуществляется следующим образом:</w:t>
            </w:r>
          </w:p>
          <w:p w:rsidR="003E00A0" w:rsidRPr="003E00A0" w:rsidRDefault="003E00A0" w:rsidP="003E00A0">
            <w:pPr>
              <w:pStyle w:val="ConsPlusNormal"/>
              <w:ind w:firstLine="277"/>
              <w:jc w:val="both"/>
              <w:rPr>
                <w:rFonts w:ascii="Times New Roman" w:hAnsi="Times New Roman" w:cs="Times New Roman"/>
                <w:spacing w:val="-2"/>
                <w:sz w:val="24"/>
                <w:szCs w:val="24"/>
              </w:rPr>
            </w:pPr>
            <w:r w:rsidRPr="003E00A0">
              <w:rPr>
                <w:rFonts w:ascii="Times New Roman" w:hAnsi="Times New Roman" w:cs="Times New Roman"/>
                <w:spacing w:val="-2"/>
                <w:sz w:val="24"/>
                <w:szCs w:val="24"/>
              </w:rPr>
              <w:t xml:space="preserve">- реализуется Положение </w:t>
            </w:r>
            <w:r w:rsidRPr="003E00A0">
              <w:rPr>
                <w:rFonts w:ascii="Times New Roman" w:hAnsi="Times New Roman" w:cs="Times New Roman"/>
                <w:sz w:val="24"/>
                <w:szCs w:val="24"/>
              </w:rPr>
              <w:t xml:space="preserve">об организации и проведении «прямых линий» с гражданами по вопросам правового просвещения, отнесенным к сфере деятельности администрации Нефтекумского муниципального округа Ставропольского края, утвержденное </w:t>
            </w:r>
            <w:r w:rsidRPr="003E00A0">
              <w:rPr>
                <w:rFonts w:ascii="Times New Roman" w:hAnsi="Times New Roman" w:cs="Times New Roman"/>
                <w:spacing w:val="-2"/>
                <w:sz w:val="24"/>
                <w:szCs w:val="24"/>
              </w:rPr>
              <w:t xml:space="preserve">постановлением администрации Нефтекумского городского округа Ставропольского края от 06 декабря 2023 года № 1880. </w:t>
            </w:r>
          </w:p>
          <w:p w:rsidR="003E00A0" w:rsidRPr="003E00A0" w:rsidRDefault="003E00A0" w:rsidP="003E00A0">
            <w:pPr>
              <w:pStyle w:val="ConsPlusNormal"/>
              <w:ind w:firstLine="277"/>
              <w:jc w:val="both"/>
              <w:rPr>
                <w:rFonts w:ascii="Times New Roman" w:hAnsi="Times New Roman" w:cs="Times New Roman"/>
                <w:sz w:val="24"/>
                <w:szCs w:val="24"/>
              </w:rPr>
            </w:pPr>
            <w:r w:rsidRPr="003E00A0">
              <w:rPr>
                <w:rFonts w:ascii="Times New Roman" w:hAnsi="Times New Roman" w:cs="Times New Roman"/>
                <w:sz w:val="24"/>
                <w:szCs w:val="24"/>
              </w:rPr>
              <w:t xml:space="preserve">Информация о проведении «прямой линии» доводится до всеобщего сведения путем размещения в средствах массовой информации (общественно-политическая газета Нефтекумского муниципального округа Ставропольского края «Восход»), на информационном стенде администрации муниципального округа, размещенном в фойе администрации муниципального округа, на сайте администрации </w:t>
            </w:r>
            <w:proofErr w:type="spellStart"/>
            <w:r w:rsidRPr="003E00A0">
              <w:rPr>
                <w:rFonts w:ascii="Times New Roman" w:hAnsi="Times New Roman" w:cs="Times New Roman"/>
                <w:sz w:val="24"/>
                <w:szCs w:val="24"/>
              </w:rPr>
              <w:t>www</w:t>
            </w:r>
            <w:proofErr w:type="spellEnd"/>
            <w:r w:rsidRPr="003E00A0">
              <w:rPr>
                <w:rFonts w:ascii="Times New Roman" w:hAnsi="Times New Roman" w:cs="Times New Roman"/>
                <w:sz w:val="24"/>
                <w:szCs w:val="24"/>
              </w:rPr>
              <w:t>.</w:t>
            </w:r>
            <w:proofErr w:type="spellStart"/>
            <w:r w:rsidRPr="003E00A0">
              <w:rPr>
                <w:rFonts w:ascii="Times New Roman" w:hAnsi="Times New Roman" w:cs="Times New Roman"/>
                <w:sz w:val="24"/>
                <w:szCs w:val="24"/>
                <w:lang w:val="en-US"/>
              </w:rPr>
              <w:t>anmosk</w:t>
            </w:r>
            <w:proofErr w:type="spellEnd"/>
            <w:r w:rsidRPr="003E00A0">
              <w:rPr>
                <w:rFonts w:ascii="Times New Roman" w:hAnsi="Times New Roman" w:cs="Times New Roman"/>
                <w:sz w:val="24"/>
                <w:szCs w:val="24"/>
              </w:rPr>
              <w:t>.</w:t>
            </w:r>
            <w:proofErr w:type="spellStart"/>
            <w:r w:rsidRPr="003E00A0">
              <w:rPr>
                <w:rFonts w:ascii="Times New Roman" w:hAnsi="Times New Roman" w:cs="Times New Roman"/>
                <w:sz w:val="24"/>
                <w:szCs w:val="24"/>
                <w:lang w:val="en-US"/>
              </w:rPr>
              <w:t>gosuslugi</w:t>
            </w:r>
            <w:proofErr w:type="spellEnd"/>
            <w:r w:rsidRPr="003E00A0">
              <w:rPr>
                <w:rFonts w:ascii="Times New Roman" w:hAnsi="Times New Roman" w:cs="Times New Roman"/>
                <w:sz w:val="24"/>
                <w:szCs w:val="24"/>
              </w:rPr>
              <w:t>.</w:t>
            </w:r>
            <w:proofErr w:type="spellStart"/>
            <w:r w:rsidRPr="003E00A0">
              <w:rPr>
                <w:rFonts w:ascii="Times New Roman" w:hAnsi="Times New Roman" w:cs="Times New Roman"/>
                <w:sz w:val="24"/>
                <w:szCs w:val="24"/>
                <w:lang w:val="en-US"/>
              </w:rPr>
              <w:t>ru</w:t>
            </w:r>
            <w:proofErr w:type="spellEnd"/>
            <w:r w:rsidRPr="003E00A0">
              <w:rPr>
                <w:rFonts w:ascii="Times New Roman" w:hAnsi="Times New Roman" w:cs="Times New Roman"/>
                <w:sz w:val="24"/>
                <w:szCs w:val="24"/>
              </w:rPr>
              <w:t>.</w:t>
            </w:r>
          </w:p>
          <w:p w:rsidR="00004163" w:rsidRPr="003E00A0" w:rsidRDefault="003E00A0" w:rsidP="00A631B1">
            <w:pPr>
              <w:pStyle w:val="ConsPlusNormal"/>
              <w:ind w:firstLine="277"/>
              <w:jc w:val="both"/>
              <w:rPr>
                <w:rFonts w:ascii="Times New Roman" w:hAnsi="Times New Roman" w:cs="Times New Roman"/>
                <w:sz w:val="24"/>
                <w:szCs w:val="24"/>
              </w:rPr>
            </w:pPr>
            <w:r w:rsidRPr="003E00A0">
              <w:rPr>
                <w:rFonts w:ascii="Times New Roman" w:hAnsi="Times New Roman" w:cs="Times New Roman"/>
                <w:sz w:val="24"/>
                <w:szCs w:val="24"/>
              </w:rPr>
              <w:t>В</w:t>
            </w:r>
            <w:r w:rsidR="00A631B1">
              <w:rPr>
                <w:rFonts w:ascii="Times New Roman" w:hAnsi="Times New Roman" w:cs="Times New Roman"/>
                <w:sz w:val="24"/>
                <w:szCs w:val="24"/>
              </w:rPr>
              <w:t>о</w:t>
            </w:r>
            <w:r w:rsidRPr="003E00A0">
              <w:rPr>
                <w:rFonts w:ascii="Times New Roman" w:hAnsi="Times New Roman" w:cs="Times New Roman"/>
                <w:sz w:val="24"/>
                <w:szCs w:val="24"/>
              </w:rPr>
              <w:t xml:space="preserve"> </w:t>
            </w:r>
            <w:r w:rsidR="00A631B1">
              <w:rPr>
                <w:rFonts w:ascii="Times New Roman" w:hAnsi="Times New Roman" w:cs="Times New Roman"/>
                <w:sz w:val="24"/>
                <w:szCs w:val="24"/>
              </w:rPr>
              <w:t>2</w:t>
            </w:r>
            <w:r w:rsidRPr="003E00A0">
              <w:rPr>
                <w:rFonts w:ascii="Times New Roman" w:hAnsi="Times New Roman" w:cs="Times New Roman"/>
                <w:sz w:val="24"/>
                <w:szCs w:val="24"/>
              </w:rPr>
              <w:t xml:space="preserve"> квартале 2024 года проведена 1 (одна) «прямая линия», обратившиеся граждане Нефтекумского муниципального округа Ставропольского края отсутствуют.</w:t>
            </w:r>
          </w:p>
        </w:tc>
      </w:tr>
      <w:tr w:rsidR="00004163" w:rsidRPr="00605B31" w:rsidTr="00001805">
        <w:tc>
          <w:tcPr>
            <w:tcW w:w="235" w:type="pct"/>
          </w:tcPr>
          <w:p w:rsidR="00004163" w:rsidRPr="00D2790A" w:rsidRDefault="00004163" w:rsidP="00B96DB2">
            <w:pPr>
              <w:pStyle w:val="ConsPlusNormal"/>
              <w:jc w:val="center"/>
              <w:rPr>
                <w:rFonts w:ascii="Times New Roman" w:hAnsi="Times New Roman" w:cs="Times New Roman"/>
                <w:sz w:val="24"/>
                <w:szCs w:val="24"/>
              </w:rPr>
            </w:pPr>
            <w:r w:rsidRPr="00D2790A">
              <w:rPr>
                <w:rFonts w:ascii="Times New Roman" w:hAnsi="Times New Roman" w:cs="Times New Roman"/>
                <w:sz w:val="24"/>
                <w:szCs w:val="24"/>
              </w:rPr>
              <w:t>4.15.</w:t>
            </w:r>
          </w:p>
        </w:tc>
        <w:tc>
          <w:tcPr>
            <w:tcW w:w="1135" w:type="pct"/>
          </w:tcPr>
          <w:p w:rsidR="00004163" w:rsidRPr="00D2790A" w:rsidRDefault="00004163" w:rsidP="00B96DB2">
            <w:pPr>
              <w:pStyle w:val="ConsPlusNormal"/>
              <w:jc w:val="both"/>
              <w:rPr>
                <w:rFonts w:ascii="Times New Roman" w:hAnsi="Times New Roman" w:cs="Times New Roman"/>
                <w:sz w:val="24"/>
                <w:szCs w:val="24"/>
              </w:rPr>
            </w:pPr>
            <w:r w:rsidRPr="00D2790A">
              <w:rPr>
                <w:rFonts w:ascii="Times New Roman" w:hAnsi="Times New Roman" w:cs="Times New Roman"/>
                <w:sz w:val="24"/>
                <w:szCs w:val="24"/>
              </w:rPr>
              <w:t>Организация работы по поддержанию подразделов официального сайта администрации в сети Интернет, посвященных вопросам противодействия коррупции, в актуальном состоянии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ежемесячно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Раздел сайта администрации «Противодействие коррупции» поддерживается в актуальном состоянии, на постоянной основе вносятся корректировки</w:t>
            </w:r>
            <w:r w:rsidR="0004687A">
              <w:rPr>
                <w:rFonts w:ascii="Times New Roman" w:hAnsi="Times New Roman" w:cs="Times New Roman"/>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4.16.</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Участие в специализированных семинарах-тренингах, проводимых в рамках противодействия коррупции </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приглашению</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На всех проводимых совещаниях в рамках противодействия коррупции присутствовали муниципальные служащие</w:t>
            </w:r>
          </w:p>
        </w:tc>
      </w:tr>
      <w:tr w:rsidR="00004163" w:rsidRPr="00AA6C14" w:rsidTr="00001805">
        <w:tc>
          <w:tcPr>
            <w:tcW w:w="235" w:type="pct"/>
          </w:tcPr>
          <w:p w:rsidR="00004163" w:rsidRPr="00AA6C14" w:rsidRDefault="00004163" w:rsidP="00B96DB2">
            <w:pPr>
              <w:pStyle w:val="ConsPlusNormal"/>
              <w:jc w:val="center"/>
              <w:rPr>
                <w:rFonts w:ascii="Times New Roman" w:hAnsi="Times New Roman" w:cs="Times New Roman"/>
                <w:sz w:val="24"/>
                <w:szCs w:val="24"/>
              </w:rPr>
            </w:pPr>
            <w:r w:rsidRPr="00AA6C14">
              <w:rPr>
                <w:rFonts w:ascii="Times New Roman" w:hAnsi="Times New Roman" w:cs="Times New Roman"/>
                <w:sz w:val="24"/>
                <w:szCs w:val="24"/>
              </w:rPr>
              <w:t>4.17.</w:t>
            </w:r>
          </w:p>
        </w:tc>
        <w:tc>
          <w:tcPr>
            <w:tcW w:w="1135" w:type="pct"/>
          </w:tcPr>
          <w:p w:rsidR="00004163" w:rsidRPr="00AA6C14" w:rsidRDefault="00004163" w:rsidP="00B96DB2">
            <w:pPr>
              <w:pStyle w:val="ConsPlusNormal"/>
              <w:jc w:val="both"/>
              <w:rPr>
                <w:rFonts w:ascii="Times New Roman" w:hAnsi="Times New Roman" w:cs="Times New Roman"/>
                <w:sz w:val="24"/>
                <w:szCs w:val="24"/>
              </w:rPr>
            </w:pPr>
            <w:r w:rsidRPr="00AA6C14">
              <w:rPr>
                <w:rFonts w:ascii="Times New Roman" w:hAnsi="Times New Roman" w:cs="Times New Roman"/>
                <w:sz w:val="24"/>
                <w:szCs w:val="24"/>
              </w:rPr>
              <w:t xml:space="preserve">Проведение анализа случаев возникновения конфликта интересов, одной из сторон которого являются </w:t>
            </w:r>
            <w:r w:rsidRPr="00AA6C14">
              <w:rPr>
                <w:rFonts w:ascii="Times New Roman" w:hAnsi="Times New Roman" w:cs="Times New Roman"/>
                <w:sz w:val="24"/>
                <w:szCs w:val="24"/>
              </w:rPr>
              <w:lastRenderedPageBreak/>
              <w:t xml:space="preserve">муниципальные служащие </w:t>
            </w:r>
          </w:p>
        </w:tc>
        <w:tc>
          <w:tcPr>
            <w:tcW w:w="769" w:type="pct"/>
          </w:tcPr>
          <w:p w:rsidR="00004163" w:rsidRPr="00AA6C14" w:rsidRDefault="00004163" w:rsidP="00B96DB2">
            <w:pPr>
              <w:pStyle w:val="ConsPlusNormal"/>
              <w:jc w:val="center"/>
              <w:rPr>
                <w:rFonts w:ascii="Times New Roman" w:hAnsi="Times New Roman" w:cs="Times New Roman"/>
                <w:sz w:val="24"/>
                <w:szCs w:val="24"/>
              </w:rPr>
            </w:pPr>
            <w:r w:rsidRPr="00AA6C14">
              <w:rPr>
                <w:rFonts w:ascii="Times New Roman" w:hAnsi="Times New Roman" w:cs="Times New Roman"/>
                <w:sz w:val="24"/>
                <w:szCs w:val="24"/>
              </w:rPr>
              <w:lastRenderedPageBreak/>
              <w:t>по мере необходимости</w:t>
            </w:r>
          </w:p>
        </w:tc>
        <w:tc>
          <w:tcPr>
            <w:tcW w:w="2861" w:type="pct"/>
            <w:gridSpan w:val="2"/>
          </w:tcPr>
          <w:p w:rsidR="00A631B1" w:rsidRPr="00AA6C14" w:rsidRDefault="00A631B1" w:rsidP="00A631B1">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В</w:t>
            </w:r>
            <w:r w:rsidRPr="00913600">
              <w:rPr>
                <w:rFonts w:ascii="Times New Roman" w:hAnsi="Times New Roman" w:cs="Times New Roman"/>
                <w:sz w:val="24"/>
                <w:szCs w:val="24"/>
              </w:rPr>
              <w:t xml:space="preserve">несено представление прокуратуры Нефтекумского района о выявлении конфликта интересов между начальником отдела образования и муниципальным служащим – учителем образовательного учреждения, являющегося супругом. Представление рассмотрено на комиссии по соблюдению требований к служебному </w:t>
            </w:r>
            <w:r w:rsidRPr="00913600">
              <w:rPr>
                <w:rFonts w:ascii="Times New Roman" w:hAnsi="Times New Roman" w:cs="Times New Roman"/>
                <w:sz w:val="24"/>
                <w:szCs w:val="24"/>
              </w:rPr>
              <w:lastRenderedPageBreak/>
              <w:t xml:space="preserve">поведению муниципальных служащих администрации Нефтекумского муниципального округа Ставропольского края, ее отраслевых (функциональных) и территориального органа, и урегулированию конфликта интересов, которой конфликт интересов признан. Муниципальный служащий-начальник отдела образования до рассмотрения </w:t>
            </w:r>
            <w:r w:rsidR="00CB545C">
              <w:rPr>
                <w:rFonts w:ascii="Times New Roman" w:hAnsi="Times New Roman" w:cs="Times New Roman"/>
                <w:sz w:val="24"/>
                <w:szCs w:val="24"/>
              </w:rPr>
              <w:t xml:space="preserve">вопроса </w:t>
            </w:r>
            <w:r w:rsidRPr="00913600">
              <w:rPr>
                <w:rFonts w:ascii="Times New Roman" w:hAnsi="Times New Roman" w:cs="Times New Roman"/>
                <w:sz w:val="24"/>
                <w:szCs w:val="24"/>
              </w:rPr>
              <w:t>на комиссии, уволилась по собственному желанию. Увольнение признано комиссией способом урегулирования конфликта интересов.</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4.18.</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Разработка и реализация комплекса мер по предупреждению и минимизации бытовой коррупции в сфере образования, жилищно-коммунального хозяйства</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3F3FBB">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На постоянной основе осуществляется работа  по предупреждению и минимизации бытовой коррупции в сфере образования, жилищно-коммунального хозяйства; памятки раздаются учащимся и воспитанникам, муниципальные служащие уведомлены о правилах поведения и мерах ответственности</w:t>
            </w:r>
            <w:r w:rsidR="003F3FBB">
              <w:rPr>
                <w:rFonts w:ascii="Times New Roman" w:hAnsi="Times New Roman" w:cs="Times New Roman"/>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4.19.</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Обеспечение взаимодействия администрации, ее органов со средствами массовой информации в области противодействия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04687A">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В рамках широкого освещения мер по противодействию коррупции, принимаемых органами местного самоуправления, взаимодействие  со средствами массовой информации в области противодействия коррупции осуществляется следующим образом:</w:t>
            </w:r>
          </w:p>
          <w:p w:rsidR="003F3FBB" w:rsidRPr="003E00A0" w:rsidRDefault="003F3FBB" w:rsidP="003F3FBB">
            <w:pPr>
              <w:pStyle w:val="ConsPlusNormal"/>
              <w:ind w:firstLine="277"/>
              <w:jc w:val="both"/>
              <w:rPr>
                <w:rFonts w:ascii="Times New Roman" w:hAnsi="Times New Roman" w:cs="Times New Roman"/>
                <w:spacing w:val="-2"/>
                <w:sz w:val="24"/>
                <w:szCs w:val="24"/>
              </w:rPr>
            </w:pPr>
            <w:r w:rsidRPr="003E00A0">
              <w:rPr>
                <w:rFonts w:ascii="Times New Roman" w:hAnsi="Times New Roman" w:cs="Times New Roman"/>
                <w:spacing w:val="-2"/>
                <w:sz w:val="24"/>
                <w:szCs w:val="24"/>
              </w:rPr>
              <w:t xml:space="preserve">- реализуется Положение </w:t>
            </w:r>
            <w:r w:rsidRPr="003E00A0">
              <w:rPr>
                <w:rFonts w:ascii="Times New Roman" w:hAnsi="Times New Roman" w:cs="Times New Roman"/>
                <w:sz w:val="24"/>
                <w:szCs w:val="24"/>
              </w:rPr>
              <w:t xml:space="preserve">об организации и проведении «прямых линий» с гражданами по вопросам правового просвещения, отнесенным к сфере деятельности администрации Нефтекумского муниципального округа Ставропольского края, утвержденное </w:t>
            </w:r>
            <w:r w:rsidRPr="003E00A0">
              <w:rPr>
                <w:rFonts w:ascii="Times New Roman" w:hAnsi="Times New Roman" w:cs="Times New Roman"/>
                <w:spacing w:val="-2"/>
                <w:sz w:val="24"/>
                <w:szCs w:val="24"/>
              </w:rPr>
              <w:t xml:space="preserve">постановлением администрации Нефтекумского городского округа Ставропольского края от 06 декабря 2023 года № 1880. </w:t>
            </w:r>
          </w:p>
          <w:p w:rsidR="00004163" w:rsidRPr="00605B31" w:rsidRDefault="003F3FBB" w:rsidP="003F3FBB">
            <w:pPr>
              <w:pStyle w:val="ConsPlusNormal"/>
              <w:ind w:firstLine="277"/>
              <w:jc w:val="both"/>
              <w:rPr>
                <w:rFonts w:ascii="Times New Roman" w:hAnsi="Times New Roman" w:cs="Times New Roman"/>
                <w:sz w:val="24"/>
                <w:szCs w:val="24"/>
              </w:rPr>
            </w:pPr>
            <w:r w:rsidRPr="003E00A0">
              <w:rPr>
                <w:rFonts w:ascii="Times New Roman" w:hAnsi="Times New Roman" w:cs="Times New Roman"/>
                <w:sz w:val="24"/>
                <w:szCs w:val="24"/>
              </w:rPr>
              <w:t xml:space="preserve">Информация о проведении «прямой линии» доводится до всеобщего сведения путем размещения в средствах массовой информации (общественно-политическая газета Нефтекумского муниципального округа Ставропольского края «Восход»), на информационном стенде администрации муниципального округа, размещенном в фойе администрации муниципального округа, на сайте администрации </w:t>
            </w:r>
            <w:proofErr w:type="spellStart"/>
            <w:r w:rsidRPr="003E00A0">
              <w:rPr>
                <w:rFonts w:ascii="Times New Roman" w:hAnsi="Times New Roman" w:cs="Times New Roman"/>
                <w:sz w:val="24"/>
                <w:szCs w:val="24"/>
              </w:rPr>
              <w:t>www</w:t>
            </w:r>
            <w:proofErr w:type="spellEnd"/>
            <w:r w:rsidRPr="003E00A0">
              <w:rPr>
                <w:rFonts w:ascii="Times New Roman" w:hAnsi="Times New Roman" w:cs="Times New Roman"/>
                <w:sz w:val="24"/>
                <w:szCs w:val="24"/>
              </w:rPr>
              <w:t>.</w:t>
            </w:r>
            <w:proofErr w:type="spellStart"/>
            <w:r w:rsidRPr="003E00A0">
              <w:rPr>
                <w:rFonts w:ascii="Times New Roman" w:hAnsi="Times New Roman" w:cs="Times New Roman"/>
                <w:sz w:val="24"/>
                <w:szCs w:val="24"/>
                <w:lang w:val="en-US"/>
              </w:rPr>
              <w:t>anmosk</w:t>
            </w:r>
            <w:proofErr w:type="spellEnd"/>
            <w:r w:rsidRPr="003E00A0">
              <w:rPr>
                <w:rFonts w:ascii="Times New Roman" w:hAnsi="Times New Roman" w:cs="Times New Roman"/>
                <w:sz w:val="24"/>
                <w:szCs w:val="24"/>
              </w:rPr>
              <w:t>.</w:t>
            </w:r>
            <w:proofErr w:type="spellStart"/>
            <w:r w:rsidRPr="003E00A0">
              <w:rPr>
                <w:rFonts w:ascii="Times New Roman" w:hAnsi="Times New Roman" w:cs="Times New Roman"/>
                <w:sz w:val="24"/>
                <w:szCs w:val="24"/>
                <w:lang w:val="en-US"/>
              </w:rPr>
              <w:t>gosuslugi</w:t>
            </w:r>
            <w:proofErr w:type="spellEnd"/>
            <w:r w:rsidRPr="003E00A0">
              <w:rPr>
                <w:rFonts w:ascii="Times New Roman" w:hAnsi="Times New Roman" w:cs="Times New Roman"/>
                <w:sz w:val="24"/>
                <w:szCs w:val="24"/>
              </w:rPr>
              <w:t>.</w:t>
            </w:r>
            <w:proofErr w:type="spellStart"/>
            <w:r w:rsidRPr="003E00A0">
              <w:rPr>
                <w:rFonts w:ascii="Times New Roman" w:hAnsi="Times New Roman" w:cs="Times New Roman"/>
                <w:sz w:val="24"/>
                <w:szCs w:val="24"/>
                <w:lang w:val="en-US"/>
              </w:rPr>
              <w:t>ru</w:t>
            </w:r>
            <w:proofErr w:type="spellEnd"/>
            <w:r w:rsidRPr="003E00A0">
              <w:rPr>
                <w:rFonts w:ascii="Times New Roman" w:hAnsi="Times New Roman" w:cs="Times New Roman"/>
                <w:sz w:val="24"/>
                <w:szCs w:val="24"/>
              </w:rPr>
              <w:t>.</w:t>
            </w:r>
          </w:p>
        </w:tc>
      </w:tr>
      <w:tr w:rsidR="00004163" w:rsidRPr="000F7E6B" w:rsidTr="007F3863">
        <w:trPr>
          <w:trHeight w:val="3070"/>
        </w:trPr>
        <w:tc>
          <w:tcPr>
            <w:tcW w:w="235" w:type="pct"/>
          </w:tcPr>
          <w:p w:rsidR="00004163" w:rsidRPr="000F7E6B" w:rsidRDefault="00004163" w:rsidP="00B96DB2">
            <w:pPr>
              <w:pStyle w:val="ConsPlusNormal"/>
              <w:jc w:val="center"/>
              <w:rPr>
                <w:rFonts w:ascii="Times New Roman" w:hAnsi="Times New Roman" w:cs="Times New Roman"/>
                <w:sz w:val="24"/>
                <w:szCs w:val="24"/>
              </w:rPr>
            </w:pPr>
            <w:r w:rsidRPr="000F7E6B">
              <w:rPr>
                <w:rFonts w:ascii="Times New Roman" w:hAnsi="Times New Roman" w:cs="Times New Roman"/>
                <w:sz w:val="24"/>
                <w:szCs w:val="24"/>
              </w:rPr>
              <w:lastRenderedPageBreak/>
              <w:t>4.20.</w:t>
            </w:r>
          </w:p>
        </w:tc>
        <w:tc>
          <w:tcPr>
            <w:tcW w:w="1135" w:type="pct"/>
          </w:tcPr>
          <w:p w:rsidR="00004163" w:rsidRPr="000F7E6B" w:rsidRDefault="00004163" w:rsidP="00B96DB2">
            <w:pPr>
              <w:pStyle w:val="ConsPlusNormal"/>
              <w:jc w:val="both"/>
              <w:rPr>
                <w:rFonts w:ascii="Times New Roman" w:hAnsi="Times New Roman" w:cs="Times New Roman"/>
                <w:sz w:val="24"/>
                <w:szCs w:val="24"/>
              </w:rPr>
            </w:pPr>
            <w:r w:rsidRPr="000F7E6B">
              <w:rPr>
                <w:rFonts w:ascii="Times New Roman" w:hAnsi="Times New Roman" w:cs="Times New Roman"/>
                <w:sz w:val="24"/>
                <w:szCs w:val="24"/>
              </w:rPr>
              <w:t>Организация и проведение общественных обсуждений в случаях, предусмотренных законодательством РФ</w:t>
            </w:r>
          </w:p>
        </w:tc>
        <w:tc>
          <w:tcPr>
            <w:tcW w:w="769" w:type="pct"/>
          </w:tcPr>
          <w:p w:rsidR="00004163" w:rsidRPr="000F7E6B" w:rsidRDefault="00004163" w:rsidP="00B96DB2">
            <w:pPr>
              <w:pStyle w:val="ConsPlusNormal"/>
              <w:jc w:val="center"/>
              <w:rPr>
                <w:rFonts w:ascii="Times New Roman" w:hAnsi="Times New Roman" w:cs="Times New Roman"/>
                <w:sz w:val="24"/>
                <w:szCs w:val="24"/>
              </w:rPr>
            </w:pPr>
            <w:r w:rsidRPr="000F7E6B">
              <w:rPr>
                <w:rFonts w:ascii="Times New Roman" w:hAnsi="Times New Roman" w:cs="Times New Roman"/>
                <w:sz w:val="24"/>
                <w:szCs w:val="24"/>
              </w:rPr>
              <w:t>по мере необходимости</w:t>
            </w:r>
          </w:p>
        </w:tc>
        <w:tc>
          <w:tcPr>
            <w:tcW w:w="2861" w:type="pct"/>
            <w:gridSpan w:val="2"/>
          </w:tcPr>
          <w:p w:rsidR="00004163" w:rsidRPr="0024276B" w:rsidRDefault="0024276B" w:rsidP="0024276B">
            <w:pPr>
              <w:shd w:val="clear" w:color="auto" w:fill="FFFFFF"/>
              <w:ind w:firstLine="709"/>
              <w:jc w:val="both"/>
              <w:rPr>
                <w:bCs/>
                <w:sz w:val="24"/>
                <w:szCs w:val="24"/>
              </w:rPr>
            </w:pPr>
            <w:r w:rsidRPr="0024276B">
              <w:rPr>
                <w:sz w:val="24"/>
                <w:szCs w:val="24"/>
              </w:rPr>
              <w:t xml:space="preserve">Во 2 квартале 2024 года </w:t>
            </w:r>
            <w:r w:rsidR="00692572" w:rsidRPr="0024276B">
              <w:rPr>
                <w:sz w:val="24"/>
                <w:szCs w:val="24"/>
              </w:rPr>
              <w:t>пров</w:t>
            </w:r>
            <w:r w:rsidRPr="0024276B">
              <w:rPr>
                <w:sz w:val="24"/>
                <w:szCs w:val="24"/>
              </w:rPr>
              <w:t>едено</w:t>
            </w:r>
            <w:r w:rsidRPr="0024276B">
              <w:rPr>
                <w:bCs/>
                <w:sz w:val="24"/>
                <w:szCs w:val="24"/>
              </w:rPr>
              <w:t xml:space="preserve"> 1 общественное обсуждение.</w:t>
            </w:r>
          </w:p>
        </w:tc>
      </w:tr>
      <w:tr w:rsidR="00004163" w:rsidRPr="000F7E6B" w:rsidTr="00001805">
        <w:tc>
          <w:tcPr>
            <w:tcW w:w="235" w:type="pct"/>
          </w:tcPr>
          <w:p w:rsidR="00004163" w:rsidRPr="000F7E6B" w:rsidRDefault="00004163" w:rsidP="00B96DB2">
            <w:pPr>
              <w:pStyle w:val="ConsPlusNormal"/>
              <w:jc w:val="center"/>
              <w:rPr>
                <w:rFonts w:ascii="Times New Roman" w:hAnsi="Times New Roman" w:cs="Times New Roman"/>
                <w:sz w:val="24"/>
                <w:szCs w:val="24"/>
              </w:rPr>
            </w:pPr>
            <w:r w:rsidRPr="000F7E6B">
              <w:rPr>
                <w:rFonts w:ascii="Times New Roman" w:hAnsi="Times New Roman" w:cs="Times New Roman"/>
                <w:sz w:val="24"/>
                <w:szCs w:val="24"/>
              </w:rPr>
              <w:t>4.21.</w:t>
            </w:r>
          </w:p>
        </w:tc>
        <w:tc>
          <w:tcPr>
            <w:tcW w:w="1135" w:type="pct"/>
          </w:tcPr>
          <w:p w:rsidR="00004163" w:rsidRPr="000F7E6B" w:rsidRDefault="00004163" w:rsidP="00B96DB2">
            <w:pPr>
              <w:pStyle w:val="ConsPlusNormal"/>
              <w:jc w:val="both"/>
              <w:rPr>
                <w:rFonts w:ascii="Times New Roman" w:hAnsi="Times New Roman" w:cs="Times New Roman"/>
                <w:sz w:val="24"/>
                <w:szCs w:val="24"/>
              </w:rPr>
            </w:pPr>
            <w:r w:rsidRPr="000F7E6B">
              <w:rPr>
                <w:rFonts w:ascii="Times New Roman" w:hAnsi="Times New Roman" w:cs="Times New Roman"/>
                <w:sz w:val="24"/>
                <w:szCs w:val="24"/>
              </w:rPr>
              <w:t>Проведение мониторинга вовлеченности институтов гражданского общества в реализацию государственной политики в области противодействию коррупции</w:t>
            </w:r>
          </w:p>
        </w:tc>
        <w:tc>
          <w:tcPr>
            <w:tcW w:w="769" w:type="pct"/>
          </w:tcPr>
          <w:p w:rsidR="00661289" w:rsidRDefault="00004163" w:rsidP="00B96DB2">
            <w:pPr>
              <w:pStyle w:val="ConsPlusNormal"/>
              <w:jc w:val="center"/>
              <w:rPr>
                <w:rFonts w:ascii="Times New Roman" w:hAnsi="Times New Roman" w:cs="Times New Roman"/>
                <w:sz w:val="24"/>
                <w:szCs w:val="24"/>
              </w:rPr>
            </w:pPr>
            <w:r w:rsidRPr="000F7E6B">
              <w:rPr>
                <w:rFonts w:ascii="Times New Roman" w:hAnsi="Times New Roman" w:cs="Times New Roman"/>
                <w:sz w:val="24"/>
                <w:szCs w:val="24"/>
              </w:rPr>
              <w:t xml:space="preserve">не реже одного раза </w:t>
            </w:r>
          </w:p>
          <w:p w:rsidR="00004163" w:rsidRPr="000F7E6B" w:rsidRDefault="00004163" w:rsidP="00B96DB2">
            <w:pPr>
              <w:pStyle w:val="ConsPlusNormal"/>
              <w:jc w:val="center"/>
              <w:rPr>
                <w:rFonts w:ascii="Times New Roman" w:hAnsi="Times New Roman" w:cs="Times New Roman"/>
                <w:sz w:val="24"/>
                <w:szCs w:val="24"/>
              </w:rPr>
            </w:pPr>
            <w:r w:rsidRPr="000F7E6B">
              <w:rPr>
                <w:rFonts w:ascii="Times New Roman" w:hAnsi="Times New Roman" w:cs="Times New Roman"/>
                <w:sz w:val="24"/>
                <w:szCs w:val="24"/>
              </w:rPr>
              <w:t>в год</w:t>
            </w:r>
          </w:p>
        </w:tc>
        <w:tc>
          <w:tcPr>
            <w:tcW w:w="2861" w:type="pct"/>
            <w:gridSpan w:val="2"/>
          </w:tcPr>
          <w:p w:rsidR="00004163" w:rsidRPr="000356FC" w:rsidRDefault="00004163" w:rsidP="000356FC">
            <w:pPr>
              <w:ind w:firstLine="277"/>
              <w:jc w:val="both"/>
              <w:rPr>
                <w:sz w:val="24"/>
                <w:szCs w:val="24"/>
              </w:rPr>
            </w:pPr>
            <w:r w:rsidRPr="000356FC">
              <w:rPr>
                <w:sz w:val="24"/>
                <w:szCs w:val="24"/>
              </w:rPr>
              <w:t>Антикоррупционное взаимодействие институтов гражданского общества с органами местного самоуправления, их должностными лицами осуществляется:</w:t>
            </w:r>
          </w:p>
          <w:p w:rsidR="00004163" w:rsidRPr="000356FC" w:rsidRDefault="00004163" w:rsidP="000356FC">
            <w:pPr>
              <w:ind w:firstLine="277"/>
              <w:jc w:val="both"/>
              <w:rPr>
                <w:sz w:val="24"/>
                <w:szCs w:val="24"/>
              </w:rPr>
            </w:pPr>
            <w:r w:rsidRPr="000356FC">
              <w:rPr>
                <w:sz w:val="24"/>
                <w:szCs w:val="24"/>
              </w:rPr>
              <w:t>через участие представителей институтов гражданского общества в работе муниципальных совещательных координационных и экспертных советов и антикоррупционных комиссий, в частности, в деятельности комиссий по соблюдению требований к служебному поведению муниципальных служащих и урегулированию конфликта интересов, межведомственной комиссии по противодействию коррупции и др.;</w:t>
            </w:r>
          </w:p>
          <w:p w:rsidR="00004163" w:rsidRPr="000356FC" w:rsidRDefault="00004163" w:rsidP="000356FC">
            <w:pPr>
              <w:ind w:firstLine="277"/>
              <w:jc w:val="both"/>
              <w:rPr>
                <w:sz w:val="24"/>
                <w:szCs w:val="24"/>
              </w:rPr>
            </w:pPr>
            <w:r w:rsidRPr="000356FC">
              <w:rPr>
                <w:sz w:val="24"/>
                <w:szCs w:val="24"/>
              </w:rPr>
              <w:t>при осуществлении антикоррупционной экспертизы муниципальных нормативных актов, антикоррупционного мониторинга, антикоррупционного образования, антикоррупционной пропаганды и т.д.;</w:t>
            </w:r>
          </w:p>
          <w:p w:rsidR="00004163" w:rsidRPr="000356FC" w:rsidRDefault="00004163" w:rsidP="000356FC">
            <w:pPr>
              <w:ind w:firstLine="277"/>
              <w:jc w:val="both"/>
              <w:rPr>
                <w:sz w:val="24"/>
                <w:szCs w:val="24"/>
              </w:rPr>
            </w:pPr>
            <w:r w:rsidRPr="000356FC">
              <w:rPr>
                <w:sz w:val="24"/>
                <w:szCs w:val="24"/>
              </w:rPr>
              <w:t xml:space="preserve">путем участия в совместных мероприятиях по осуществлению антикоррупционного аудита и </w:t>
            </w:r>
            <w:proofErr w:type="gramStart"/>
            <w:r w:rsidRPr="000356FC">
              <w:rPr>
                <w:sz w:val="24"/>
                <w:szCs w:val="24"/>
              </w:rPr>
              <w:t>контроля за</w:t>
            </w:r>
            <w:proofErr w:type="gramEnd"/>
            <w:r w:rsidRPr="000356FC">
              <w:rPr>
                <w:sz w:val="24"/>
                <w:szCs w:val="24"/>
              </w:rPr>
              <w:t xml:space="preserve"> ходом и результатами реализации федеральной, региональной и муниципальной антикоррупционной политики; </w:t>
            </w:r>
          </w:p>
          <w:p w:rsidR="00004163" w:rsidRPr="000356FC" w:rsidRDefault="00004163" w:rsidP="000356FC">
            <w:pPr>
              <w:ind w:firstLine="277"/>
              <w:jc w:val="both"/>
              <w:rPr>
                <w:sz w:val="24"/>
                <w:szCs w:val="24"/>
              </w:rPr>
            </w:pPr>
            <w:r w:rsidRPr="000356FC">
              <w:rPr>
                <w:sz w:val="24"/>
                <w:szCs w:val="24"/>
              </w:rPr>
              <w:t>путем обмена необходимой информацией о состоянии коррупции и о результативности реализации мер противодействия корруп</w:t>
            </w:r>
            <w:r w:rsidR="00692572" w:rsidRPr="000356FC">
              <w:rPr>
                <w:sz w:val="24"/>
                <w:szCs w:val="24"/>
              </w:rPr>
              <w:t xml:space="preserve">ции </w:t>
            </w:r>
            <w:proofErr w:type="gramStart"/>
            <w:r w:rsidR="00692572" w:rsidRPr="000356FC">
              <w:rPr>
                <w:sz w:val="24"/>
                <w:szCs w:val="24"/>
              </w:rPr>
              <w:t>в</w:t>
            </w:r>
            <w:proofErr w:type="gramEnd"/>
            <w:r w:rsidR="00692572" w:rsidRPr="000356FC">
              <w:rPr>
                <w:sz w:val="24"/>
                <w:szCs w:val="24"/>
              </w:rPr>
              <w:t xml:space="preserve"> </w:t>
            </w:r>
            <w:proofErr w:type="gramStart"/>
            <w:r w:rsidR="00692572" w:rsidRPr="000356FC">
              <w:rPr>
                <w:sz w:val="24"/>
                <w:szCs w:val="24"/>
              </w:rPr>
              <w:t>Нефтекумском</w:t>
            </w:r>
            <w:proofErr w:type="gramEnd"/>
            <w:r w:rsidR="00692572" w:rsidRPr="000356FC">
              <w:rPr>
                <w:sz w:val="24"/>
                <w:szCs w:val="24"/>
              </w:rPr>
              <w:t xml:space="preserve"> муниципальном </w:t>
            </w:r>
            <w:r w:rsidRPr="000356FC">
              <w:rPr>
                <w:sz w:val="24"/>
                <w:szCs w:val="24"/>
              </w:rPr>
              <w:t>округе Ставропольского края.</w:t>
            </w:r>
          </w:p>
          <w:p w:rsidR="00004163" w:rsidRPr="000356FC" w:rsidRDefault="00004163" w:rsidP="000356FC">
            <w:pPr>
              <w:ind w:firstLine="277"/>
              <w:jc w:val="both"/>
              <w:rPr>
                <w:sz w:val="24"/>
                <w:szCs w:val="24"/>
              </w:rPr>
            </w:pPr>
            <w:r w:rsidRPr="000356FC">
              <w:rPr>
                <w:sz w:val="24"/>
                <w:szCs w:val="24"/>
              </w:rPr>
              <w:t xml:space="preserve">Обеспечивается возможность участия граждан </w:t>
            </w:r>
            <w:proofErr w:type="gramStart"/>
            <w:r w:rsidRPr="000356FC">
              <w:rPr>
                <w:sz w:val="24"/>
                <w:szCs w:val="24"/>
              </w:rPr>
              <w:t>в</w:t>
            </w:r>
            <w:proofErr w:type="gramEnd"/>
            <w:r w:rsidRPr="000356FC">
              <w:rPr>
                <w:sz w:val="24"/>
                <w:szCs w:val="24"/>
              </w:rPr>
              <w:t>:</w:t>
            </w:r>
          </w:p>
          <w:p w:rsidR="00004163" w:rsidRPr="000356FC" w:rsidRDefault="00004163" w:rsidP="000356FC">
            <w:pPr>
              <w:ind w:firstLine="277"/>
              <w:jc w:val="both"/>
              <w:rPr>
                <w:sz w:val="24"/>
                <w:szCs w:val="24"/>
              </w:rPr>
            </w:pPr>
            <w:proofErr w:type="gramStart"/>
            <w:r w:rsidRPr="000356FC">
              <w:rPr>
                <w:sz w:val="24"/>
                <w:szCs w:val="24"/>
              </w:rPr>
              <w:t>проведении</w:t>
            </w:r>
            <w:proofErr w:type="gramEnd"/>
            <w:r w:rsidRPr="000356FC">
              <w:rPr>
                <w:sz w:val="24"/>
                <w:szCs w:val="24"/>
              </w:rPr>
              <w:t xml:space="preserve"> публичных слушаний, участии граждан в деятельности советов, создаваемых при органах местного самоуправления;</w:t>
            </w:r>
          </w:p>
          <w:p w:rsidR="00004163" w:rsidRPr="000356FC" w:rsidRDefault="00004163" w:rsidP="000356FC">
            <w:pPr>
              <w:ind w:firstLine="277"/>
              <w:jc w:val="both"/>
              <w:rPr>
                <w:sz w:val="24"/>
                <w:szCs w:val="24"/>
              </w:rPr>
            </w:pPr>
            <w:proofErr w:type="gramStart"/>
            <w:r w:rsidRPr="000356FC">
              <w:rPr>
                <w:sz w:val="24"/>
                <w:szCs w:val="24"/>
              </w:rPr>
              <w:t>формировании</w:t>
            </w:r>
            <w:proofErr w:type="gramEnd"/>
            <w:r w:rsidRPr="000356FC">
              <w:rPr>
                <w:sz w:val="24"/>
                <w:szCs w:val="24"/>
              </w:rPr>
              <w:t xml:space="preserve"> идеологии общего нетерпимого отношения граждан и общества в целом к коррупционным проявлениям;</w:t>
            </w:r>
          </w:p>
          <w:p w:rsidR="00004163" w:rsidRPr="000356FC" w:rsidRDefault="00004163" w:rsidP="000356FC">
            <w:pPr>
              <w:ind w:firstLine="277"/>
              <w:jc w:val="both"/>
              <w:rPr>
                <w:sz w:val="24"/>
                <w:szCs w:val="24"/>
              </w:rPr>
            </w:pPr>
            <w:r w:rsidRPr="000356FC">
              <w:rPr>
                <w:sz w:val="24"/>
                <w:szCs w:val="24"/>
              </w:rPr>
              <w:t>в осуществлении пропаганды антикоррупционного поведения, воспитании у населения негативного отношения к коррупции во всех ее проявлениях.</w:t>
            </w:r>
          </w:p>
          <w:p w:rsidR="009120D7" w:rsidRPr="000356FC" w:rsidRDefault="00004163" w:rsidP="000356FC">
            <w:pPr>
              <w:ind w:firstLine="277"/>
              <w:jc w:val="both"/>
              <w:rPr>
                <w:sz w:val="24"/>
                <w:szCs w:val="24"/>
              </w:rPr>
            </w:pPr>
            <w:r w:rsidRPr="000356FC">
              <w:rPr>
                <w:sz w:val="24"/>
                <w:szCs w:val="24"/>
              </w:rPr>
              <w:lastRenderedPageBreak/>
              <w:t>В</w:t>
            </w:r>
            <w:r w:rsidR="0024276B" w:rsidRPr="000356FC">
              <w:rPr>
                <w:sz w:val="24"/>
                <w:szCs w:val="24"/>
              </w:rPr>
              <w:t>о</w:t>
            </w:r>
            <w:r w:rsidR="00661289" w:rsidRPr="000356FC">
              <w:rPr>
                <w:sz w:val="24"/>
                <w:szCs w:val="24"/>
              </w:rPr>
              <w:t xml:space="preserve"> </w:t>
            </w:r>
            <w:r w:rsidR="0024276B" w:rsidRPr="000356FC">
              <w:rPr>
                <w:sz w:val="24"/>
                <w:szCs w:val="24"/>
              </w:rPr>
              <w:t>2</w:t>
            </w:r>
            <w:r w:rsidR="009120D7" w:rsidRPr="000356FC">
              <w:rPr>
                <w:sz w:val="24"/>
                <w:szCs w:val="24"/>
              </w:rPr>
              <w:t xml:space="preserve"> квартале 202</w:t>
            </w:r>
            <w:r w:rsidR="00692572" w:rsidRPr="000356FC">
              <w:rPr>
                <w:sz w:val="24"/>
                <w:szCs w:val="24"/>
              </w:rPr>
              <w:t>4</w:t>
            </w:r>
            <w:r w:rsidR="009120D7" w:rsidRPr="000356FC">
              <w:rPr>
                <w:sz w:val="24"/>
                <w:szCs w:val="24"/>
              </w:rPr>
              <w:t xml:space="preserve"> года проведено 1 заседание межведомственной комиссии по противодействию коррупции при администрации Нефтекумского </w:t>
            </w:r>
            <w:r w:rsidR="00692572" w:rsidRPr="000356FC">
              <w:rPr>
                <w:sz w:val="24"/>
                <w:szCs w:val="24"/>
              </w:rPr>
              <w:t xml:space="preserve">муниципального </w:t>
            </w:r>
            <w:r w:rsidR="009120D7" w:rsidRPr="000356FC">
              <w:rPr>
                <w:sz w:val="24"/>
                <w:szCs w:val="24"/>
              </w:rPr>
              <w:t>округа Ставропольского края по следующей повестке дня:</w:t>
            </w:r>
          </w:p>
          <w:p w:rsidR="0024276B" w:rsidRPr="000356FC" w:rsidRDefault="00692572" w:rsidP="000356FC">
            <w:pPr>
              <w:ind w:firstLine="277"/>
              <w:jc w:val="both"/>
              <w:rPr>
                <w:bCs/>
                <w:sz w:val="24"/>
                <w:szCs w:val="24"/>
              </w:rPr>
            </w:pPr>
            <w:r w:rsidRPr="000356FC">
              <w:rPr>
                <w:sz w:val="24"/>
                <w:szCs w:val="24"/>
              </w:rPr>
              <w:t xml:space="preserve">- </w:t>
            </w:r>
            <w:r w:rsidR="0024276B" w:rsidRPr="000356FC">
              <w:rPr>
                <w:bCs/>
                <w:sz w:val="24"/>
                <w:szCs w:val="24"/>
              </w:rPr>
              <w:t>О работе по защите прав субъектов малого и среднего предпринимательства в сфере противодействия коррупционным проявлениям;</w:t>
            </w:r>
          </w:p>
          <w:p w:rsidR="00692572" w:rsidRPr="000356FC" w:rsidRDefault="0024276B" w:rsidP="000356FC">
            <w:pPr>
              <w:ind w:firstLine="277"/>
              <w:jc w:val="both"/>
              <w:rPr>
                <w:bCs/>
                <w:sz w:val="24"/>
                <w:szCs w:val="24"/>
              </w:rPr>
            </w:pPr>
            <w:r w:rsidRPr="000356FC">
              <w:rPr>
                <w:bCs/>
                <w:sz w:val="24"/>
                <w:szCs w:val="24"/>
              </w:rPr>
              <w:t>- О реализации мер по противодействию коррупции при размещении заказов на поставку товаров, выполнение работ, оказание услуг для обеспечения муниципальных нужд Нефтекумского муниципального округа Ставропольского края за 2023 год</w:t>
            </w:r>
            <w:r w:rsidR="00692572" w:rsidRPr="000356FC">
              <w:rPr>
                <w:sz w:val="24"/>
                <w:szCs w:val="24"/>
              </w:rPr>
              <w:t>.</w:t>
            </w:r>
          </w:p>
          <w:p w:rsidR="00D2790A" w:rsidRPr="000356FC" w:rsidRDefault="00D2790A" w:rsidP="000356FC">
            <w:pPr>
              <w:ind w:firstLine="277"/>
              <w:jc w:val="both"/>
              <w:rPr>
                <w:sz w:val="24"/>
                <w:szCs w:val="24"/>
              </w:rPr>
            </w:pPr>
            <w:r w:rsidRPr="000356FC">
              <w:rPr>
                <w:bCs/>
                <w:sz w:val="24"/>
                <w:szCs w:val="24"/>
              </w:rPr>
              <w:t>В</w:t>
            </w:r>
            <w:r w:rsidR="0024276B" w:rsidRPr="000356FC">
              <w:rPr>
                <w:bCs/>
                <w:sz w:val="24"/>
                <w:szCs w:val="24"/>
              </w:rPr>
              <w:t>о</w:t>
            </w:r>
            <w:r w:rsidR="00692572" w:rsidRPr="000356FC">
              <w:rPr>
                <w:bCs/>
                <w:sz w:val="24"/>
                <w:szCs w:val="24"/>
              </w:rPr>
              <w:t xml:space="preserve"> </w:t>
            </w:r>
            <w:r w:rsidR="0024276B" w:rsidRPr="000356FC">
              <w:rPr>
                <w:bCs/>
                <w:sz w:val="24"/>
                <w:szCs w:val="24"/>
              </w:rPr>
              <w:t>2</w:t>
            </w:r>
            <w:r w:rsidR="00692572" w:rsidRPr="000356FC">
              <w:rPr>
                <w:bCs/>
                <w:sz w:val="24"/>
                <w:szCs w:val="24"/>
              </w:rPr>
              <w:t xml:space="preserve"> квартале 2024</w:t>
            </w:r>
            <w:r w:rsidR="0024276B" w:rsidRPr="000356FC">
              <w:rPr>
                <w:bCs/>
                <w:sz w:val="24"/>
                <w:szCs w:val="24"/>
              </w:rPr>
              <w:t xml:space="preserve"> года проведено 4 </w:t>
            </w:r>
            <w:r w:rsidR="009120D7" w:rsidRPr="000356FC">
              <w:rPr>
                <w:bCs/>
                <w:sz w:val="24"/>
                <w:szCs w:val="24"/>
              </w:rPr>
              <w:t>заседани</w:t>
            </w:r>
            <w:r w:rsidR="0024276B" w:rsidRPr="000356FC">
              <w:rPr>
                <w:bCs/>
                <w:sz w:val="24"/>
                <w:szCs w:val="24"/>
              </w:rPr>
              <w:t>я</w:t>
            </w:r>
            <w:r w:rsidR="009120D7" w:rsidRPr="000356FC">
              <w:rPr>
                <w:bCs/>
                <w:sz w:val="24"/>
                <w:szCs w:val="24"/>
              </w:rPr>
              <w:t xml:space="preserve"> </w:t>
            </w:r>
            <w:r w:rsidR="009120D7" w:rsidRPr="000356FC">
              <w:rPr>
                <w:sz w:val="24"/>
                <w:szCs w:val="24"/>
              </w:rPr>
              <w:t xml:space="preserve">комиссии </w:t>
            </w:r>
            <w:r w:rsidRPr="000356FC">
              <w:rPr>
                <w:sz w:val="24"/>
                <w:szCs w:val="24"/>
              </w:rPr>
              <w:t>по служебному поведению и урегулированию конфликта интересов с участием представителей общественного совета.</w:t>
            </w:r>
          </w:p>
          <w:p w:rsidR="00692572" w:rsidRPr="000356FC" w:rsidRDefault="00692572" w:rsidP="000356FC">
            <w:pPr>
              <w:pStyle w:val="a3"/>
              <w:shd w:val="clear" w:color="auto" w:fill="FFFFFF"/>
              <w:spacing w:before="0" w:beforeAutospacing="0" w:after="0" w:afterAutospacing="0"/>
              <w:ind w:firstLine="277"/>
              <w:jc w:val="both"/>
              <w:rPr>
                <w:bCs/>
              </w:rPr>
            </w:pPr>
            <w:r w:rsidRPr="000356FC">
              <w:rPr>
                <w:bCs/>
              </w:rPr>
              <w:t xml:space="preserve">В рамках исполнения подпункта 1.3.2. пункта 1.3. </w:t>
            </w:r>
            <w:proofErr w:type="gramStart"/>
            <w:r w:rsidRPr="000356FC">
              <w:rPr>
                <w:bCs/>
              </w:rPr>
              <w:t>Протокола заседания комиссии при Губернаторе Ставропольского края по координации работы по противодействию коррупции в Ставропольском крае от 13 декабря 2019 года № 18 между администрацией Нефтекумского городского округа Ставропольского края, Нефтекумским местным отделением Общероссийской Общественной организации малого и среднего предпринимательства Ставропольского краевого отделения «Опора России» и Общественным советом Нефтекумского городского округа Ставропольского края 18 февраля 2020 года подписано соглашение о сотрудничестве</w:t>
            </w:r>
            <w:proofErr w:type="gramEnd"/>
            <w:r w:rsidRPr="000356FC">
              <w:rPr>
                <w:bCs/>
              </w:rPr>
              <w:t xml:space="preserve"> и </w:t>
            </w:r>
            <w:proofErr w:type="gramStart"/>
            <w:r w:rsidRPr="000356FC">
              <w:rPr>
                <w:bCs/>
              </w:rPr>
              <w:t>взаимодействии</w:t>
            </w:r>
            <w:proofErr w:type="gramEnd"/>
            <w:r w:rsidRPr="000356FC">
              <w:rPr>
                <w:bCs/>
              </w:rPr>
              <w:t xml:space="preserve"> (далее - соглашение).</w:t>
            </w:r>
          </w:p>
          <w:p w:rsidR="00692572" w:rsidRPr="000356FC" w:rsidRDefault="00692572" w:rsidP="000356FC">
            <w:pPr>
              <w:shd w:val="clear" w:color="auto" w:fill="FFFFFF"/>
              <w:ind w:firstLine="277"/>
              <w:jc w:val="both"/>
              <w:rPr>
                <w:bCs/>
                <w:sz w:val="24"/>
                <w:szCs w:val="24"/>
              </w:rPr>
            </w:pPr>
            <w:r w:rsidRPr="000356FC">
              <w:rPr>
                <w:bCs/>
                <w:sz w:val="24"/>
                <w:szCs w:val="24"/>
              </w:rPr>
              <w:t xml:space="preserve">Предметом соглашения является обеспечение взаимодействия сторон по вопросам выявления коррупционных проявлений при осуществлении закупок товаров, работ, услуг для обеспечения муниципальных нужд Нефтекумского муниципального округа Ставропольского края, а также признаков </w:t>
            </w:r>
            <w:proofErr w:type="spellStart"/>
            <w:r w:rsidRPr="000356FC">
              <w:rPr>
                <w:bCs/>
                <w:sz w:val="24"/>
                <w:szCs w:val="24"/>
              </w:rPr>
              <w:t>аффилированности</w:t>
            </w:r>
            <w:proofErr w:type="spellEnd"/>
            <w:r w:rsidRPr="000356FC">
              <w:rPr>
                <w:bCs/>
                <w:sz w:val="24"/>
                <w:szCs w:val="24"/>
              </w:rPr>
              <w:t xml:space="preserve"> муниципальных служащих муниципальной службы Нефтекумского муниципального округа Ставропольского края.</w:t>
            </w:r>
          </w:p>
          <w:p w:rsidR="0024276B" w:rsidRPr="000356FC" w:rsidRDefault="0024276B" w:rsidP="000356FC">
            <w:pPr>
              <w:shd w:val="clear" w:color="auto" w:fill="FFFFFF"/>
              <w:ind w:firstLine="277"/>
              <w:jc w:val="both"/>
              <w:rPr>
                <w:bCs/>
                <w:sz w:val="24"/>
                <w:szCs w:val="24"/>
              </w:rPr>
            </w:pPr>
            <w:r w:rsidRPr="000356FC">
              <w:rPr>
                <w:bCs/>
                <w:sz w:val="24"/>
                <w:szCs w:val="24"/>
              </w:rPr>
              <w:t>Во 2 квартале 2024 года было проведено 2 проверки, 29 января 2024 года  и 30 мая 2024 года  составлены акты.</w:t>
            </w:r>
          </w:p>
          <w:p w:rsidR="000356FC" w:rsidRPr="000356FC" w:rsidRDefault="000356FC" w:rsidP="000356FC">
            <w:pPr>
              <w:ind w:firstLine="277"/>
              <w:jc w:val="both"/>
              <w:rPr>
                <w:sz w:val="24"/>
                <w:szCs w:val="24"/>
              </w:rPr>
            </w:pPr>
            <w:r w:rsidRPr="000356FC">
              <w:rPr>
                <w:sz w:val="24"/>
                <w:szCs w:val="24"/>
              </w:rPr>
              <w:t>Проверка проводилась выборочным методом 10 процедур определения поставщика.</w:t>
            </w:r>
          </w:p>
          <w:p w:rsidR="007F3863" w:rsidRPr="000356FC" w:rsidRDefault="000356FC" w:rsidP="000356FC">
            <w:pPr>
              <w:shd w:val="clear" w:color="auto" w:fill="FFFFFF"/>
              <w:ind w:firstLine="277"/>
              <w:jc w:val="both"/>
              <w:rPr>
                <w:bCs/>
                <w:sz w:val="24"/>
                <w:szCs w:val="24"/>
              </w:rPr>
            </w:pPr>
            <w:r w:rsidRPr="000356FC">
              <w:rPr>
                <w:sz w:val="24"/>
                <w:szCs w:val="24"/>
              </w:rPr>
              <w:t xml:space="preserve">В результате проведенной выборочной проверки, нарушения не установлены, признаки </w:t>
            </w:r>
            <w:proofErr w:type="spellStart"/>
            <w:r w:rsidRPr="000356FC">
              <w:rPr>
                <w:sz w:val="24"/>
                <w:szCs w:val="24"/>
              </w:rPr>
              <w:t>аффилированности</w:t>
            </w:r>
            <w:proofErr w:type="spellEnd"/>
            <w:r w:rsidRPr="000356FC">
              <w:rPr>
                <w:sz w:val="24"/>
                <w:szCs w:val="24"/>
              </w:rPr>
              <w:t xml:space="preserve"> муниципальных служащих муниципальной службы Нефтекумского городского округа Ставропольского края не определены.</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4.22.</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Обеспечения родителей </w:t>
            </w:r>
            <w:r w:rsidRPr="00605B31">
              <w:rPr>
                <w:rFonts w:ascii="Times New Roman" w:hAnsi="Times New Roman" w:cs="Times New Roman"/>
                <w:sz w:val="24"/>
                <w:szCs w:val="24"/>
              </w:rPr>
              <w:lastRenderedPageBreak/>
              <w:t>(законных представителей) воспитанников, обучающихся памятками о действиях в случаях незаконного сбора денежных средств в образовательных организациях, в том числе под видом благотворительной помощи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постоянно</w:t>
            </w:r>
          </w:p>
        </w:tc>
        <w:tc>
          <w:tcPr>
            <w:tcW w:w="2861" w:type="pct"/>
            <w:gridSpan w:val="2"/>
          </w:tcPr>
          <w:p w:rsidR="00004163" w:rsidRPr="00605B31" w:rsidRDefault="00004163" w:rsidP="009120D7">
            <w:pPr>
              <w:ind w:firstLine="277"/>
              <w:jc w:val="both"/>
              <w:rPr>
                <w:sz w:val="24"/>
                <w:szCs w:val="24"/>
              </w:rPr>
            </w:pPr>
            <w:proofErr w:type="gramStart"/>
            <w:r w:rsidRPr="00605B31">
              <w:rPr>
                <w:sz w:val="24"/>
                <w:szCs w:val="24"/>
              </w:rPr>
              <w:t xml:space="preserve">В целях предупреждения фактов бытовой коррупции в сфере образования отделом </w:t>
            </w:r>
            <w:r w:rsidRPr="00605B31">
              <w:rPr>
                <w:sz w:val="24"/>
                <w:szCs w:val="24"/>
              </w:rPr>
              <w:lastRenderedPageBreak/>
              <w:t xml:space="preserve">образования Нефтекумского </w:t>
            </w:r>
            <w:r w:rsidR="00692572">
              <w:rPr>
                <w:sz w:val="24"/>
                <w:szCs w:val="24"/>
              </w:rPr>
              <w:t xml:space="preserve">муниципального </w:t>
            </w:r>
            <w:r w:rsidRPr="00605B31">
              <w:rPr>
                <w:sz w:val="24"/>
                <w:szCs w:val="24"/>
              </w:rPr>
              <w:t xml:space="preserve">округа Ставропольского края, муниципальными казенными </w:t>
            </w:r>
            <w:r w:rsidR="002973F3">
              <w:rPr>
                <w:sz w:val="24"/>
                <w:szCs w:val="24"/>
              </w:rPr>
              <w:t xml:space="preserve">и бюджетными </w:t>
            </w:r>
            <w:r w:rsidRPr="00605B31">
              <w:rPr>
                <w:sz w:val="24"/>
                <w:szCs w:val="24"/>
              </w:rPr>
              <w:t xml:space="preserve">учреждениями Нефтекумского </w:t>
            </w:r>
            <w:r w:rsidR="002973F3">
              <w:rPr>
                <w:sz w:val="24"/>
                <w:szCs w:val="24"/>
              </w:rPr>
              <w:t xml:space="preserve">муниципального </w:t>
            </w:r>
            <w:r w:rsidRPr="00605B31">
              <w:rPr>
                <w:sz w:val="24"/>
                <w:szCs w:val="24"/>
              </w:rPr>
              <w:t>округа Ставропольского края осуществляется обеспечение родителей (законных представителей) воспитанников, обучающихся памятками о действиях в случаях незаконного сбора денежных средств в образовательных организациях, в том числе под видом благотворительной помощи.</w:t>
            </w:r>
            <w:proofErr w:type="gramEnd"/>
          </w:p>
          <w:p w:rsidR="00004163" w:rsidRPr="00605B31" w:rsidRDefault="00004163" w:rsidP="009120D7">
            <w:pPr>
              <w:ind w:firstLine="277"/>
              <w:jc w:val="both"/>
              <w:rPr>
                <w:sz w:val="24"/>
                <w:szCs w:val="24"/>
              </w:rPr>
            </w:pPr>
            <w:r w:rsidRPr="00605B31">
              <w:rPr>
                <w:sz w:val="24"/>
                <w:szCs w:val="24"/>
              </w:rPr>
              <w:t xml:space="preserve">Отделом образования </w:t>
            </w:r>
            <w:r w:rsidR="002973F3">
              <w:rPr>
                <w:sz w:val="24"/>
                <w:szCs w:val="24"/>
              </w:rPr>
              <w:t xml:space="preserve">и отделом культуры </w:t>
            </w:r>
            <w:r w:rsidRPr="00605B31">
              <w:rPr>
                <w:sz w:val="24"/>
                <w:szCs w:val="24"/>
              </w:rPr>
              <w:t xml:space="preserve">администрации Нефтекумского </w:t>
            </w:r>
            <w:r w:rsidR="002973F3">
              <w:rPr>
                <w:sz w:val="24"/>
                <w:szCs w:val="24"/>
              </w:rPr>
              <w:t xml:space="preserve">муниципального </w:t>
            </w:r>
            <w:r w:rsidRPr="00605B31">
              <w:rPr>
                <w:sz w:val="24"/>
                <w:szCs w:val="24"/>
              </w:rPr>
              <w:t>округа Ставропольского края пров</w:t>
            </w:r>
            <w:r w:rsidR="00A73CBD">
              <w:rPr>
                <w:sz w:val="24"/>
                <w:szCs w:val="24"/>
              </w:rPr>
              <w:t>о</w:t>
            </w:r>
            <w:r w:rsidRPr="00605B31">
              <w:rPr>
                <w:sz w:val="24"/>
                <w:szCs w:val="24"/>
              </w:rPr>
              <w:t>д</w:t>
            </w:r>
            <w:r w:rsidR="00A73CBD">
              <w:rPr>
                <w:sz w:val="24"/>
                <w:szCs w:val="24"/>
              </w:rPr>
              <w:t>ятся</w:t>
            </w:r>
            <w:r w:rsidRPr="00605B31">
              <w:rPr>
                <w:sz w:val="24"/>
                <w:szCs w:val="24"/>
              </w:rPr>
              <w:t xml:space="preserve"> организационные и практические мероприятия. </w:t>
            </w:r>
          </w:p>
          <w:p w:rsidR="00004163" w:rsidRPr="00605B31" w:rsidRDefault="00004163" w:rsidP="002973F3">
            <w:pPr>
              <w:pStyle w:val="ConsPlusNormal"/>
              <w:ind w:firstLine="277"/>
              <w:rPr>
                <w:rFonts w:ascii="Times New Roman" w:hAnsi="Times New Roman" w:cs="Times New Roman"/>
                <w:sz w:val="24"/>
                <w:szCs w:val="24"/>
              </w:rPr>
            </w:pPr>
            <w:r w:rsidRPr="00605B31">
              <w:rPr>
                <w:rFonts w:ascii="Times New Roman" w:hAnsi="Times New Roman" w:cs="Times New Roman"/>
                <w:sz w:val="24"/>
                <w:szCs w:val="24"/>
              </w:rPr>
              <w:t>Памятки размещены на стендах и официальных сайтах.</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4.23</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Обеспечение рассмотрения вопроса о состоянии работы по противодействию коррупции в администрации и ее органах на заседаниях созданного при ней Общественного совета с привлечением представителей институтов гражданского общества, социально-ориентированных некоммерческих организаций, участвующих в реализации государственной политики в области противодействия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не реже одного раза в год</w:t>
            </w:r>
          </w:p>
        </w:tc>
        <w:tc>
          <w:tcPr>
            <w:tcW w:w="2861" w:type="pct"/>
            <w:gridSpan w:val="2"/>
          </w:tcPr>
          <w:p w:rsidR="002973F3" w:rsidRPr="000D75AC" w:rsidRDefault="002973F3" w:rsidP="002973F3">
            <w:pPr>
              <w:shd w:val="clear" w:color="auto" w:fill="FFFFFF"/>
              <w:ind w:firstLine="277"/>
              <w:jc w:val="both"/>
              <w:rPr>
                <w:bCs/>
                <w:sz w:val="24"/>
                <w:szCs w:val="24"/>
                <w:shd w:val="clear" w:color="auto" w:fill="FFFFFF"/>
              </w:rPr>
            </w:pPr>
            <w:proofErr w:type="gramStart"/>
            <w:r w:rsidRPr="000D75AC">
              <w:rPr>
                <w:spacing w:val="-4"/>
                <w:sz w:val="24"/>
                <w:szCs w:val="24"/>
              </w:rPr>
              <w:t>В</w:t>
            </w:r>
            <w:r w:rsidR="000D75AC" w:rsidRPr="000D75AC">
              <w:rPr>
                <w:spacing w:val="-4"/>
                <w:sz w:val="24"/>
                <w:szCs w:val="24"/>
              </w:rPr>
              <w:t>о</w:t>
            </w:r>
            <w:r w:rsidRPr="000D75AC">
              <w:rPr>
                <w:spacing w:val="-4"/>
                <w:sz w:val="24"/>
                <w:szCs w:val="24"/>
              </w:rPr>
              <w:t xml:space="preserve"> </w:t>
            </w:r>
            <w:r w:rsidR="000D75AC" w:rsidRPr="000D75AC">
              <w:rPr>
                <w:spacing w:val="-4"/>
                <w:sz w:val="24"/>
                <w:szCs w:val="24"/>
              </w:rPr>
              <w:t>2</w:t>
            </w:r>
            <w:r w:rsidRPr="000D75AC">
              <w:rPr>
                <w:spacing w:val="-4"/>
                <w:sz w:val="24"/>
                <w:szCs w:val="24"/>
              </w:rPr>
              <w:t xml:space="preserve"> квартале 2024 года состоялось </w:t>
            </w:r>
            <w:r w:rsidR="000D75AC" w:rsidRPr="000D75AC">
              <w:rPr>
                <w:spacing w:val="-4"/>
                <w:sz w:val="24"/>
                <w:szCs w:val="24"/>
              </w:rPr>
              <w:t xml:space="preserve">1 заседание Общественного совета Нефтекумского муниципального округа Ставропольского края с привлечением представителей институтов гражданского общества, социально ориентированных некоммерческих организаций, участвующих в реализации политики в области противодействия коррупции, на котором рассмотрены вопросы </w:t>
            </w:r>
            <w:r w:rsidR="000D75AC" w:rsidRPr="000D75AC">
              <w:rPr>
                <w:sz w:val="24"/>
                <w:szCs w:val="24"/>
              </w:rPr>
              <w:t>о работе административной комиссии округа, а также присутствующие ознакомлены с нормами действующего Земельного кодекса.</w:t>
            </w:r>
            <w:proofErr w:type="gramEnd"/>
          </w:p>
          <w:p w:rsidR="009120D7" w:rsidRPr="000D75AC" w:rsidRDefault="002973F3" w:rsidP="002973F3">
            <w:pPr>
              <w:shd w:val="clear" w:color="auto" w:fill="FFFFFF"/>
              <w:ind w:firstLine="277"/>
              <w:jc w:val="both"/>
              <w:rPr>
                <w:sz w:val="24"/>
                <w:szCs w:val="24"/>
              </w:rPr>
            </w:pPr>
            <w:r w:rsidRPr="000D75AC">
              <w:rPr>
                <w:spacing w:val="-4"/>
                <w:sz w:val="24"/>
                <w:szCs w:val="24"/>
              </w:rPr>
              <w:t>Вопросы о состоянии работы по противодействию коррупции в органах местного самоуправления на заседании Общественного совета не рассматривались.</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4.24</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разъяснительной работы с муниципальными служащими о недопущении поведения, которое может восприниматься окружающими как обещание дачи взятки, либо как согласие принять взятку, или как просьба о даче взятки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не реже одного раза в год</w:t>
            </w:r>
          </w:p>
        </w:tc>
        <w:tc>
          <w:tcPr>
            <w:tcW w:w="2861" w:type="pct"/>
            <w:gridSpan w:val="2"/>
          </w:tcPr>
          <w:p w:rsidR="00A73CBD" w:rsidRDefault="00004163" w:rsidP="009120D7">
            <w:pPr>
              <w:autoSpaceDE w:val="0"/>
              <w:autoSpaceDN w:val="0"/>
              <w:adjustRightInd w:val="0"/>
              <w:ind w:firstLine="277"/>
              <w:jc w:val="both"/>
              <w:rPr>
                <w:sz w:val="24"/>
                <w:szCs w:val="24"/>
              </w:rPr>
            </w:pPr>
            <w:proofErr w:type="gramStart"/>
            <w:r w:rsidRPr="00605B31">
              <w:rPr>
                <w:sz w:val="24"/>
                <w:szCs w:val="24"/>
              </w:rPr>
              <w:t>В</w:t>
            </w:r>
            <w:r w:rsidRPr="00605B31">
              <w:rPr>
                <w:bCs/>
                <w:spacing w:val="-4"/>
                <w:sz w:val="24"/>
                <w:szCs w:val="24"/>
                <w:lang w:eastAsia="en-US"/>
              </w:rPr>
              <w:t xml:space="preserve"> соответствии с </w:t>
            </w:r>
            <w:r w:rsidRPr="00605B31">
              <w:rPr>
                <w:sz w:val="24"/>
                <w:szCs w:val="24"/>
              </w:rPr>
              <w:t xml:space="preserve">Планом мероприятий по противодействию коррупции в администрации Нефтекумского </w:t>
            </w:r>
            <w:r w:rsidR="002973F3">
              <w:rPr>
                <w:sz w:val="24"/>
                <w:szCs w:val="24"/>
              </w:rPr>
              <w:t xml:space="preserve">муниципального </w:t>
            </w:r>
            <w:r w:rsidRPr="00605B31">
              <w:rPr>
                <w:sz w:val="24"/>
                <w:szCs w:val="24"/>
              </w:rPr>
              <w:t xml:space="preserve">округа Ставропольского края, ее отраслевых (функциональных) и территориальном органах на 2024 год, утвержденным постановлением администрации Нефтекумского </w:t>
            </w:r>
            <w:r w:rsidR="002973F3">
              <w:rPr>
                <w:sz w:val="24"/>
                <w:szCs w:val="24"/>
              </w:rPr>
              <w:t xml:space="preserve">муниципального </w:t>
            </w:r>
            <w:r w:rsidRPr="00605B31">
              <w:rPr>
                <w:sz w:val="24"/>
                <w:szCs w:val="24"/>
              </w:rPr>
              <w:t>округа Ставропольского края от 2</w:t>
            </w:r>
            <w:r w:rsidR="002973F3">
              <w:rPr>
                <w:sz w:val="24"/>
                <w:szCs w:val="24"/>
              </w:rPr>
              <w:t>9</w:t>
            </w:r>
            <w:r w:rsidRPr="00605B31">
              <w:rPr>
                <w:sz w:val="24"/>
                <w:szCs w:val="24"/>
              </w:rPr>
              <w:t xml:space="preserve"> декабря 202</w:t>
            </w:r>
            <w:r w:rsidR="002973F3">
              <w:rPr>
                <w:sz w:val="24"/>
                <w:szCs w:val="24"/>
              </w:rPr>
              <w:t>3</w:t>
            </w:r>
            <w:r w:rsidRPr="00605B31">
              <w:rPr>
                <w:sz w:val="24"/>
                <w:szCs w:val="24"/>
              </w:rPr>
              <w:t xml:space="preserve"> года № </w:t>
            </w:r>
            <w:r w:rsidR="002973F3">
              <w:rPr>
                <w:sz w:val="24"/>
                <w:szCs w:val="24"/>
              </w:rPr>
              <w:t>2109</w:t>
            </w:r>
            <w:r w:rsidRPr="00605B31">
              <w:rPr>
                <w:sz w:val="24"/>
                <w:szCs w:val="24"/>
              </w:rPr>
              <w:t>, на постоянной основе осуществляется проведение разъяснительной работы с муниципальными служащими о недопущении поведения, которое может восприниматься окружающими как обещание или предложение дачи</w:t>
            </w:r>
            <w:proofErr w:type="gramEnd"/>
            <w:r w:rsidRPr="00605B31">
              <w:rPr>
                <w:sz w:val="24"/>
                <w:szCs w:val="24"/>
              </w:rPr>
              <w:t xml:space="preserve"> взятки, либо как согласие принять взятку, или как просьба о даче взятки. </w:t>
            </w:r>
          </w:p>
          <w:p w:rsidR="00004163" w:rsidRPr="00605B31" w:rsidRDefault="00A73CBD" w:rsidP="009120D7">
            <w:pPr>
              <w:autoSpaceDE w:val="0"/>
              <w:autoSpaceDN w:val="0"/>
              <w:adjustRightInd w:val="0"/>
              <w:ind w:firstLine="277"/>
              <w:jc w:val="both"/>
              <w:rPr>
                <w:sz w:val="24"/>
                <w:szCs w:val="24"/>
              </w:rPr>
            </w:pPr>
            <w:r>
              <w:rPr>
                <w:sz w:val="24"/>
                <w:szCs w:val="24"/>
              </w:rPr>
              <w:t>В</w:t>
            </w:r>
            <w:r w:rsidR="00004163" w:rsidRPr="00605B31">
              <w:rPr>
                <w:sz w:val="24"/>
                <w:szCs w:val="24"/>
              </w:rPr>
              <w:t>се материалы размещены на стендах и на сайте администрации.</w:t>
            </w:r>
          </w:p>
        </w:tc>
      </w:tr>
      <w:tr w:rsidR="00004163" w:rsidRPr="00605B31" w:rsidTr="00B96DB2">
        <w:tc>
          <w:tcPr>
            <w:tcW w:w="5000" w:type="pct"/>
            <w:gridSpan w:val="5"/>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5. Мероприятия по профилактике и противодействию коррупции в экономической сфере</w:t>
            </w:r>
          </w:p>
        </w:tc>
      </w:tr>
      <w:tr w:rsidR="00004163" w:rsidRPr="00605B31" w:rsidTr="00001805">
        <w:tc>
          <w:tcPr>
            <w:tcW w:w="235" w:type="pct"/>
          </w:tcPr>
          <w:p w:rsidR="00004163" w:rsidRPr="00605B31" w:rsidRDefault="00004163" w:rsidP="002973F3">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w:t>
            </w:r>
            <w:r w:rsidR="002973F3">
              <w:rPr>
                <w:rFonts w:ascii="Times New Roman" w:hAnsi="Times New Roman" w:cs="Times New Roman"/>
                <w:sz w:val="24"/>
                <w:szCs w:val="24"/>
              </w:rPr>
              <w:t>1</w:t>
            </w:r>
            <w:r w:rsidRPr="00605B31">
              <w:rPr>
                <w:rFonts w:ascii="Times New Roman" w:hAnsi="Times New Roman" w:cs="Times New Roman"/>
                <w:sz w:val="24"/>
                <w:szCs w:val="24"/>
              </w:rPr>
              <w:t>.</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Организация </w:t>
            </w:r>
            <w:proofErr w:type="gramStart"/>
            <w:r w:rsidRPr="00605B31">
              <w:rPr>
                <w:rFonts w:ascii="Times New Roman" w:hAnsi="Times New Roman" w:cs="Times New Roman"/>
                <w:sz w:val="24"/>
                <w:szCs w:val="24"/>
              </w:rPr>
              <w:t>контроля за</w:t>
            </w:r>
            <w:proofErr w:type="gramEnd"/>
            <w:r w:rsidRPr="00605B31">
              <w:rPr>
                <w:rFonts w:ascii="Times New Roman" w:hAnsi="Times New Roman" w:cs="Times New Roman"/>
                <w:sz w:val="24"/>
                <w:szCs w:val="24"/>
              </w:rPr>
              <w:t xml:space="preserve"> выполнением заключенных контрактов в сфере закупок товаров, работ, услуг для муниципальных нужд</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0D75AC">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 xml:space="preserve">Осуществляется </w:t>
            </w:r>
            <w:proofErr w:type="gramStart"/>
            <w:r w:rsidRPr="00605B31">
              <w:rPr>
                <w:rFonts w:ascii="Times New Roman" w:hAnsi="Times New Roman" w:cs="Times New Roman"/>
                <w:sz w:val="24"/>
                <w:szCs w:val="24"/>
              </w:rPr>
              <w:t>контроль за</w:t>
            </w:r>
            <w:proofErr w:type="gramEnd"/>
            <w:r w:rsidRPr="00605B31">
              <w:rPr>
                <w:rFonts w:ascii="Times New Roman" w:hAnsi="Times New Roman" w:cs="Times New Roman"/>
                <w:sz w:val="24"/>
                <w:szCs w:val="24"/>
              </w:rPr>
              <w:t xml:space="preserve"> исполнением муниципальных контрактов</w:t>
            </w:r>
            <w:r w:rsidR="000D75AC">
              <w:rPr>
                <w:rFonts w:ascii="Times New Roman" w:hAnsi="Times New Roman" w:cs="Times New Roman"/>
                <w:sz w:val="24"/>
                <w:szCs w:val="24"/>
              </w:rPr>
              <w:t>, в том числе применение к поставщикам (подрядчикам, исполнителям) мер ответственности в случае просрочки исполнения обязательств, предусмотренных муниципальными контрактами, а также в иных случаях неисполнения или ненадлежащего исполнения поставщиками (подрядчиками, исполнителями) обязательств, предусмотренных контрактами.</w:t>
            </w:r>
          </w:p>
        </w:tc>
      </w:tr>
      <w:tr w:rsidR="00004163" w:rsidRPr="00605B31" w:rsidTr="00001805">
        <w:tc>
          <w:tcPr>
            <w:tcW w:w="235" w:type="pct"/>
          </w:tcPr>
          <w:p w:rsidR="00004163" w:rsidRPr="00605B31" w:rsidRDefault="00004163" w:rsidP="002973F3">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w:t>
            </w:r>
            <w:r w:rsidR="002973F3">
              <w:rPr>
                <w:rFonts w:ascii="Times New Roman" w:hAnsi="Times New Roman" w:cs="Times New Roman"/>
                <w:sz w:val="24"/>
                <w:szCs w:val="24"/>
              </w:rPr>
              <w:t>2</w:t>
            </w:r>
            <w:r w:rsidRPr="00605B31">
              <w:rPr>
                <w:rFonts w:ascii="Times New Roman" w:hAnsi="Times New Roman" w:cs="Times New Roman"/>
                <w:sz w:val="24"/>
                <w:szCs w:val="24"/>
              </w:rPr>
              <w:t>.</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Обеспечение включения в документацию о закупках, предметом которых является строительство и капитальный ремонт зданий, сооружений, дорог, дополнительных требований к участникам закупок и обязательных условий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0D75AC">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 xml:space="preserve">На постоянной основе в </w:t>
            </w:r>
            <w:r w:rsidR="000D75AC">
              <w:rPr>
                <w:rFonts w:ascii="Times New Roman" w:hAnsi="Times New Roman" w:cs="Times New Roman"/>
                <w:sz w:val="24"/>
                <w:szCs w:val="24"/>
              </w:rPr>
              <w:t xml:space="preserve">извещения </w:t>
            </w:r>
            <w:r w:rsidRPr="00605B31">
              <w:rPr>
                <w:rFonts w:ascii="Times New Roman" w:hAnsi="Times New Roman" w:cs="Times New Roman"/>
                <w:sz w:val="24"/>
                <w:szCs w:val="24"/>
              </w:rPr>
              <w:t>о</w:t>
            </w:r>
            <w:r w:rsidR="000D75AC">
              <w:rPr>
                <w:rFonts w:ascii="Times New Roman" w:hAnsi="Times New Roman" w:cs="Times New Roman"/>
                <w:sz w:val="24"/>
                <w:szCs w:val="24"/>
              </w:rPr>
              <w:t xml:space="preserve">б осуществлении </w:t>
            </w:r>
            <w:r w:rsidRPr="00605B31">
              <w:rPr>
                <w:rFonts w:ascii="Times New Roman" w:hAnsi="Times New Roman" w:cs="Times New Roman"/>
                <w:sz w:val="24"/>
                <w:szCs w:val="24"/>
              </w:rPr>
              <w:t>закуп</w:t>
            </w:r>
            <w:r w:rsidR="000D75AC">
              <w:rPr>
                <w:rFonts w:ascii="Times New Roman" w:hAnsi="Times New Roman" w:cs="Times New Roman"/>
                <w:sz w:val="24"/>
                <w:szCs w:val="24"/>
              </w:rPr>
              <w:t>о</w:t>
            </w:r>
            <w:r w:rsidRPr="00605B31">
              <w:rPr>
                <w:rFonts w:ascii="Times New Roman" w:hAnsi="Times New Roman" w:cs="Times New Roman"/>
                <w:sz w:val="24"/>
                <w:szCs w:val="24"/>
              </w:rPr>
              <w:t>к включается информация о дополнительных требовани</w:t>
            </w:r>
            <w:r w:rsidR="00661289">
              <w:rPr>
                <w:rFonts w:ascii="Times New Roman" w:hAnsi="Times New Roman" w:cs="Times New Roman"/>
                <w:sz w:val="24"/>
                <w:szCs w:val="24"/>
              </w:rPr>
              <w:t>ях</w:t>
            </w:r>
            <w:r w:rsidRPr="00605B31">
              <w:rPr>
                <w:rFonts w:ascii="Times New Roman" w:hAnsi="Times New Roman" w:cs="Times New Roman"/>
                <w:sz w:val="24"/>
                <w:szCs w:val="24"/>
              </w:rPr>
              <w:t xml:space="preserve"> к участникам закупок</w:t>
            </w:r>
            <w:r w:rsidR="000D75AC">
              <w:rPr>
                <w:rFonts w:ascii="Times New Roman" w:hAnsi="Times New Roman" w:cs="Times New Roman"/>
                <w:sz w:val="24"/>
                <w:szCs w:val="24"/>
              </w:rPr>
              <w:t xml:space="preserve">, установленных в соответствии с Постановлением Правительства РФ от 28.12.2021 № 2571 </w:t>
            </w:r>
            <w:r w:rsidRPr="00605B31">
              <w:rPr>
                <w:rFonts w:ascii="Times New Roman" w:hAnsi="Times New Roman" w:cs="Times New Roman"/>
                <w:sz w:val="24"/>
                <w:szCs w:val="24"/>
              </w:rPr>
              <w:t xml:space="preserve"> и обязательных услови</w:t>
            </w:r>
            <w:r w:rsidR="00661289">
              <w:rPr>
                <w:rFonts w:ascii="Times New Roman" w:hAnsi="Times New Roman" w:cs="Times New Roman"/>
                <w:sz w:val="24"/>
                <w:szCs w:val="24"/>
              </w:rPr>
              <w:t>ях</w:t>
            </w:r>
            <w:r w:rsidRPr="00605B31">
              <w:rPr>
                <w:rFonts w:ascii="Times New Roman" w:hAnsi="Times New Roman" w:cs="Times New Roman"/>
                <w:sz w:val="24"/>
                <w:szCs w:val="24"/>
              </w:rPr>
              <w:t xml:space="preserve">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r w:rsidR="00F33FDF">
              <w:rPr>
                <w:rFonts w:ascii="Times New Roman" w:hAnsi="Times New Roman" w:cs="Times New Roman"/>
                <w:sz w:val="24"/>
                <w:szCs w:val="24"/>
              </w:rPr>
              <w:t>.</w:t>
            </w:r>
          </w:p>
        </w:tc>
      </w:tr>
      <w:tr w:rsidR="00004163" w:rsidRPr="00605B31" w:rsidTr="00001805">
        <w:tc>
          <w:tcPr>
            <w:tcW w:w="235" w:type="pct"/>
          </w:tcPr>
          <w:p w:rsidR="00004163" w:rsidRPr="00605B31" w:rsidRDefault="00004163" w:rsidP="00FB711F">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w:t>
            </w:r>
            <w:r w:rsidR="00FB711F">
              <w:rPr>
                <w:rFonts w:ascii="Times New Roman" w:hAnsi="Times New Roman" w:cs="Times New Roman"/>
                <w:sz w:val="24"/>
                <w:szCs w:val="24"/>
              </w:rPr>
              <w:t>3</w:t>
            </w:r>
            <w:r w:rsidRPr="00605B31">
              <w:rPr>
                <w:rFonts w:ascii="Times New Roman" w:hAnsi="Times New Roman" w:cs="Times New Roman"/>
                <w:sz w:val="24"/>
                <w:szCs w:val="24"/>
              </w:rPr>
              <w:t>.</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оценки коррупционных рисков при размещении заказов на поставку товаров, выполнение работ и оказание услуг для муниципальных нужд, их минимизация и устранение</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Default="00004163" w:rsidP="00FB711F">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Происходит проведение оценки коррупционных рисков при размещении заказов на поставку товаров, выполнение работ и оказание услуг для муниципальных нужд, их минимизация и устранение</w:t>
            </w:r>
            <w:r w:rsidR="00A42ACF">
              <w:rPr>
                <w:rFonts w:ascii="Times New Roman" w:hAnsi="Times New Roman" w:cs="Times New Roman"/>
                <w:sz w:val="24"/>
                <w:szCs w:val="24"/>
              </w:rPr>
              <w:t>.</w:t>
            </w:r>
          </w:p>
          <w:p w:rsidR="00F33FDF" w:rsidRDefault="00F33FDF" w:rsidP="004452C8">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Во 2 квартале 2024 года по факту осуще</w:t>
            </w:r>
            <w:r w:rsidR="004452C8">
              <w:rPr>
                <w:rFonts w:ascii="Times New Roman" w:hAnsi="Times New Roman" w:cs="Times New Roman"/>
                <w:sz w:val="24"/>
                <w:szCs w:val="24"/>
              </w:rPr>
              <w:t>с</w:t>
            </w:r>
            <w:r>
              <w:rPr>
                <w:rFonts w:ascii="Times New Roman" w:hAnsi="Times New Roman" w:cs="Times New Roman"/>
                <w:sz w:val="24"/>
                <w:szCs w:val="24"/>
              </w:rPr>
              <w:t>твления закупки путем проведения электронного аукциона на выполнение работ по ремонту автомобильной дороги общего пользования местного значения Нефтекумского муниципального округа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комиссией у</w:t>
            </w:r>
            <w:r w:rsidR="004452C8">
              <w:rPr>
                <w:rFonts w:ascii="Times New Roman" w:hAnsi="Times New Roman" w:cs="Times New Roman"/>
                <w:sz w:val="24"/>
                <w:szCs w:val="24"/>
              </w:rPr>
              <w:t>с</w:t>
            </w:r>
            <w:r>
              <w:rPr>
                <w:rFonts w:ascii="Times New Roman" w:hAnsi="Times New Roman" w:cs="Times New Roman"/>
                <w:sz w:val="24"/>
                <w:szCs w:val="24"/>
              </w:rPr>
              <w:t>тановлен факт предоставления в составе зая</w:t>
            </w:r>
            <w:r w:rsidR="004452C8">
              <w:rPr>
                <w:rFonts w:ascii="Times New Roman" w:hAnsi="Times New Roman" w:cs="Times New Roman"/>
                <w:sz w:val="24"/>
                <w:szCs w:val="24"/>
              </w:rPr>
              <w:t>в</w:t>
            </w:r>
            <w:r>
              <w:rPr>
                <w:rFonts w:ascii="Times New Roman" w:hAnsi="Times New Roman" w:cs="Times New Roman"/>
                <w:sz w:val="24"/>
                <w:szCs w:val="24"/>
              </w:rPr>
              <w:t>ки на участие в за</w:t>
            </w:r>
            <w:r w:rsidR="004452C8">
              <w:rPr>
                <w:rFonts w:ascii="Times New Roman" w:hAnsi="Times New Roman" w:cs="Times New Roman"/>
                <w:sz w:val="24"/>
                <w:szCs w:val="24"/>
              </w:rPr>
              <w:t>к</w:t>
            </w:r>
            <w:r>
              <w:rPr>
                <w:rFonts w:ascii="Times New Roman" w:hAnsi="Times New Roman" w:cs="Times New Roman"/>
                <w:sz w:val="24"/>
                <w:szCs w:val="24"/>
              </w:rPr>
              <w:t>упке участником закупки документа, содержащего недостоверную информацию о лице, подписавшем указанный документ и печати, не принадлежащей организации</w:t>
            </w:r>
            <w:r w:rsidR="004452C8">
              <w:rPr>
                <w:rFonts w:ascii="Times New Roman" w:hAnsi="Times New Roman" w:cs="Times New Roman"/>
                <w:sz w:val="24"/>
                <w:szCs w:val="24"/>
              </w:rPr>
              <w:t>, которая его выдала. Принято решение о признании такой заявки несоответствующей требованиям извещения и Федерального закона</w:t>
            </w:r>
            <w:r w:rsidR="00A422F8">
              <w:rPr>
                <w:rFonts w:ascii="Times New Roman" w:hAnsi="Times New Roman" w:cs="Times New Roman"/>
                <w:sz w:val="24"/>
                <w:szCs w:val="24"/>
              </w:rPr>
              <w:t xml:space="preserve"> № 44-ФЗ</w:t>
            </w:r>
            <w:r w:rsidR="004452C8">
              <w:rPr>
                <w:rFonts w:ascii="Times New Roman" w:hAnsi="Times New Roman" w:cs="Times New Roman"/>
                <w:sz w:val="24"/>
                <w:szCs w:val="24"/>
              </w:rPr>
              <w:t>. Информация и сведения переданы АНМО в  правоохранительные органы.</w:t>
            </w:r>
          </w:p>
          <w:p w:rsidR="004452C8" w:rsidRDefault="004452C8" w:rsidP="004452C8">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 xml:space="preserve">Кроме того во 2 квартале по причине предоставления победителем электронного аукциона обеспечения исполнения контракта, не соответствующего требованиям </w:t>
            </w:r>
            <w:r>
              <w:rPr>
                <w:rFonts w:ascii="Times New Roman" w:hAnsi="Times New Roman" w:cs="Times New Roman"/>
                <w:sz w:val="24"/>
                <w:szCs w:val="24"/>
              </w:rPr>
              <w:lastRenderedPageBreak/>
              <w:t>Федерального закона № 44-ФЗ, участник признан уклонившимся от заключения контракта и на данный момент проводится процедура рассмотрения Управлением ФАС по СК включения его в Реестр недобросовестных поставщиков (подрядчиков, исполнителей).</w:t>
            </w:r>
          </w:p>
          <w:p w:rsidR="004452C8" w:rsidRPr="00605B31" w:rsidRDefault="004452C8" w:rsidP="004452C8">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Жалобы на действия заказчика, уполномоченного органа – администрации НМО СК во 2 квартале 2024 года в Управление ФАС по СК не поступали.</w:t>
            </w:r>
          </w:p>
        </w:tc>
      </w:tr>
      <w:tr w:rsidR="00004163" w:rsidRPr="00605B31" w:rsidTr="00001805">
        <w:tc>
          <w:tcPr>
            <w:tcW w:w="235" w:type="pct"/>
          </w:tcPr>
          <w:p w:rsidR="00004163" w:rsidRPr="00605B31" w:rsidRDefault="00004163" w:rsidP="00FB711F">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5.</w:t>
            </w:r>
            <w:r w:rsidR="00FB711F">
              <w:rPr>
                <w:rFonts w:ascii="Times New Roman" w:hAnsi="Times New Roman" w:cs="Times New Roman"/>
                <w:sz w:val="24"/>
                <w:szCs w:val="24"/>
              </w:rPr>
              <w:t>4</w:t>
            </w:r>
            <w:r w:rsidRPr="00605B31">
              <w:rPr>
                <w:rFonts w:ascii="Times New Roman" w:hAnsi="Times New Roman" w:cs="Times New Roman"/>
                <w:sz w:val="24"/>
                <w:szCs w:val="24"/>
              </w:rPr>
              <w:t>.</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оценки коррупционных рисков при организации продажи муниципального имущества</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Default="00A42ACF" w:rsidP="00EC4737">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У</w:t>
            </w:r>
            <w:r w:rsidR="00004163" w:rsidRPr="00605B31">
              <w:rPr>
                <w:rFonts w:ascii="Times New Roman" w:hAnsi="Times New Roman" w:cs="Times New Roman"/>
                <w:sz w:val="24"/>
                <w:szCs w:val="24"/>
              </w:rPr>
              <w:t xml:space="preserve">правлением имущественных и земельных отношений </w:t>
            </w:r>
            <w:r>
              <w:rPr>
                <w:rFonts w:ascii="Times New Roman" w:hAnsi="Times New Roman" w:cs="Times New Roman"/>
                <w:sz w:val="24"/>
                <w:szCs w:val="24"/>
              </w:rPr>
              <w:t>АН</w:t>
            </w:r>
            <w:r w:rsidR="00FB711F">
              <w:rPr>
                <w:rFonts w:ascii="Times New Roman" w:hAnsi="Times New Roman" w:cs="Times New Roman"/>
                <w:sz w:val="24"/>
                <w:szCs w:val="24"/>
              </w:rPr>
              <w:t>М</w:t>
            </w:r>
            <w:r>
              <w:rPr>
                <w:rFonts w:ascii="Times New Roman" w:hAnsi="Times New Roman" w:cs="Times New Roman"/>
                <w:sz w:val="24"/>
                <w:szCs w:val="24"/>
              </w:rPr>
              <w:t xml:space="preserve">О СК </w:t>
            </w:r>
            <w:r w:rsidR="00004163" w:rsidRPr="00605B31">
              <w:rPr>
                <w:rFonts w:ascii="Times New Roman" w:hAnsi="Times New Roman" w:cs="Times New Roman"/>
                <w:sz w:val="24"/>
                <w:szCs w:val="24"/>
              </w:rPr>
              <w:t xml:space="preserve">и финансовым управлением </w:t>
            </w:r>
            <w:r>
              <w:rPr>
                <w:rFonts w:ascii="Times New Roman" w:hAnsi="Times New Roman" w:cs="Times New Roman"/>
                <w:sz w:val="24"/>
                <w:szCs w:val="24"/>
              </w:rPr>
              <w:t>АН</w:t>
            </w:r>
            <w:r w:rsidR="00FB711F">
              <w:rPr>
                <w:rFonts w:ascii="Times New Roman" w:hAnsi="Times New Roman" w:cs="Times New Roman"/>
                <w:sz w:val="24"/>
                <w:szCs w:val="24"/>
              </w:rPr>
              <w:t>М</w:t>
            </w:r>
            <w:r>
              <w:rPr>
                <w:rFonts w:ascii="Times New Roman" w:hAnsi="Times New Roman" w:cs="Times New Roman"/>
                <w:sz w:val="24"/>
                <w:szCs w:val="24"/>
              </w:rPr>
              <w:t xml:space="preserve">О СК </w:t>
            </w:r>
            <w:r w:rsidR="00004163" w:rsidRPr="00605B31">
              <w:rPr>
                <w:rFonts w:ascii="Times New Roman" w:hAnsi="Times New Roman" w:cs="Times New Roman"/>
                <w:sz w:val="24"/>
                <w:szCs w:val="24"/>
              </w:rPr>
              <w:t>дается оценка коррупционных рисков при организации продажи муниципального имущества</w:t>
            </w:r>
            <w:r>
              <w:rPr>
                <w:rFonts w:ascii="Times New Roman" w:hAnsi="Times New Roman" w:cs="Times New Roman"/>
                <w:sz w:val="24"/>
                <w:szCs w:val="24"/>
              </w:rPr>
              <w:t>.</w:t>
            </w:r>
          </w:p>
          <w:p w:rsidR="00EC4737" w:rsidRPr="00605B31" w:rsidRDefault="00EC4737" w:rsidP="00EC4737">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Признаков, характеризующих коррупционное поведение должностных лиц при предоставлении муниципальной услуги, не установлено и не выявлено.</w:t>
            </w:r>
          </w:p>
        </w:tc>
      </w:tr>
      <w:tr w:rsidR="00004163" w:rsidRPr="00605B31" w:rsidTr="00001805">
        <w:tc>
          <w:tcPr>
            <w:tcW w:w="235" w:type="pct"/>
          </w:tcPr>
          <w:p w:rsidR="00004163" w:rsidRPr="00605B31" w:rsidRDefault="00004163" w:rsidP="00FB711F">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w:t>
            </w:r>
            <w:r w:rsidR="00FB711F">
              <w:rPr>
                <w:rFonts w:ascii="Times New Roman" w:hAnsi="Times New Roman" w:cs="Times New Roman"/>
                <w:sz w:val="24"/>
                <w:szCs w:val="24"/>
              </w:rPr>
              <w:t>5</w:t>
            </w:r>
            <w:r w:rsidRPr="00605B31">
              <w:rPr>
                <w:rFonts w:ascii="Times New Roman" w:hAnsi="Times New Roman" w:cs="Times New Roman"/>
                <w:sz w:val="24"/>
                <w:szCs w:val="24"/>
              </w:rPr>
              <w:t>.</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оценки коррупционных рисков при заключении договоров аренды земельных участков, находящихся в муниципальной собственности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A42ACF" w:rsidP="00FB711F">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У</w:t>
            </w:r>
            <w:r w:rsidR="00004163" w:rsidRPr="00605B31">
              <w:rPr>
                <w:rFonts w:ascii="Times New Roman" w:hAnsi="Times New Roman" w:cs="Times New Roman"/>
                <w:sz w:val="24"/>
                <w:szCs w:val="24"/>
              </w:rPr>
              <w:t xml:space="preserve">правлением имущественных и земельных отношений </w:t>
            </w:r>
            <w:r>
              <w:rPr>
                <w:rFonts w:ascii="Times New Roman" w:hAnsi="Times New Roman" w:cs="Times New Roman"/>
                <w:sz w:val="24"/>
                <w:szCs w:val="24"/>
              </w:rPr>
              <w:t>АН</w:t>
            </w:r>
            <w:r w:rsidR="00FB711F">
              <w:rPr>
                <w:rFonts w:ascii="Times New Roman" w:hAnsi="Times New Roman" w:cs="Times New Roman"/>
                <w:sz w:val="24"/>
                <w:szCs w:val="24"/>
              </w:rPr>
              <w:t>М</w:t>
            </w:r>
            <w:r>
              <w:rPr>
                <w:rFonts w:ascii="Times New Roman" w:hAnsi="Times New Roman" w:cs="Times New Roman"/>
                <w:sz w:val="24"/>
                <w:szCs w:val="24"/>
              </w:rPr>
              <w:t>О СК</w:t>
            </w:r>
            <w:r w:rsidR="00661289">
              <w:rPr>
                <w:rFonts w:ascii="Times New Roman" w:hAnsi="Times New Roman" w:cs="Times New Roman"/>
                <w:sz w:val="24"/>
                <w:szCs w:val="24"/>
              </w:rPr>
              <w:t xml:space="preserve"> </w:t>
            </w:r>
            <w:r w:rsidR="00004163" w:rsidRPr="00605B31">
              <w:rPr>
                <w:rFonts w:ascii="Times New Roman" w:hAnsi="Times New Roman" w:cs="Times New Roman"/>
                <w:sz w:val="24"/>
                <w:szCs w:val="24"/>
              </w:rPr>
              <w:t>проводится оценка коррупционных рисков при заключении договоров аренды земельных участков, находящихся в муниципальной собственности</w:t>
            </w:r>
            <w:r>
              <w:rPr>
                <w:rFonts w:ascii="Times New Roman" w:hAnsi="Times New Roman" w:cs="Times New Roman"/>
                <w:sz w:val="24"/>
                <w:szCs w:val="24"/>
              </w:rPr>
              <w:t>.</w:t>
            </w:r>
            <w:r w:rsidR="00334AAF">
              <w:rPr>
                <w:rFonts w:ascii="Times New Roman" w:hAnsi="Times New Roman" w:cs="Times New Roman"/>
                <w:sz w:val="24"/>
                <w:szCs w:val="24"/>
              </w:rPr>
              <w:t xml:space="preserve"> Ведется разъяснительная работа об обязанности незамедлительного сообщения представителю нанимателя о склонении их к совершению коррупционного правонарушения, о мерах ответственности за совершение коррупционных правонарушений.</w:t>
            </w:r>
          </w:p>
        </w:tc>
      </w:tr>
      <w:tr w:rsidR="00004163" w:rsidRPr="00605B31" w:rsidTr="00001805">
        <w:tc>
          <w:tcPr>
            <w:tcW w:w="235" w:type="pct"/>
          </w:tcPr>
          <w:p w:rsidR="00004163" w:rsidRPr="00605B31" w:rsidRDefault="00004163" w:rsidP="00334AAF">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w:t>
            </w:r>
            <w:r w:rsidR="00334AAF">
              <w:rPr>
                <w:rFonts w:ascii="Times New Roman" w:hAnsi="Times New Roman" w:cs="Times New Roman"/>
                <w:sz w:val="24"/>
                <w:szCs w:val="24"/>
              </w:rPr>
              <w:t>6</w:t>
            </w:r>
            <w:r w:rsidRPr="00605B31">
              <w:rPr>
                <w:rFonts w:ascii="Times New Roman" w:hAnsi="Times New Roman" w:cs="Times New Roman"/>
                <w:sz w:val="24"/>
                <w:szCs w:val="24"/>
              </w:rPr>
              <w:t>.</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оценки коррупционных рисков при подготовке и выдаче разрешений на строительство и ввод объектов в эксплуатацию</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A42ACF" w:rsidP="00334AAF">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О</w:t>
            </w:r>
            <w:r w:rsidR="00004163" w:rsidRPr="00605B31">
              <w:rPr>
                <w:rFonts w:ascii="Times New Roman" w:hAnsi="Times New Roman" w:cs="Times New Roman"/>
                <w:sz w:val="24"/>
                <w:szCs w:val="24"/>
              </w:rPr>
              <w:t>тдел строительства, архитектуры и транспорта осуществляет оценку коррупционных рисков при подготовке и выдаче разрешений на строительство и ввод объектов в эксплуатацию</w:t>
            </w:r>
            <w:r>
              <w:rPr>
                <w:rFonts w:ascii="Times New Roman" w:hAnsi="Times New Roman" w:cs="Times New Roman"/>
                <w:sz w:val="24"/>
                <w:szCs w:val="24"/>
              </w:rPr>
              <w:t>.</w:t>
            </w:r>
          </w:p>
        </w:tc>
      </w:tr>
      <w:tr w:rsidR="00004163" w:rsidRPr="006D7546" w:rsidTr="00001805">
        <w:tc>
          <w:tcPr>
            <w:tcW w:w="235" w:type="pct"/>
          </w:tcPr>
          <w:p w:rsidR="00004163" w:rsidRPr="006D7546" w:rsidRDefault="00004163" w:rsidP="00334AAF">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t>5.</w:t>
            </w:r>
            <w:r w:rsidR="00334AAF">
              <w:rPr>
                <w:rFonts w:ascii="Times New Roman" w:hAnsi="Times New Roman" w:cs="Times New Roman"/>
                <w:sz w:val="24"/>
                <w:szCs w:val="24"/>
              </w:rPr>
              <w:t>7</w:t>
            </w:r>
          </w:p>
        </w:tc>
        <w:tc>
          <w:tcPr>
            <w:tcW w:w="1135" w:type="pct"/>
          </w:tcPr>
          <w:p w:rsidR="00004163" w:rsidRPr="006D7546" w:rsidRDefault="00004163"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Представление деклараций о конфликте интересов:</w:t>
            </w:r>
          </w:p>
          <w:p w:rsidR="00004163" w:rsidRPr="006D7546" w:rsidRDefault="00004163"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 муниципальными служащими, исполнение обязанностей которыми связано с коррупционными рисками;</w:t>
            </w:r>
          </w:p>
          <w:p w:rsidR="00004163" w:rsidRPr="006D7546" w:rsidRDefault="00004163" w:rsidP="00B96DB2">
            <w:pPr>
              <w:pStyle w:val="ConsPlusNormal"/>
              <w:jc w:val="both"/>
              <w:rPr>
                <w:rFonts w:ascii="Times New Roman" w:hAnsi="Times New Roman" w:cs="Times New Roman"/>
                <w:sz w:val="24"/>
                <w:szCs w:val="24"/>
              </w:rPr>
            </w:pPr>
          </w:p>
          <w:p w:rsidR="00004163" w:rsidRPr="006D7546" w:rsidRDefault="00004163" w:rsidP="00B96DB2">
            <w:pPr>
              <w:pStyle w:val="ConsPlusNormal"/>
              <w:jc w:val="both"/>
              <w:rPr>
                <w:rFonts w:ascii="Times New Roman" w:hAnsi="Times New Roman" w:cs="Times New Roman"/>
                <w:sz w:val="24"/>
                <w:szCs w:val="24"/>
              </w:rPr>
            </w:pPr>
          </w:p>
          <w:p w:rsidR="00004163" w:rsidRPr="006D7546" w:rsidRDefault="00004163"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 лицами, связанными с проведением, участием процедуры закупок для муниципальных нужд</w:t>
            </w:r>
          </w:p>
        </w:tc>
        <w:tc>
          <w:tcPr>
            <w:tcW w:w="769" w:type="pct"/>
          </w:tcPr>
          <w:p w:rsidR="00004163" w:rsidRPr="006D7546" w:rsidRDefault="00004163" w:rsidP="00B96DB2">
            <w:pPr>
              <w:pStyle w:val="ConsPlusNormal"/>
              <w:jc w:val="center"/>
              <w:rPr>
                <w:rFonts w:ascii="Times New Roman" w:hAnsi="Times New Roman" w:cs="Times New Roman"/>
                <w:sz w:val="24"/>
                <w:szCs w:val="24"/>
              </w:rPr>
            </w:pPr>
          </w:p>
          <w:p w:rsidR="00004163" w:rsidRDefault="00004163"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t xml:space="preserve">ежегодно, не позднее 30 января года, следующего за </w:t>
            </w:r>
            <w:proofErr w:type="gramStart"/>
            <w:r w:rsidRPr="006D7546">
              <w:rPr>
                <w:rFonts w:ascii="Times New Roman" w:hAnsi="Times New Roman" w:cs="Times New Roman"/>
                <w:sz w:val="24"/>
                <w:szCs w:val="24"/>
              </w:rPr>
              <w:t>отчетным</w:t>
            </w:r>
            <w:proofErr w:type="gramEnd"/>
          </w:p>
          <w:p w:rsidR="00334AAF" w:rsidRDefault="00334AAF" w:rsidP="00B96DB2">
            <w:pPr>
              <w:pStyle w:val="ConsPlusNormal"/>
              <w:jc w:val="center"/>
              <w:rPr>
                <w:rFonts w:ascii="Times New Roman" w:hAnsi="Times New Roman" w:cs="Times New Roman"/>
                <w:sz w:val="24"/>
                <w:szCs w:val="24"/>
              </w:rPr>
            </w:pPr>
          </w:p>
          <w:p w:rsidR="00334AAF" w:rsidRDefault="00334AAF" w:rsidP="00B96DB2">
            <w:pPr>
              <w:pStyle w:val="ConsPlusNormal"/>
              <w:jc w:val="center"/>
              <w:rPr>
                <w:rFonts w:ascii="Times New Roman" w:hAnsi="Times New Roman" w:cs="Times New Roman"/>
                <w:sz w:val="24"/>
                <w:szCs w:val="24"/>
              </w:rPr>
            </w:pPr>
          </w:p>
          <w:p w:rsidR="00334AAF" w:rsidRPr="006D7546" w:rsidRDefault="00334AAF" w:rsidP="00B96DB2">
            <w:pPr>
              <w:pStyle w:val="ConsPlusNormal"/>
              <w:jc w:val="center"/>
              <w:rPr>
                <w:rFonts w:ascii="Times New Roman" w:hAnsi="Times New Roman" w:cs="Times New Roman"/>
                <w:sz w:val="24"/>
                <w:szCs w:val="24"/>
              </w:rPr>
            </w:pPr>
          </w:p>
          <w:p w:rsidR="00004163" w:rsidRPr="006D7546" w:rsidRDefault="00004163"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t xml:space="preserve">1 раз в полугодие, не позднее 30 июля – первое полугодие, 30 января – за второе полугодие </w:t>
            </w:r>
            <w:r w:rsidRPr="006D7546">
              <w:rPr>
                <w:rFonts w:ascii="Times New Roman" w:hAnsi="Times New Roman" w:cs="Times New Roman"/>
                <w:sz w:val="24"/>
                <w:szCs w:val="24"/>
              </w:rPr>
              <w:lastRenderedPageBreak/>
              <w:t>предшествовавшего года</w:t>
            </w:r>
          </w:p>
        </w:tc>
        <w:tc>
          <w:tcPr>
            <w:tcW w:w="2861" w:type="pct"/>
            <w:gridSpan w:val="2"/>
          </w:tcPr>
          <w:p w:rsidR="00AB0F53" w:rsidRDefault="00AB0F53" w:rsidP="00AB0F53">
            <w:pPr>
              <w:autoSpaceDE w:val="0"/>
              <w:autoSpaceDN w:val="0"/>
              <w:adjustRightInd w:val="0"/>
              <w:ind w:firstLine="318"/>
              <w:jc w:val="both"/>
              <w:rPr>
                <w:sz w:val="24"/>
                <w:szCs w:val="24"/>
              </w:rPr>
            </w:pPr>
            <w:proofErr w:type="gramStart"/>
            <w:r w:rsidRPr="002C291A">
              <w:rPr>
                <w:bCs/>
                <w:iCs/>
                <w:sz w:val="24"/>
                <w:szCs w:val="24"/>
              </w:rPr>
              <w:lastRenderedPageBreak/>
              <w:t xml:space="preserve">В рамках осуществления контроля за соблюдением требований, установленных </w:t>
            </w:r>
            <w:r>
              <w:rPr>
                <w:sz w:val="24"/>
                <w:szCs w:val="24"/>
              </w:rPr>
              <w:t>З</w:t>
            </w:r>
            <w:r w:rsidRPr="00352913">
              <w:rPr>
                <w:sz w:val="24"/>
                <w:szCs w:val="24"/>
              </w:rPr>
              <w:t>акон</w:t>
            </w:r>
            <w:r>
              <w:rPr>
                <w:sz w:val="24"/>
                <w:szCs w:val="24"/>
              </w:rPr>
              <w:t>ом</w:t>
            </w:r>
            <w:r w:rsidRPr="00352913">
              <w:rPr>
                <w:sz w:val="24"/>
                <w:szCs w:val="24"/>
              </w:rPr>
              <w:t xml:space="preserve"> № 44-ФЗ </w:t>
            </w:r>
            <w:r w:rsidRPr="002C291A">
              <w:rPr>
                <w:bCs/>
                <w:iCs/>
                <w:sz w:val="24"/>
                <w:szCs w:val="24"/>
              </w:rPr>
              <w:t xml:space="preserve">в администрации принято </w:t>
            </w:r>
            <w:r>
              <w:rPr>
                <w:bCs/>
                <w:iCs/>
                <w:sz w:val="24"/>
                <w:szCs w:val="24"/>
              </w:rPr>
              <w:t xml:space="preserve">распоряжение </w:t>
            </w:r>
            <w:r w:rsidRPr="002C291A">
              <w:rPr>
                <w:bCs/>
                <w:sz w:val="24"/>
                <w:szCs w:val="24"/>
                <w:shd w:val="clear" w:color="auto" w:fill="FFFFFF"/>
              </w:rPr>
              <w:t xml:space="preserve">администрации Нефтекумского муниципального округа Ставропольского края от 05.02.2024 г. № </w:t>
            </w:r>
            <w:r>
              <w:rPr>
                <w:bCs/>
                <w:sz w:val="24"/>
                <w:szCs w:val="24"/>
                <w:shd w:val="clear" w:color="auto" w:fill="FFFFFF"/>
              </w:rPr>
              <w:t>71-р</w:t>
            </w:r>
            <w:r w:rsidRPr="002C291A">
              <w:rPr>
                <w:bCs/>
                <w:sz w:val="24"/>
                <w:szCs w:val="24"/>
                <w:shd w:val="clear" w:color="auto" w:fill="FFFFFF"/>
              </w:rPr>
              <w:t xml:space="preserve">, которым </w:t>
            </w:r>
            <w:r w:rsidRPr="009A255D">
              <w:rPr>
                <w:bCs/>
                <w:sz w:val="24"/>
                <w:szCs w:val="24"/>
                <w:shd w:val="clear" w:color="auto" w:fill="FFFFFF"/>
              </w:rPr>
              <w:t>о</w:t>
            </w:r>
            <w:r w:rsidRPr="009A255D">
              <w:rPr>
                <w:rFonts w:eastAsia="TimesNewRomanPSMT"/>
                <w:sz w:val="24"/>
                <w:szCs w:val="24"/>
              </w:rPr>
              <w:t>рганизовано добровольное ежегодное представление служащими (работниками), участвующими в осуществлении закупок, декларации о возможной личной заинтересованности в срок до 30 января ежегодно за предшествующий календарный год, по мере наделения соответствующими обязанностями</w:t>
            </w:r>
            <w:r w:rsidRPr="002C291A">
              <w:rPr>
                <w:sz w:val="24"/>
                <w:szCs w:val="24"/>
              </w:rPr>
              <w:t>.</w:t>
            </w:r>
            <w:proofErr w:type="gramEnd"/>
          </w:p>
          <w:p w:rsidR="00004163" w:rsidRPr="00334AAF" w:rsidRDefault="00AB0F53" w:rsidP="00AB0F53">
            <w:pPr>
              <w:autoSpaceDE w:val="0"/>
              <w:autoSpaceDN w:val="0"/>
              <w:adjustRightInd w:val="0"/>
              <w:ind w:firstLine="278"/>
              <w:jc w:val="both"/>
              <w:rPr>
                <w:sz w:val="24"/>
                <w:szCs w:val="24"/>
              </w:rPr>
            </w:pPr>
            <w:r w:rsidRPr="002C291A">
              <w:rPr>
                <w:sz w:val="24"/>
                <w:szCs w:val="24"/>
              </w:rPr>
              <w:t>Д</w:t>
            </w:r>
            <w:r>
              <w:rPr>
                <w:sz w:val="24"/>
                <w:szCs w:val="24"/>
              </w:rPr>
              <w:t>екларации конфликта интересов представляются в срок указанными лицами.</w:t>
            </w:r>
          </w:p>
        </w:tc>
      </w:tr>
      <w:tr w:rsidR="00004163" w:rsidRPr="00605B31" w:rsidTr="00001805">
        <w:tc>
          <w:tcPr>
            <w:tcW w:w="235" w:type="pct"/>
          </w:tcPr>
          <w:p w:rsidR="00004163" w:rsidRPr="00605B31" w:rsidRDefault="00004163" w:rsidP="002771EC">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5.</w:t>
            </w:r>
            <w:r w:rsidR="002771EC">
              <w:rPr>
                <w:rFonts w:ascii="Times New Roman" w:hAnsi="Times New Roman" w:cs="Times New Roman"/>
                <w:sz w:val="24"/>
                <w:szCs w:val="24"/>
              </w:rPr>
              <w:t>8</w:t>
            </w:r>
          </w:p>
        </w:tc>
        <w:tc>
          <w:tcPr>
            <w:tcW w:w="1135" w:type="pct"/>
          </w:tcPr>
          <w:p w:rsidR="00004163" w:rsidRPr="00605B31" w:rsidRDefault="00004163" w:rsidP="00B96DB2">
            <w:pPr>
              <w:pStyle w:val="ConsPlusNormal"/>
              <w:jc w:val="both"/>
              <w:rPr>
                <w:rFonts w:ascii="Times New Roman" w:hAnsi="Times New Roman" w:cs="Times New Roman"/>
                <w:sz w:val="24"/>
                <w:szCs w:val="24"/>
              </w:rPr>
            </w:pPr>
            <w:proofErr w:type="gramStart"/>
            <w:r w:rsidRPr="00605B31">
              <w:rPr>
                <w:rFonts w:ascii="Times New Roman" w:hAnsi="Times New Roman" w:cs="Times New Roman"/>
                <w:sz w:val="24"/>
                <w:szCs w:val="24"/>
              </w:rPr>
              <w:t>Проведение мониторинга за декларированием отсутствия личной заинтересованности (конфликта интересов) между членами комиссии по осуществлению закупок и участниками закупки, заявки которых рассматриваются, а также заказчиком и поставщиком (подрядчиком, исполнителем) при осуществлении закупок у единственного поставщика (п. 9 ч. 1 ст. 31 Федерального закона «О контрактной системе в сфере закупок товаров, работ, услуг для обеспечения государственных и муниципальных нужд»)</w:t>
            </w:r>
            <w:proofErr w:type="gramEnd"/>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в течение года</w:t>
            </w:r>
          </w:p>
        </w:tc>
        <w:tc>
          <w:tcPr>
            <w:tcW w:w="2861" w:type="pct"/>
            <w:gridSpan w:val="2"/>
          </w:tcPr>
          <w:p w:rsidR="00004163" w:rsidRPr="00605B31" w:rsidRDefault="00004163" w:rsidP="00A313FA">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Мониторинг за декларированием отсутствия личной заинтересованности на основании представленных деклараций осуществлен, личная заинтересованность не установлена</w:t>
            </w:r>
            <w:r w:rsidR="00C42108">
              <w:rPr>
                <w:rFonts w:ascii="Times New Roman" w:hAnsi="Times New Roman" w:cs="Times New Roman"/>
                <w:sz w:val="24"/>
                <w:szCs w:val="24"/>
              </w:rPr>
              <w:t>.</w:t>
            </w:r>
          </w:p>
        </w:tc>
      </w:tr>
      <w:tr w:rsidR="00004163" w:rsidRPr="00605B31" w:rsidTr="00001805">
        <w:tc>
          <w:tcPr>
            <w:tcW w:w="235" w:type="pct"/>
          </w:tcPr>
          <w:p w:rsidR="00004163" w:rsidRPr="00605B31" w:rsidRDefault="00004163" w:rsidP="002771EC">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w:t>
            </w:r>
            <w:r w:rsidR="002771EC">
              <w:rPr>
                <w:rFonts w:ascii="Times New Roman" w:hAnsi="Times New Roman" w:cs="Times New Roman"/>
                <w:sz w:val="24"/>
                <w:szCs w:val="24"/>
              </w:rPr>
              <w:t>9</w:t>
            </w:r>
            <w:r w:rsidRPr="00605B31">
              <w:rPr>
                <w:rFonts w:ascii="Times New Roman" w:hAnsi="Times New Roman" w:cs="Times New Roman"/>
                <w:sz w:val="24"/>
                <w:szCs w:val="24"/>
              </w:rPr>
              <w:t>.</w:t>
            </w:r>
          </w:p>
        </w:tc>
        <w:tc>
          <w:tcPr>
            <w:tcW w:w="1135" w:type="pct"/>
          </w:tcPr>
          <w:p w:rsidR="00004163" w:rsidRPr="00605B31" w:rsidRDefault="00004163" w:rsidP="00C42108">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Осуществление </w:t>
            </w:r>
            <w:proofErr w:type="gramStart"/>
            <w:r w:rsidRPr="00605B31">
              <w:rPr>
                <w:rFonts w:ascii="Times New Roman" w:hAnsi="Times New Roman" w:cs="Times New Roman"/>
                <w:sz w:val="24"/>
                <w:szCs w:val="24"/>
              </w:rPr>
              <w:t>контроля за</w:t>
            </w:r>
            <w:proofErr w:type="gramEnd"/>
            <w:r w:rsidRPr="00605B31">
              <w:rPr>
                <w:rFonts w:ascii="Times New Roman" w:hAnsi="Times New Roman" w:cs="Times New Roman"/>
                <w:sz w:val="24"/>
                <w:szCs w:val="24"/>
              </w:rPr>
              <w:t xml:space="preserve"> соблюдением требования, установленного пунктом 9 части 1 статьи 31 Федерального закона «О контрактной системе в сфере закупок товаров, работ, услуг для обеспечения государственных и муниципальных нужд»</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постоянно </w:t>
            </w:r>
          </w:p>
        </w:tc>
        <w:tc>
          <w:tcPr>
            <w:tcW w:w="2861" w:type="pct"/>
            <w:gridSpan w:val="2"/>
          </w:tcPr>
          <w:p w:rsidR="00E3060B" w:rsidRPr="00E3060B" w:rsidRDefault="00E3060B" w:rsidP="00E3060B">
            <w:pPr>
              <w:autoSpaceDE w:val="0"/>
              <w:autoSpaceDN w:val="0"/>
              <w:adjustRightInd w:val="0"/>
              <w:ind w:firstLine="318"/>
              <w:jc w:val="both"/>
              <w:rPr>
                <w:sz w:val="24"/>
                <w:szCs w:val="24"/>
              </w:rPr>
            </w:pPr>
            <w:proofErr w:type="gramStart"/>
            <w:r w:rsidRPr="00E3060B">
              <w:rPr>
                <w:bCs/>
                <w:iCs/>
                <w:sz w:val="24"/>
                <w:szCs w:val="24"/>
              </w:rPr>
              <w:t xml:space="preserve">В рамках осуществления контроля за соблюдением требований, установленных </w:t>
            </w:r>
            <w:r w:rsidRPr="00E3060B">
              <w:rPr>
                <w:sz w:val="24"/>
                <w:szCs w:val="24"/>
              </w:rPr>
              <w:t xml:space="preserve">Законом № 44-ФЗ </w:t>
            </w:r>
            <w:r w:rsidRPr="00E3060B">
              <w:rPr>
                <w:bCs/>
                <w:iCs/>
                <w:sz w:val="24"/>
                <w:szCs w:val="24"/>
              </w:rPr>
              <w:t xml:space="preserve">в администрации принято распоряжение </w:t>
            </w:r>
            <w:r w:rsidRPr="00E3060B">
              <w:rPr>
                <w:bCs/>
                <w:sz w:val="24"/>
                <w:szCs w:val="24"/>
                <w:shd w:val="clear" w:color="auto" w:fill="FFFFFF"/>
              </w:rPr>
              <w:t>администрации Нефтекумского муниципального округа Ставропольского края от 05.02.2024 г. № 71-р, которым о</w:t>
            </w:r>
            <w:r w:rsidRPr="00E3060B">
              <w:rPr>
                <w:rFonts w:eastAsia="TimesNewRomanPSMT"/>
                <w:sz w:val="24"/>
                <w:szCs w:val="24"/>
              </w:rPr>
              <w:t>рганизовано добровольное ежегодное представление служащими (работниками), участвующими в осуществлении закупок, декларации о возможной личной заинтересованности в срок до 30 января ежегодно за предшествующий календарный год, по мере наделения соответствующими обязанностями</w:t>
            </w:r>
            <w:r w:rsidRPr="00E3060B">
              <w:rPr>
                <w:sz w:val="24"/>
                <w:szCs w:val="24"/>
              </w:rPr>
              <w:t>.</w:t>
            </w:r>
            <w:proofErr w:type="gramEnd"/>
          </w:p>
          <w:p w:rsidR="009D07A3" w:rsidRPr="00E3060B" w:rsidRDefault="009D07A3" w:rsidP="00E3060B">
            <w:pPr>
              <w:pStyle w:val="a3"/>
              <w:shd w:val="clear" w:color="auto" w:fill="FFFFFF"/>
              <w:spacing w:before="0" w:beforeAutospacing="0" w:after="0" w:afterAutospacing="0"/>
              <w:ind w:firstLine="318"/>
              <w:jc w:val="both"/>
              <w:rPr>
                <w:bCs/>
              </w:rPr>
            </w:pPr>
            <w:r w:rsidRPr="00E3060B">
              <w:rPr>
                <w:bCs/>
              </w:rPr>
              <w:t xml:space="preserve">В рамках исполнения подпункта 1.3.2. пункта 1.3. </w:t>
            </w:r>
            <w:proofErr w:type="gramStart"/>
            <w:r w:rsidRPr="00E3060B">
              <w:rPr>
                <w:bCs/>
              </w:rPr>
              <w:t xml:space="preserve">Протокола заседания комиссии при Губернаторе Ставропольского края по координации работы по противодействию коррупции в Ставропольском крае от 13 декабря 2019 года № 18 между администрацией Нефтекумского городского округа Ставропольского края, Нефтекумским местным отделением Общероссийской Общественной организации малого и среднего предпринимательства Ставропольского краевого отделения «Опора России» и Общественным советом Нефтекумского городского округа </w:t>
            </w:r>
            <w:r w:rsidRPr="00E3060B">
              <w:rPr>
                <w:bCs/>
              </w:rPr>
              <w:lastRenderedPageBreak/>
              <w:t>Ставропольского края 18 февраля 2020 года подписано соглашение о сотрудничестве</w:t>
            </w:r>
            <w:proofErr w:type="gramEnd"/>
            <w:r w:rsidRPr="00E3060B">
              <w:rPr>
                <w:bCs/>
              </w:rPr>
              <w:t xml:space="preserve"> и </w:t>
            </w:r>
            <w:proofErr w:type="gramStart"/>
            <w:r w:rsidRPr="00E3060B">
              <w:rPr>
                <w:bCs/>
              </w:rPr>
              <w:t>взаимодействии</w:t>
            </w:r>
            <w:proofErr w:type="gramEnd"/>
            <w:r w:rsidRPr="00E3060B">
              <w:rPr>
                <w:bCs/>
              </w:rPr>
              <w:t xml:space="preserve"> (далее - соглашение).</w:t>
            </w:r>
          </w:p>
          <w:p w:rsidR="009D07A3" w:rsidRPr="00E3060B" w:rsidRDefault="009D07A3" w:rsidP="00E3060B">
            <w:pPr>
              <w:shd w:val="clear" w:color="auto" w:fill="FFFFFF"/>
              <w:ind w:firstLine="318"/>
              <w:jc w:val="both"/>
              <w:rPr>
                <w:bCs/>
                <w:sz w:val="24"/>
                <w:szCs w:val="24"/>
              </w:rPr>
            </w:pPr>
            <w:r w:rsidRPr="00E3060B">
              <w:rPr>
                <w:bCs/>
                <w:sz w:val="24"/>
                <w:szCs w:val="24"/>
              </w:rPr>
              <w:t xml:space="preserve">Предметом соглашения является обеспечение взаимодействия сторон по вопросам выявления коррупционных проявлений при осуществлении закупок товаров, работ, услуг для обеспечения муниципальных нужд Нефтекумского муниципального округа Ставропольского края, а также признаков </w:t>
            </w:r>
            <w:proofErr w:type="spellStart"/>
            <w:r w:rsidRPr="00E3060B">
              <w:rPr>
                <w:bCs/>
                <w:sz w:val="24"/>
                <w:szCs w:val="24"/>
              </w:rPr>
              <w:t>аффилированности</w:t>
            </w:r>
            <w:proofErr w:type="spellEnd"/>
            <w:r w:rsidRPr="00E3060B">
              <w:rPr>
                <w:bCs/>
                <w:sz w:val="24"/>
                <w:szCs w:val="24"/>
              </w:rPr>
              <w:t xml:space="preserve"> муниципальных служащих муниципальной службы Нефтекумского муниципального округа Ставропольского края.</w:t>
            </w:r>
          </w:p>
          <w:p w:rsidR="00E3060B" w:rsidRPr="00E3060B" w:rsidRDefault="00E3060B" w:rsidP="00E3060B">
            <w:pPr>
              <w:shd w:val="clear" w:color="auto" w:fill="FFFFFF"/>
              <w:ind w:firstLine="318"/>
              <w:jc w:val="both"/>
              <w:rPr>
                <w:bCs/>
                <w:sz w:val="24"/>
                <w:szCs w:val="24"/>
              </w:rPr>
            </w:pPr>
            <w:r w:rsidRPr="00E3060B">
              <w:rPr>
                <w:bCs/>
                <w:sz w:val="24"/>
                <w:szCs w:val="24"/>
              </w:rPr>
              <w:t>Во 2 квартале 2024 года было проведено 2 проверки, 29 января 2024 года  и 30 мая 2024 года  составлены акты.</w:t>
            </w:r>
          </w:p>
          <w:p w:rsidR="00E3060B" w:rsidRPr="00E3060B" w:rsidRDefault="00E3060B" w:rsidP="00E3060B">
            <w:pPr>
              <w:ind w:firstLine="318"/>
              <w:jc w:val="both"/>
              <w:rPr>
                <w:sz w:val="24"/>
                <w:szCs w:val="24"/>
              </w:rPr>
            </w:pPr>
            <w:r w:rsidRPr="00E3060B">
              <w:rPr>
                <w:sz w:val="24"/>
                <w:szCs w:val="24"/>
              </w:rPr>
              <w:t>Сроки проведения проверок: с 22 января 2024 года по 29 января 2024 года и с 23 мая 2024 года по 29 мая 2024 года.</w:t>
            </w:r>
          </w:p>
          <w:p w:rsidR="00E3060B" w:rsidRPr="00E3060B" w:rsidRDefault="00E3060B" w:rsidP="00E3060B">
            <w:pPr>
              <w:ind w:firstLine="318"/>
              <w:jc w:val="both"/>
              <w:rPr>
                <w:sz w:val="24"/>
                <w:szCs w:val="24"/>
              </w:rPr>
            </w:pPr>
            <w:r w:rsidRPr="00E3060B">
              <w:rPr>
                <w:sz w:val="24"/>
                <w:szCs w:val="24"/>
              </w:rPr>
              <w:t xml:space="preserve">Период проверки: с 01 октября 2023 года по 31 декабря 2023 года и с 01 января 2024 года по 31 марта 2024 года. </w:t>
            </w:r>
          </w:p>
          <w:p w:rsidR="00E3060B" w:rsidRPr="00E3060B" w:rsidRDefault="00E3060B" w:rsidP="00E3060B">
            <w:pPr>
              <w:ind w:firstLine="318"/>
              <w:jc w:val="both"/>
              <w:rPr>
                <w:sz w:val="24"/>
                <w:szCs w:val="24"/>
              </w:rPr>
            </w:pPr>
            <w:r w:rsidRPr="00E3060B">
              <w:rPr>
                <w:sz w:val="24"/>
                <w:szCs w:val="24"/>
              </w:rPr>
              <w:t>Проверка проводилась выборочным методом 10 процедур определения поставщика.</w:t>
            </w:r>
          </w:p>
          <w:p w:rsidR="00D43D96" w:rsidRPr="00E3060B" w:rsidRDefault="00E3060B" w:rsidP="00E3060B">
            <w:pPr>
              <w:shd w:val="clear" w:color="auto" w:fill="FFFFFF"/>
              <w:ind w:firstLine="318"/>
              <w:jc w:val="both"/>
              <w:rPr>
                <w:bCs/>
                <w:sz w:val="24"/>
                <w:szCs w:val="24"/>
              </w:rPr>
            </w:pPr>
            <w:r w:rsidRPr="00E3060B">
              <w:rPr>
                <w:sz w:val="24"/>
                <w:szCs w:val="24"/>
              </w:rPr>
              <w:t xml:space="preserve">В результате проведенной выборочной проверки, нарушения не установлены, признаки </w:t>
            </w:r>
            <w:proofErr w:type="spellStart"/>
            <w:r w:rsidRPr="00E3060B">
              <w:rPr>
                <w:sz w:val="24"/>
                <w:szCs w:val="24"/>
              </w:rPr>
              <w:t>аффилированности</w:t>
            </w:r>
            <w:proofErr w:type="spellEnd"/>
            <w:r w:rsidRPr="00E3060B">
              <w:rPr>
                <w:sz w:val="24"/>
                <w:szCs w:val="24"/>
              </w:rPr>
              <w:t xml:space="preserve"> муниципальных служащих муниципальной службы Нефтекумского городского округа Ставропольского края не определены.</w:t>
            </w:r>
          </w:p>
        </w:tc>
      </w:tr>
      <w:tr w:rsidR="00004163" w:rsidRPr="00605B31" w:rsidTr="00001805">
        <w:tc>
          <w:tcPr>
            <w:tcW w:w="235" w:type="pct"/>
          </w:tcPr>
          <w:p w:rsidR="00004163" w:rsidRPr="00605B31" w:rsidRDefault="00004163" w:rsidP="009D07A3">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5.1</w:t>
            </w:r>
            <w:r w:rsidR="009D07A3">
              <w:rPr>
                <w:rFonts w:ascii="Times New Roman" w:hAnsi="Times New Roman" w:cs="Times New Roman"/>
                <w:sz w:val="24"/>
                <w:szCs w:val="24"/>
              </w:rPr>
              <w:t>0</w:t>
            </w:r>
          </w:p>
        </w:tc>
        <w:tc>
          <w:tcPr>
            <w:tcW w:w="1135" w:type="pct"/>
          </w:tcPr>
          <w:p w:rsidR="00004163" w:rsidRPr="00605B31" w:rsidRDefault="00004163" w:rsidP="00B96DB2">
            <w:pPr>
              <w:pStyle w:val="ConsPlusNormal"/>
              <w:jc w:val="both"/>
              <w:rPr>
                <w:rFonts w:ascii="Times New Roman" w:hAnsi="Times New Roman" w:cs="Times New Roman"/>
                <w:sz w:val="24"/>
                <w:szCs w:val="24"/>
              </w:rPr>
            </w:pPr>
            <w:proofErr w:type="gramStart"/>
            <w:r w:rsidRPr="00605B31">
              <w:rPr>
                <w:rFonts w:ascii="Times New Roman" w:hAnsi="Times New Roman" w:cs="Times New Roman"/>
                <w:sz w:val="24"/>
                <w:szCs w:val="24"/>
              </w:rPr>
              <w:t xml:space="preserve">Осуществление контроля за соблюдением в подведомственных муниципальных учреждениях законодательства РФ и иных нормативных правовых актов о контрактной системе в сфере закупок, особенно в части соответствия постановленного товара, выполненной работы (ее результата) или оказанной услуги условиям контракта (п. 9 ч. 1 ст. 31 Федерального закона «О контрактной системе в сфере закупок товаров, работ, услуг для обеспечения </w:t>
            </w:r>
            <w:r w:rsidRPr="00605B31">
              <w:rPr>
                <w:rFonts w:ascii="Times New Roman" w:hAnsi="Times New Roman" w:cs="Times New Roman"/>
                <w:sz w:val="24"/>
                <w:szCs w:val="24"/>
              </w:rPr>
              <w:lastRenderedPageBreak/>
              <w:t>государственных и муниципальных нужд»)</w:t>
            </w:r>
            <w:proofErr w:type="gramEnd"/>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 xml:space="preserve">постоянно </w:t>
            </w:r>
          </w:p>
        </w:tc>
        <w:tc>
          <w:tcPr>
            <w:tcW w:w="2861" w:type="pct"/>
            <w:gridSpan w:val="2"/>
          </w:tcPr>
          <w:p w:rsidR="00004163" w:rsidRPr="00605B31" w:rsidRDefault="00004163" w:rsidP="002F3C5F">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Проводятся проверки подведомственных учреждений в рамках ведомственного контроля в сфере закупок</w:t>
            </w:r>
            <w:r w:rsidR="002F3C5F">
              <w:rPr>
                <w:rFonts w:ascii="Times New Roman" w:hAnsi="Times New Roman" w:cs="Times New Roman"/>
                <w:sz w:val="24"/>
                <w:szCs w:val="24"/>
              </w:rPr>
              <w:t>,</w:t>
            </w:r>
            <w:r w:rsidRPr="00605B31">
              <w:rPr>
                <w:rFonts w:ascii="Times New Roman" w:hAnsi="Times New Roman" w:cs="Times New Roman"/>
                <w:sz w:val="24"/>
                <w:szCs w:val="24"/>
              </w:rPr>
              <w:t xml:space="preserve"> в том числе</w:t>
            </w:r>
            <w:r w:rsidR="002F3C5F">
              <w:rPr>
                <w:rFonts w:ascii="Times New Roman" w:hAnsi="Times New Roman" w:cs="Times New Roman"/>
                <w:sz w:val="24"/>
                <w:szCs w:val="24"/>
              </w:rPr>
              <w:t>,</w:t>
            </w:r>
            <w:r w:rsidRPr="00605B31">
              <w:rPr>
                <w:rFonts w:ascii="Times New Roman" w:hAnsi="Times New Roman" w:cs="Times New Roman"/>
                <w:sz w:val="24"/>
                <w:szCs w:val="24"/>
              </w:rPr>
              <w:t xml:space="preserve"> в части соблюдения подведомственными заказчиками п.9 ч.1 ст. 31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tc>
      </w:tr>
      <w:tr w:rsidR="00004163" w:rsidRPr="006D7546" w:rsidTr="00001805">
        <w:tc>
          <w:tcPr>
            <w:tcW w:w="235" w:type="pct"/>
          </w:tcPr>
          <w:p w:rsidR="00004163" w:rsidRPr="006D7546" w:rsidRDefault="00004163" w:rsidP="000837C0">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lastRenderedPageBreak/>
              <w:t>5.1</w:t>
            </w:r>
            <w:r w:rsidR="000837C0">
              <w:rPr>
                <w:rFonts w:ascii="Times New Roman" w:hAnsi="Times New Roman" w:cs="Times New Roman"/>
                <w:sz w:val="24"/>
                <w:szCs w:val="24"/>
              </w:rPr>
              <w:t>1</w:t>
            </w:r>
            <w:r w:rsidRPr="006D7546">
              <w:rPr>
                <w:rFonts w:ascii="Times New Roman" w:hAnsi="Times New Roman" w:cs="Times New Roman"/>
                <w:sz w:val="24"/>
                <w:szCs w:val="24"/>
              </w:rPr>
              <w:t>.</w:t>
            </w:r>
          </w:p>
        </w:tc>
        <w:tc>
          <w:tcPr>
            <w:tcW w:w="1135" w:type="pct"/>
          </w:tcPr>
          <w:p w:rsidR="00004163" w:rsidRPr="006D7546" w:rsidRDefault="00004163"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Проведение анализа эффективности бюджетных расходов в сфере закупок</w:t>
            </w:r>
          </w:p>
        </w:tc>
        <w:tc>
          <w:tcPr>
            <w:tcW w:w="769" w:type="pct"/>
          </w:tcPr>
          <w:p w:rsidR="00004163" w:rsidRPr="006D7546" w:rsidRDefault="00004163"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t>ежеквартально</w:t>
            </w:r>
          </w:p>
        </w:tc>
        <w:tc>
          <w:tcPr>
            <w:tcW w:w="2861" w:type="pct"/>
            <w:gridSpan w:val="2"/>
          </w:tcPr>
          <w:p w:rsidR="00004163" w:rsidRPr="001E39F7" w:rsidRDefault="00004163" w:rsidP="001E39F7">
            <w:pPr>
              <w:ind w:firstLine="278"/>
              <w:jc w:val="both"/>
              <w:rPr>
                <w:sz w:val="24"/>
                <w:szCs w:val="24"/>
              </w:rPr>
            </w:pPr>
            <w:r w:rsidRPr="001E39F7">
              <w:rPr>
                <w:sz w:val="24"/>
                <w:szCs w:val="24"/>
              </w:rPr>
              <w:t xml:space="preserve">Проведен анализ эффективности бюджетных расходов в сфере закупок. </w:t>
            </w:r>
          </w:p>
          <w:p w:rsidR="000837C0" w:rsidRPr="001E39F7" w:rsidRDefault="000837C0" w:rsidP="001E39F7">
            <w:pPr>
              <w:pStyle w:val="a3"/>
              <w:spacing w:before="0" w:beforeAutospacing="0" w:after="0" w:afterAutospacing="0"/>
              <w:ind w:firstLine="278"/>
              <w:jc w:val="both"/>
            </w:pPr>
            <w:proofErr w:type="gramStart"/>
            <w:r w:rsidRPr="001E39F7">
              <w:t>Реализация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осуществлялась администрацией Нефтекумского муниципального округа Ставропольского края (далее – администрация) на основе главных принципов контрактной системы в сфере закупок - открытости, прозрачности информации о контрактной системе в сфере закупок, обеспечения конкуренции, профессионализма заказчика, единства контрактной</w:t>
            </w:r>
            <w:proofErr w:type="gramEnd"/>
            <w:r w:rsidRPr="001E39F7">
              <w:t xml:space="preserve">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0837C0" w:rsidRPr="001E39F7" w:rsidRDefault="000837C0" w:rsidP="001E39F7">
            <w:pPr>
              <w:pStyle w:val="ConsPlusNormal"/>
              <w:ind w:firstLine="278"/>
              <w:jc w:val="both"/>
              <w:rPr>
                <w:rFonts w:ascii="Times New Roman" w:hAnsi="Times New Roman" w:cs="Times New Roman"/>
                <w:sz w:val="24"/>
                <w:szCs w:val="24"/>
              </w:rPr>
            </w:pPr>
            <w:proofErr w:type="gramStart"/>
            <w:r w:rsidRPr="001E39F7">
              <w:rPr>
                <w:rFonts w:ascii="Times New Roman" w:hAnsi="Times New Roman" w:cs="Times New Roman"/>
                <w:sz w:val="24"/>
                <w:szCs w:val="24"/>
              </w:rPr>
              <w:t>В целях соблюдения принципа единства контрактной системы в сфере закупок и в соответствии с частью 5 статьи 26 Федерального закона администрация продолжает осуществлять функции уполномоченного органа по определению поставщиков (подрядчиков, исполнителей) для отраслевых (функциональных) и территориальных органов администрации Нефтекумского муниципального округа Ставропольского края, муниципальных казенных учреждений Нефтекумского муниципального округа Ставропольского края, муниципальных бюджетных учреждений Нефтекумского муниципального округа Ставропольского края, муниципальных</w:t>
            </w:r>
            <w:proofErr w:type="gramEnd"/>
            <w:r w:rsidRPr="001E39F7">
              <w:rPr>
                <w:rFonts w:ascii="Times New Roman" w:hAnsi="Times New Roman" w:cs="Times New Roman"/>
                <w:sz w:val="24"/>
                <w:szCs w:val="24"/>
              </w:rPr>
              <w:t xml:space="preserve"> </w:t>
            </w:r>
            <w:proofErr w:type="gramStart"/>
            <w:r w:rsidRPr="001E39F7">
              <w:rPr>
                <w:rFonts w:ascii="Times New Roman" w:hAnsi="Times New Roman" w:cs="Times New Roman"/>
                <w:sz w:val="24"/>
                <w:szCs w:val="24"/>
              </w:rPr>
              <w:t>унитарных предприятий Нефтекумского муниципального округа Ставропольского края (далее – муниципальные заказчики Нефтекумского муниципального округа Ставропольского края), а также является организатором совместных конкурсов или аукционов при осуществлении двумя и более заказчиками закупок одних и тех же товаров, работ, услуг в порядке, предусмотренном статьей 25 Федерального закона, на основании постановления главы Нефтекумского муниципального округа Ставропольского края от 05 октября 2023 года № 3-пг «Об</w:t>
            </w:r>
            <w:proofErr w:type="gramEnd"/>
            <w:r w:rsidRPr="001E39F7">
              <w:rPr>
                <w:rFonts w:ascii="Times New Roman" w:hAnsi="Times New Roman" w:cs="Times New Roman"/>
                <w:sz w:val="24"/>
                <w:szCs w:val="24"/>
              </w:rPr>
              <w:t xml:space="preserve"> </w:t>
            </w:r>
            <w:proofErr w:type="gramStart"/>
            <w:r w:rsidRPr="001E39F7">
              <w:rPr>
                <w:rFonts w:ascii="Times New Roman" w:hAnsi="Times New Roman" w:cs="Times New Roman"/>
                <w:sz w:val="24"/>
                <w:szCs w:val="24"/>
              </w:rPr>
              <w:t>осуществлении</w:t>
            </w:r>
            <w:proofErr w:type="gramEnd"/>
            <w:r w:rsidRPr="001E39F7">
              <w:rPr>
                <w:rFonts w:ascii="Times New Roman" w:hAnsi="Times New Roman" w:cs="Times New Roman"/>
                <w:sz w:val="24"/>
                <w:szCs w:val="24"/>
              </w:rPr>
              <w:t xml:space="preserve"> полномочий заказчика по закупке товаров, работ, услуг для обеспечения муниципальных нужд».</w:t>
            </w:r>
          </w:p>
          <w:p w:rsidR="000837C0" w:rsidRPr="001E39F7" w:rsidRDefault="000837C0" w:rsidP="001E39F7">
            <w:pPr>
              <w:autoSpaceDE w:val="0"/>
              <w:autoSpaceDN w:val="0"/>
              <w:adjustRightInd w:val="0"/>
              <w:ind w:firstLine="278"/>
              <w:jc w:val="both"/>
              <w:rPr>
                <w:sz w:val="24"/>
                <w:szCs w:val="24"/>
              </w:rPr>
            </w:pPr>
            <w:proofErr w:type="gramStart"/>
            <w:r w:rsidRPr="001E39F7">
              <w:rPr>
                <w:sz w:val="24"/>
                <w:szCs w:val="24"/>
              </w:rPr>
              <w:t xml:space="preserve">В соответствии с Соглашением от 18 октября 2022 г. № 536 между Ставропольским краем и Нефтекумским городским округом Ставропольского края об осуществлении полномочий уполномоченного органа, уполномоченного учреждения Нефтекумского муниципального района Ставропольского края на определение поставщиков (подрядчиков, исполнителей) для муниципальных заказчиков, муниципальных бюджетных учреждений, в соответствие с которым при осуществлении закупок товаров, работ, услуг для обеспечения муниципальных нужд </w:t>
            </w:r>
            <w:r w:rsidRPr="001E39F7">
              <w:rPr>
                <w:sz w:val="24"/>
                <w:szCs w:val="24"/>
              </w:rPr>
              <w:lastRenderedPageBreak/>
              <w:t>начальная (максимальная) цена контракта</w:t>
            </w:r>
            <w:proofErr w:type="gramEnd"/>
            <w:r w:rsidRPr="001E39F7">
              <w:rPr>
                <w:sz w:val="24"/>
                <w:szCs w:val="24"/>
              </w:rPr>
              <w:t xml:space="preserve"> (цена всех лотов, в случае если в такой закупке выделены лоты) по которым превышает 5 (пять) млн. рублей полномочия по определению поставщика (подрядчика, исполнителя) переданы уполномоченному органу, определенному Губернатором Ставропольского края – комитету Ставропольского края по государственным закупкам.</w:t>
            </w:r>
          </w:p>
          <w:p w:rsidR="000837C0" w:rsidRPr="001E39F7" w:rsidRDefault="000837C0" w:rsidP="001E39F7">
            <w:pPr>
              <w:pStyle w:val="a3"/>
              <w:spacing w:before="0" w:beforeAutospacing="0" w:after="0" w:afterAutospacing="0"/>
              <w:ind w:firstLine="278"/>
              <w:jc w:val="both"/>
            </w:pPr>
            <w:r w:rsidRPr="001E39F7">
              <w:t xml:space="preserve">Все закупки планируются исходя из целей их осуществления, определенных муниципальными программами Нефтекумского муниципального округа Ставропольского края или государственными программами Ставропольского края в соответствии с доведенным объемом прав в денежном выражении на принятие и (или) исполнение обязательств в соответствии с бюджетным законодательством Российской Федерации путем формирования планов графиков закупок. </w:t>
            </w:r>
          </w:p>
          <w:p w:rsidR="00DC5F52" w:rsidRPr="001E39F7" w:rsidRDefault="00DC5F52" w:rsidP="001E39F7">
            <w:pPr>
              <w:ind w:firstLine="278"/>
              <w:jc w:val="both"/>
              <w:rPr>
                <w:sz w:val="24"/>
                <w:szCs w:val="24"/>
              </w:rPr>
            </w:pPr>
            <w:r w:rsidRPr="001E39F7">
              <w:rPr>
                <w:sz w:val="24"/>
                <w:szCs w:val="24"/>
              </w:rPr>
              <w:t>За 1 полугодие 2024 года проведено 76 заседания Комиссии по рассмотрению заявок и подведению итогов определения поставщика (подрядчика, исполнителя), оформлено 76 протоколов, размещение которых на электронной торговой площадке и в единой информационной системе в сфере закупок является обязательным.</w:t>
            </w:r>
          </w:p>
          <w:p w:rsidR="00DC5F52" w:rsidRPr="001E39F7" w:rsidRDefault="00DC5F52" w:rsidP="001E39F7">
            <w:pPr>
              <w:ind w:firstLine="278"/>
              <w:jc w:val="both"/>
              <w:rPr>
                <w:sz w:val="24"/>
                <w:szCs w:val="24"/>
              </w:rPr>
            </w:pPr>
            <w:r w:rsidRPr="001E39F7">
              <w:rPr>
                <w:sz w:val="24"/>
                <w:szCs w:val="24"/>
              </w:rPr>
              <w:t xml:space="preserve">Основным способом определения поставщика (исполнителя, подрядчика) является электронный аукцион. </w:t>
            </w:r>
          </w:p>
          <w:p w:rsidR="00DC5F52" w:rsidRPr="001E39F7" w:rsidRDefault="00DC5F52" w:rsidP="001E39F7">
            <w:pPr>
              <w:ind w:firstLine="278"/>
              <w:jc w:val="both"/>
              <w:rPr>
                <w:sz w:val="24"/>
                <w:szCs w:val="24"/>
              </w:rPr>
            </w:pPr>
            <w:r w:rsidRPr="001E39F7">
              <w:rPr>
                <w:sz w:val="24"/>
                <w:szCs w:val="24"/>
              </w:rPr>
              <w:t>Администрацией за отчетный период были проведены:</w:t>
            </w:r>
          </w:p>
          <w:p w:rsidR="00DC5F52" w:rsidRPr="001E39F7" w:rsidRDefault="00DC5F52" w:rsidP="001E39F7">
            <w:pPr>
              <w:ind w:firstLine="278"/>
              <w:jc w:val="both"/>
              <w:rPr>
                <w:sz w:val="24"/>
                <w:szCs w:val="24"/>
              </w:rPr>
            </w:pPr>
            <w:r w:rsidRPr="001E39F7">
              <w:rPr>
                <w:sz w:val="24"/>
                <w:szCs w:val="24"/>
              </w:rPr>
              <w:t>- 70 электронных аукциона на общую сумму 117 164 436,59 рублей, из них 37 аукционов в электронной форме на сумму 84 676 977,14 рубля для обеспечения муниципальных нужд администрации, 33 аукциона в электронной форме на сумму 32 487 459,45 рублей для нужд муниципальных заказчиков Нефтекумского муниципального округа Ставропольского края. Контракты заключены по итогам аукционов в электронной форме на сумму 73 218 094,72  рублей для обеспечения муниципальных нужд администрации, на сумму 26 199 878,94 рубля для нужд муниципальных заказчиков Нефтекумского муниципального округа Ставропольского края.</w:t>
            </w:r>
          </w:p>
          <w:p w:rsidR="00DC5F52" w:rsidRPr="001E39F7" w:rsidRDefault="00DC5F52" w:rsidP="001E39F7">
            <w:pPr>
              <w:ind w:firstLine="278"/>
              <w:jc w:val="both"/>
              <w:rPr>
                <w:sz w:val="24"/>
                <w:szCs w:val="24"/>
              </w:rPr>
            </w:pPr>
            <w:r w:rsidRPr="001E39F7">
              <w:rPr>
                <w:sz w:val="24"/>
                <w:szCs w:val="24"/>
              </w:rPr>
              <w:t xml:space="preserve">Общая сумма заключенных контрактов по итогам проведения аукционов в электронной форме составила 99 417 973,66 рублей. </w:t>
            </w:r>
            <w:proofErr w:type="gramStart"/>
            <w:r w:rsidRPr="001E39F7">
              <w:rPr>
                <w:sz w:val="24"/>
                <w:szCs w:val="24"/>
              </w:rPr>
              <w:t>Сумма экономии по итогам заключенных контрактов составила 17 746 462,93 рублей или 15,15% начальной (максимальной) цены контракта, из них 11 458 882,42 рубля (13,53% начальной (максимальной) цены контракта) для обеспечения муниципальных нужд администрации, 6 287 580,51 рубля (19,35% начальной (максимальной) цены контракта) для нужд муниципальных заказчиков Нефтекумского муниципального округа Ставропольского края.</w:t>
            </w:r>
            <w:proofErr w:type="gramEnd"/>
          </w:p>
          <w:p w:rsidR="00DC5F52" w:rsidRPr="001E39F7" w:rsidRDefault="00DC5F52" w:rsidP="001E39F7">
            <w:pPr>
              <w:ind w:firstLine="278"/>
              <w:jc w:val="both"/>
              <w:rPr>
                <w:sz w:val="24"/>
                <w:szCs w:val="24"/>
              </w:rPr>
            </w:pPr>
            <w:proofErr w:type="gramStart"/>
            <w:r w:rsidRPr="001E39F7">
              <w:rPr>
                <w:sz w:val="24"/>
                <w:szCs w:val="24"/>
              </w:rPr>
              <w:lastRenderedPageBreak/>
              <w:t>- 6 процедур определения поставщика (подрядчика, исполнителя) путем проведения запроса котировок в электронной форме на общую сумму 6 055 631,82 рублей, из них 2 запроса котировок в электронной форме на сумму 1 642 117,88 рублей для обеспечения муниципальных нужд администрации, 4 запроса котировок в электронной форме на сумму 4 413 513,94 рублей для нужд муниципальных заказчиков Нефтекумского муниципального округа Ставропольского края</w:t>
            </w:r>
            <w:proofErr w:type="gramEnd"/>
            <w:r w:rsidRPr="001E39F7">
              <w:rPr>
                <w:sz w:val="24"/>
                <w:szCs w:val="24"/>
              </w:rPr>
              <w:t xml:space="preserve">. Контракты заключены по итогам проведения запроса котировок в электронной форме на сумму 1 627 616,28 рублей для обеспечения муниципальных нужд администрации, на сумму 3 767 698,00 рублей для нужд муниципальных заказчиков Нефтекумского муниципального округа Ставропольского края. Общая сумма заключенных контрактов по итогам проведения запросов котировок в электронной форме составила 5 395 314,28 рублей. </w:t>
            </w:r>
            <w:proofErr w:type="gramStart"/>
            <w:r w:rsidRPr="001E39F7">
              <w:rPr>
                <w:sz w:val="24"/>
                <w:szCs w:val="24"/>
              </w:rPr>
              <w:t>Сумма экономии по итогам заключенных контрактов составила 14 501,60 рублей (0,88% начальной (максимальной) цены контракта)) для обеспечения муниципальных нужд администрации, 645 815,94 рублей (14,63% начальной (максимальной) цены контракта)) для нужд муниципальных заказчиков Нефтекумского муниципального округа Ставропольского края.</w:t>
            </w:r>
            <w:proofErr w:type="gramEnd"/>
            <w:r w:rsidRPr="001E39F7">
              <w:rPr>
                <w:sz w:val="24"/>
                <w:szCs w:val="24"/>
              </w:rPr>
              <w:t xml:space="preserve"> Общая сумма экономии по итогам заключенных контрактов составила 660 317,54 рублей или 10,90 % начальной (максимальной) цены контракта.</w:t>
            </w:r>
          </w:p>
          <w:p w:rsidR="00DC5F52" w:rsidRPr="001E39F7" w:rsidRDefault="00DC5F52" w:rsidP="001E39F7">
            <w:pPr>
              <w:ind w:firstLine="278"/>
              <w:jc w:val="both"/>
              <w:rPr>
                <w:sz w:val="24"/>
                <w:szCs w:val="24"/>
              </w:rPr>
            </w:pPr>
            <w:r w:rsidRPr="001E39F7">
              <w:rPr>
                <w:sz w:val="24"/>
                <w:szCs w:val="24"/>
              </w:rPr>
              <w:t>Общая сумма муниципальных контрактов, заключенных по итогам проведения конкурентных способов определения поставщиков (подрядчиков, исполнителей) за отчетный период 2024 года для обеспечения муниципальных нужд Нефтекумского муниципального округа Ставропольского края, составила 104 813 287,94 рублей. Общая сумма экономии бюджетных средств составила 18 406 780,47 рублей (14,94% начальной (максимальной) цены контракта).</w:t>
            </w:r>
          </w:p>
          <w:p w:rsidR="00DC5F52" w:rsidRPr="001E39F7" w:rsidRDefault="00DC5F52" w:rsidP="001E39F7">
            <w:pPr>
              <w:ind w:firstLine="278"/>
              <w:jc w:val="both"/>
              <w:rPr>
                <w:sz w:val="24"/>
                <w:szCs w:val="24"/>
              </w:rPr>
            </w:pPr>
            <w:r w:rsidRPr="001E39F7">
              <w:rPr>
                <w:sz w:val="24"/>
                <w:szCs w:val="24"/>
              </w:rPr>
              <w:t>За 1 полугодие 2024 года в Управление федеральной антимонопольной службы по Ставропольскому краю на действия заказчика, уполномоченного органа – администрации, была подана 1 жалоба, признана обоснованной.</w:t>
            </w:r>
          </w:p>
          <w:p w:rsidR="00DC5F52" w:rsidRPr="001E39F7" w:rsidRDefault="00DC5F52" w:rsidP="001E39F7">
            <w:pPr>
              <w:ind w:firstLine="278"/>
              <w:jc w:val="both"/>
              <w:rPr>
                <w:sz w:val="24"/>
                <w:szCs w:val="24"/>
              </w:rPr>
            </w:pPr>
            <w:proofErr w:type="gramStart"/>
            <w:r w:rsidRPr="001E39F7">
              <w:rPr>
                <w:sz w:val="24"/>
                <w:szCs w:val="24"/>
              </w:rPr>
              <w:t xml:space="preserve">В целях эффективности, обеспечения гласности и прозрачности закупок товаров, работ, услуг для обеспечения муниципальных нужд Нефтекумского муниципального округа Ставропольского края, осуществляемых у единственного поставщика (подрядчика, исполнителя), в соответствии с </w:t>
            </w:r>
            <w:hyperlink r:id="rId16" w:history="1">
              <w:r w:rsidRPr="001E39F7">
                <w:rPr>
                  <w:sz w:val="24"/>
                  <w:szCs w:val="24"/>
                </w:rPr>
                <w:t>пунктами 4</w:t>
              </w:r>
            </w:hyperlink>
            <w:r w:rsidRPr="001E39F7">
              <w:rPr>
                <w:sz w:val="24"/>
                <w:szCs w:val="24"/>
              </w:rPr>
              <w:t xml:space="preserve"> и </w:t>
            </w:r>
            <w:hyperlink r:id="rId17" w:history="1">
              <w:r w:rsidRPr="001E39F7">
                <w:rPr>
                  <w:sz w:val="24"/>
                  <w:szCs w:val="24"/>
                </w:rPr>
                <w:t>5 части 1 статьи 93</w:t>
              </w:r>
            </w:hyperlink>
            <w:r w:rsidRPr="001E39F7">
              <w:rPr>
                <w:sz w:val="24"/>
                <w:szCs w:val="24"/>
              </w:rPr>
              <w:t xml:space="preserve"> Федерального закона на основании распоряжения главы Нефтекумского муниципального округа Ставропольского края от 20 октября 2023 года №15-рг «Об автоматизации закупок товаров, работ, услуг</w:t>
            </w:r>
            <w:proofErr w:type="gramEnd"/>
            <w:r w:rsidRPr="001E39F7">
              <w:rPr>
                <w:sz w:val="24"/>
                <w:szCs w:val="24"/>
              </w:rPr>
              <w:t xml:space="preserve"> </w:t>
            </w:r>
            <w:proofErr w:type="gramStart"/>
            <w:r w:rsidRPr="001E39F7">
              <w:rPr>
                <w:sz w:val="24"/>
                <w:szCs w:val="24"/>
              </w:rPr>
              <w:t xml:space="preserve">малого объема для обеспечения муниципальных нужд Нефтекумского муниципального округа Ставропольского края» </w:t>
            </w:r>
            <w:r w:rsidRPr="001E39F7">
              <w:rPr>
                <w:sz w:val="24"/>
                <w:szCs w:val="24"/>
              </w:rPr>
              <w:lastRenderedPageBreak/>
              <w:t xml:space="preserve">муниципальные заказчики Нефтекумского муниципального округа Ставропольского края осуществляют закупки малого объема у единственного поставщика (подрядчика, исполнителя) в соответствии с </w:t>
            </w:r>
            <w:hyperlink r:id="rId18" w:history="1">
              <w:r w:rsidRPr="001E39F7">
                <w:rPr>
                  <w:sz w:val="24"/>
                  <w:szCs w:val="24"/>
                </w:rPr>
                <w:t>пунктами 4</w:t>
              </w:r>
            </w:hyperlink>
            <w:r w:rsidRPr="001E39F7">
              <w:rPr>
                <w:sz w:val="24"/>
                <w:szCs w:val="24"/>
              </w:rPr>
              <w:t xml:space="preserve"> и </w:t>
            </w:r>
            <w:hyperlink r:id="rId19" w:history="1">
              <w:r w:rsidRPr="001E39F7">
                <w:rPr>
                  <w:sz w:val="24"/>
                  <w:szCs w:val="24"/>
                </w:rPr>
                <w:t>5 части 1 статьи 93</w:t>
              </w:r>
            </w:hyperlink>
            <w:r w:rsidRPr="001E39F7">
              <w:rPr>
                <w:sz w:val="24"/>
                <w:szCs w:val="24"/>
              </w:rPr>
              <w:t xml:space="preserve"> Федерального закона, цена которых превышает 10 тыс. рублей посредством использования электронной торговой системы для автоматизации закупок малого объема «РТС-тендер».</w:t>
            </w:r>
            <w:proofErr w:type="gramEnd"/>
          </w:p>
          <w:p w:rsidR="00004163" w:rsidRPr="001E39F7" w:rsidRDefault="00DC5F52" w:rsidP="001E39F7">
            <w:pPr>
              <w:ind w:firstLine="278"/>
              <w:jc w:val="both"/>
              <w:rPr>
                <w:sz w:val="24"/>
                <w:szCs w:val="24"/>
              </w:rPr>
            </w:pPr>
            <w:proofErr w:type="gramStart"/>
            <w:r w:rsidRPr="001E39F7">
              <w:rPr>
                <w:sz w:val="24"/>
                <w:szCs w:val="24"/>
              </w:rPr>
              <w:t>За 1 полугодие 2024 года администрацией Нефтекумского муниципального округа Ставропольского края были размещены извещения об осуществлении закупок, осуществляемых у единственного поставщика (подрядчика, исполнителя), предусмотренных пунктом 4 части 1 статьи 93 Федерального закона «О контрактной системе в сфере закупок товаров, работ, услуг для обеспечения государственных и муниципальных нужд» в электронной торговой системе «РТС-тендер», на сумму 3 054 190,91 рублей, контракты заключены</w:t>
            </w:r>
            <w:proofErr w:type="gramEnd"/>
            <w:r w:rsidRPr="001E39F7">
              <w:rPr>
                <w:sz w:val="24"/>
                <w:szCs w:val="24"/>
              </w:rPr>
              <w:t xml:space="preserve"> на сумму 2 589 794,74 рублей, экономия средств бюджета составила 464 396,17 рублей</w:t>
            </w:r>
            <w:proofErr w:type="gramStart"/>
            <w:r w:rsidRPr="001E39F7">
              <w:rPr>
                <w:sz w:val="24"/>
                <w:szCs w:val="24"/>
              </w:rPr>
              <w:t>.</w:t>
            </w:r>
            <w:r w:rsidR="000837C0" w:rsidRPr="001E39F7">
              <w:rPr>
                <w:sz w:val="24"/>
                <w:szCs w:val="24"/>
              </w:rPr>
              <w:t>.</w:t>
            </w:r>
            <w:proofErr w:type="gramEnd"/>
          </w:p>
        </w:tc>
      </w:tr>
      <w:tr w:rsidR="00004163" w:rsidRPr="006D7546" w:rsidTr="00001805">
        <w:tc>
          <w:tcPr>
            <w:tcW w:w="235" w:type="pct"/>
          </w:tcPr>
          <w:p w:rsidR="00004163" w:rsidRPr="006D7546" w:rsidRDefault="00004163" w:rsidP="000837C0">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lastRenderedPageBreak/>
              <w:t>5.1</w:t>
            </w:r>
            <w:r w:rsidR="000837C0">
              <w:rPr>
                <w:rFonts w:ascii="Times New Roman" w:hAnsi="Times New Roman" w:cs="Times New Roman"/>
                <w:sz w:val="24"/>
                <w:szCs w:val="24"/>
              </w:rPr>
              <w:t>2</w:t>
            </w:r>
            <w:r w:rsidRPr="006D7546">
              <w:rPr>
                <w:rFonts w:ascii="Times New Roman" w:hAnsi="Times New Roman" w:cs="Times New Roman"/>
                <w:sz w:val="24"/>
                <w:szCs w:val="24"/>
              </w:rPr>
              <w:t>.</w:t>
            </w:r>
          </w:p>
        </w:tc>
        <w:tc>
          <w:tcPr>
            <w:tcW w:w="1135" w:type="pct"/>
          </w:tcPr>
          <w:p w:rsidR="00004163" w:rsidRPr="006D7546" w:rsidRDefault="00004163"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Организация и проведение общественных обсуждений в случаях, предусмотренных законодательством Российской Федерации о контрактной системе в сфере закупок</w:t>
            </w:r>
          </w:p>
        </w:tc>
        <w:tc>
          <w:tcPr>
            <w:tcW w:w="769" w:type="pct"/>
          </w:tcPr>
          <w:p w:rsidR="00004163" w:rsidRPr="006D7546" w:rsidRDefault="00004163"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t>ежегодно</w:t>
            </w:r>
          </w:p>
        </w:tc>
        <w:tc>
          <w:tcPr>
            <w:tcW w:w="2861" w:type="pct"/>
            <w:gridSpan w:val="2"/>
          </w:tcPr>
          <w:p w:rsidR="00C42108" w:rsidRPr="00C42108" w:rsidRDefault="00004163" w:rsidP="0062353C">
            <w:pPr>
              <w:autoSpaceDE w:val="0"/>
              <w:autoSpaceDN w:val="0"/>
              <w:adjustRightInd w:val="0"/>
              <w:ind w:firstLine="277"/>
              <w:jc w:val="both"/>
              <w:rPr>
                <w:sz w:val="24"/>
                <w:szCs w:val="24"/>
              </w:rPr>
            </w:pPr>
            <w:r w:rsidRPr="00C42108">
              <w:rPr>
                <w:sz w:val="24"/>
                <w:szCs w:val="24"/>
              </w:rPr>
              <w:t xml:space="preserve">За отчетный период администрацией Нефтекумского </w:t>
            </w:r>
            <w:r w:rsidR="00694F60">
              <w:rPr>
                <w:sz w:val="24"/>
                <w:szCs w:val="24"/>
              </w:rPr>
              <w:t xml:space="preserve">муниципального </w:t>
            </w:r>
            <w:r w:rsidRPr="00C42108">
              <w:rPr>
                <w:sz w:val="24"/>
                <w:szCs w:val="24"/>
              </w:rPr>
              <w:t xml:space="preserve">округа Ставропольского края не проводились закупки </w:t>
            </w:r>
            <w:r w:rsidR="00C42108" w:rsidRPr="00C42108">
              <w:rPr>
                <w:sz w:val="24"/>
                <w:szCs w:val="24"/>
              </w:rPr>
              <w:t>для обеспечения муниципальных нужд, подлежащие общественному обсуждению в соответствии со статьей 20 Федерального закона от 05.04.2013 № 44-ФЗ «О контрактной системе в сфере закупок, товаров, услуг для обеспечения государственных и муниципальных нужд».</w:t>
            </w:r>
          </w:p>
          <w:p w:rsidR="00004163" w:rsidRPr="00C42108" w:rsidRDefault="00004163" w:rsidP="0062353C">
            <w:pPr>
              <w:pStyle w:val="ConsPlusNormal"/>
              <w:ind w:firstLine="277"/>
              <w:jc w:val="both"/>
              <w:rPr>
                <w:rFonts w:ascii="Times New Roman" w:hAnsi="Times New Roman" w:cs="Times New Roman"/>
                <w:sz w:val="24"/>
                <w:szCs w:val="24"/>
              </w:rPr>
            </w:pPr>
            <w:r w:rsidRPr="00C42108">
              <w:rPr>
                <w:rFonts w:ascii="Times New Roman" w:hAnsi="Times New Roman" w:cs="Times New Roman"/>
                <w:sz w:val="24"/>
                <w:szCs w:val="24"/>
              </w:rPr>
              <w:t xml:space="preserve">Осуществляется работа по выявлению случаев возникновения конфликта интересов при реализации положений Федерального закона от 05.04.2013 № 44-ФЗ «О контрактной системе в сфере закупок, товаров, услуг для обеспечения государственных и муниципальных нужд». Обеспечена возможность размещения физическими и юридическими лицами на официальном сайте администрации информации (жалоб) о ставших им известными неправомерных действиях муниципальных служащих. </w:t>
            </w:r>
            <w:r w:rsidRPr="00C42108">
              <w:rPr>
                <w:rFonts w:ascii="Times New Roman" w:hAnsi="Times New Roman" w:cs="Times New Roman"/>
                <w:spacing w:val="-4"/>
                <w:sz w:val="24"/>
                <w:szCs w:val="24"/>
              </w:rPr>
              <w:t xml:space="preserve">Случаев возникновения конфликта интересов у муниципальных служащих не выявлено. </w:t>
            </w:r>
          </w:p>
        </w:tc>
      </w:tr>
      <w:tr w:rsidR="00004163" w:rsidRPr="00605B31" w:rsidTr="00B96DB2">
        <w:tc>
          <w:tcPr>
            <w:tcW w:w="5000" w:type="pct"/>
            <w:gridSpan w:val="5"/>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6. Совершенствование системы учета муниципального имущества и оценки его использования</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6.1.</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Организация и проведение проверок использования муниципального имущества, переданного в аренду, в хозяйственное ведение или оперативное управление</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в соответствии с планами</w:t>
            </w:r>
          </w:p>
        </w:tc>
        <w:tc>
          <w:tcPr>
            <w:tcW w:w="2861" w:type="pct"/>
            <w:gridSpan w:val="2"/>
          </w:tcPr>
          <w:p w:rsidR="00004163" w:rsidRPr="00605B31" w:rsidRDefault="00F90EB8" w:rsidP="00FA6F4A">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Управлением имущественных и земельных отношений АН</w:t>
            </w:r>
            <w:r w:rsidR="00694F60">
              <w:rPr>
                <w:rFonts w:ascii="Times New Roman" w:hAnsi="Times New Roman" w:cs="Times New Roman"/>
                <w:sz w:val="24"/>
                <w:szCs w:val="24"/>
              </w:rPr>
              <w:t>М</w:t>
            </w:r>
            <w:r>
              <w:rPr>
                <w:rFonts w:ascii="Times New Roman" w:hAnsi="Times New Roman" w:cs="Times New Roman"/>
                <w:sz w:val="24"/>
                <w:szCs w:val="24"/>
              </w:rPr>
              <w:t>О СК в</w:t>
            </w:r>
            <w:r w:rsidR="00FA6F4A">
              <w:rPr>
                <w:rFonts w:ascii="Times New Roman" w:hAnsi="Times New Roman" w:cs="Times New Roman"/>
                <w:sz w:val="24"/>
                <w:szCs w:val="24"/>
              </w:rPr>
              <w:t>о</w:t>
            </w:r>
            <w:r>
              <w:rPr>
                <w:rFonts w:ascii="Times New Roman" w:hAnsi="Times New Roman" w:cs="Times New Roman"/>
                <w:sz w:val="24"/>
                <w:szCs w:val="24"/>
              </w:rPr>
              <w:t xml:space="preserve"> </w:t>
            </w:r>
            <w:r w:rsidR="00FA6F4A">
              <w:rPr>
                <w:rFonts w:ascii="Times New Roman" w:hAnsi="Times New Roman" w:cs="Times New Roman"/>
                <w:sz w:val="24"/>
                <w:szCs w:val="24"/>
              </w:rPr>
              <w:t>2</w:t>
            </w:r>
            <w:r>
              <w:rPr>
                <w:rFonts w:ascii="Times New Roman" w:hAnsi="Times New Roman" w:cs="Times New Roman"/>
                <w:sz w:val="24"/>
                <w:szCs w:val="24"/>
              </w:rPr>
              <w:t xml:space="preserve"> квартале 202</w:t>
            </w:r>
            <w:r w:rsidR="00694F60">
              <w:rPr>
                <w:rFonts w:ascii="Times New Roman" w:hAnsi="Times New Roman" w:cs="Times New Roman"/>
                <w:sz w:val="24"/>
                <w:szCs w:val="24"/>
              </w:rPr>
              <w:t>4</w:t>
            </w:r>
            <w:r>
              <w:rPr>
                <w:rFonts w:ascii="Times New Roman" w:hAnsi="Times New Roman" w:cs="Times New Roman"/>
                <w:sz w:val="24"/>
                <w:szCs w:val="24"/>
              </w:rPr>
              <w:t xml:space="preserve"> года в соответствии с планом проведения проверок использования муниципального имущества, переданного в аренду, в хозяйственное ведение или оперативное управление, проведены проверки фактического использования </w:t>
            </w:r>
            <w:r w:rsidR="00FA6F4A">
              <w:rPr>
                <w:rFonts w:ascii="Times New Roman" w:hAnsi="Times New Roman" w:cs="Times New Roman"/>
                <w:sz w:val="24"/>
                <w:szCs w:val="24"/>
              </w:rPr>
              <w:t>9</w:t>
            </w:r>
            <w:r>
              <w:rPr>
                <w:rFonts w:ascii="Times New Roman" w:hAnsi="Times New Roman" w:cs="Times New Roman"/>
                <w:sz w:val="24"/>
                <w:szCs w:val="24"/>
              </w:rPr>
              <w:t xml:space="preserve"> объектов муниципального имущества</w:t>
            </w:r>
            <w:r w:rsidR="00694F60">
              <w:rPr>
                <w:rFonts w:ascii="Times New Roman" w:hAnsi="Times New Roman" w:cs="Times New Roman"/>
                <w:sz w:val="24"/>
                <w:szCs w:val="24"/>
              </w:rPr>
              <w:t xml:space="preserve"> округа</w:t>
            </w:r>
            <w:r>
              <w:rPr>
                <w:rFonts w:ascii="Times New Roman" w:hAnsi="Times New Roman" w:cs="Times New Roman"/>
                <w:sz w:val="24"/>
                <w:szCs w:val="24"/>
              </w:rPr>
              <w:t>.</w:t>
            </w:r>
          </w:p>
        </w:tc>
      </w:tr>
      <w:tr w:rsidR="00004163" w:rsidRPr="00605B31" w:rsidTr="00001805">
        <w:trPr>
          <w:trHeight w:val="1660"/>
        </w:trPr>
        <w:tc>
          <w:tcPr>
            <w:tcW w:w="235" w:type="pct"/>
          </w:tcPr>
          <w:p w:rsidR="00004163" w:rsidRPr="00605B31" w:rsidRDefault="004F2E97" w:rsidP="00B96DB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6.2</w:t>
            </w:r>
            <w:r w:rsidR="00004163" w:rsidRPr="00605B31">
              <w:rPr>
                <w:rFonts w:ascii="Times New Roman" w:hAnsi="Times New Roman" w:cs="Times New Roman"/>
                <w:sz w:val="24"/>
                <w:szCs w:val="24"/>
              </w:rPr>
              <w:t>.</w:t>
            </w:r>
          </w:p>
        </w:tc>
        <w:tc>
          <w:tcPr>
            <w:tcW w:w="1135" w:type="pct"/>
          </w:tcPr>
          <w:p w:rsidR="00004163" w:rsidRPr="00605B31" w:rsidRDefault="00004163" w:rsidP="004F2E97">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Организация контроля за соблюдением процедуры проведения публичных слушаний по утверждению проекта Генерального </w:t>
            </w:r>
            <w:hyperlink r:id="rId20" w:history="1">
              <w:proofErr w:type="gramStart"/>
              <w:r w:rsidRPr="00605B31">
                <w:rPr>
                  <w:rFonts w:ascii="Times New Roman" w:hAnsi="Times New Roman" w:cs="Times New Roman"/>
                  <w:sz w:val="24"/>
                  <w:szCs w:val="24"/>
                </w:rPr>
                <w:t>план</w:t>
              </w:r>
              <w:proofErr w:type="gramEnd"/>
            </w:hyperlink>
            <w:r w:rsidRPr="00605B31">
              <w:rPr>
                <w:rFonts w:ascii="Times New Roman" w:hAnsi="Times New Roman" w:cs="Times New Roman"/>
                <w:sz w:val="24"/>
                <w:szCs w:val="24"/>
              </w:rPr>
              <w:t xml:space="preserve">а Нефтекумского </w:t>
            </w:r>
            <w:r w:rsidR="004F2E97">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 xml:space="preserve">округа Ставропольского края и </w:t>
            </w:r>
            <w:hyperlink r:id="rId21" w:history="1">
              <w:r w:rsidRPr="00605B31">
                <w:rPr>
                  <w:rFonts w:ascii="Times New Roman" w:hAnsi="Times New Roman" w:cs="Times New Roman"/>
                  <w:sz w:val="24"/>
                  <w:szCs w:val="24"/>
                </w:rPr>
                <w:t>Правил</w:t>
              </w:r>
            </w:hyperlink>
            <w:r w:rsidRPr="00605B31">
              <w:rPr>
                <w:rFonts w:ascii="Times New Roman" w:hAnsi="Times New Roman" w:cs="Times New Roman"/>
                <w:sz w:val="24"/>
                <w:szCs w:val="24"/>
              </w:rPr>
              <w:t xml:space="preserve"> землепользования и застройки в Нефтекумском </w:t>
            </w:r>
            <w:r w:rsidR="004F2E97">
              <w:rPr>
                <w:rFonts w:ascii="Times New Roman" w:hAnsi="Times New Roman" w:cs="Times New Roman"/>
                <w:sz w:val="24"/>
                <w:szCs w:val="24"/>
              </w:rPr>
              <w:t>муниципальном</w:t>
            </w:r>
            <w:r w:rsidRPr="00605B31">
              <w:rPr>
                <w:rFonts w:ascii="Times New Roman" w:hAnsi="Times New Roman" w:cs="Times New Roman"/>
                <w:sz w:val="24"/>
                <w:szCs w:val="24"/>
              </w:rPr>
              <w:t xml:space="preserve"> округе Ставропольского края, по проектам планировки территорий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2F666E" w:rsidP="004F2E97">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О</w:t>
            </w:r>
            <w:r w:rsidR="00004163" w:rsidRPr="00605B31">
              <w:rPr>
                <w:rFonts w:ascii="Times New Roman" w:hAnsi="Times New Roman" w:cs="Times New Roman"/>
                <w:sz w:val="24"/>
                <w:szCs w:val="24"/>
              </w:rPr>
              <w:t xml:space="preserve">тдел строительства, архитектуры и транспорта </w:t>
            </w:r>
            <w:r w:rsidR="00F90EB8">
              <w:rPr>
                <w:rFonts w:ascii="Times New Roman" w:hAnsi="Times New Roman" w:cs="Times New Roman"/>
                <w:sz w:val="24"/>
                <w:szCs w:val="24"/>
              </w:rPr>
              <w:t>АН</w:t>
            </w:r>
            <w:r w:rsidR="004F2E97">
              <w:rPr>
                <w:rFonts w:ascii="Times New Roman" w:hAnsi="Times New Roman" w:cs="Times New Roman"/>
                <w:sz w:val="24"/>
                <w:szCs w:val="24"/>
              </w:rPr>
              <w:t>М</w:t>
            </w:r>
            <w:r w:rsidR="00F90EB8">
              <w:rPr>
                <w:rFonts w:ascii="Times New Roman" w:hAnsi="Times New Roman" w:cs="Times New Roman"/>
                <w:sz w:val="24"/>
                <w:szCs w:val="24"/>
              </w:rPr>
              <w:t xml:space="preserve">О СК </w:t>
            </w:r>
            <w:r w:rsidR="00004163" w:rsidRPr="00605B31">
              <w:rPr>
                <w:rFonts w:ascii="Times New Roman" w:hAnsi="Times New Roman" w:cs="Times New Roman"/>
                <w:sz w:val="24"/>
                <w:szCs w:val="24"/>
              </w:rPr>
              <w:t xml:space="preserve">организует контроль за соблюдением процедуры проведения публичных слушаний по утверждению проекта Генерального </w:t>
            </w:r>
            <w:hyperlink r:id="rId22" w:history="1">
              <w:proofErr w:type="gramStart"/>
              <w:r w:rsidR="00004163" w:rsidRPr="00605B31">
                <w:rPr>
                  <w:rFonts w:ascii="Times New Roman" w:hAnsi="Times New Roman" w:cs="Times New Roman"/>
                  <w:sz w:val="24"/>
                  <w:szCs w:val="24"/>
                </w:rPr>
                <w:t>план</w:t>
              </w:r>
              <w:proofErr w:type="gramEnd"/>
            </w:hyperlink>
            <w:r w:rsidR="00004163" w:rsidRPr="00605B31">
              <w:rPr>
                <w:rFonts w:ascii="Times New Roman" w:hAnsi="Times New Roman" w:cs="Times New Roman"/>
                <w:sz w:val="24"/>
                <w:szCs w:val="24"/>
              </w:rPr>
              <w:t xml:space="preserve">а Нефтекумского </w:t>
            </w:r>
            <w:r w:rsidR="004F2E97">
              <w:rPr>
                <w:rFonts w:ascii="Times New Roman" w:hAnsi="Times New Roman" w:cs="Times New Roman"/>
                <w:sz w:val="24"/>
                <w:szCs w:val="24"/>
              </w:rPr>
              <w:t xml:space="preserve">муниципального </w:t>
            </w:r>
            <w:r w:rsidR="00004163" w:rsidRPr="00605B31">
              <w:rPr>
                <w:rFonts w:ascii="Times New Roman" w:hAnsi="Times New Roman" w:cs="Times New Roman"/>
                <w:sz w:val="24"/>
                <w:szCs w:val="24"/>
              </w:rPr>
              <w:t xml:space="preserve">округа Ставропольского края и </w:t>
            </w:r>
            <w:hyperlink r:id="rId23" w:history="1">
              <w:r w:rsidR="00004163" w:rsidRPr="00605B31">
                <w:rPr>
                  <w:rFonts w:ascii="Times New Roman" w:hAnsi="Times New Roman" w:cs="Times New Roman"/>
                  <w:sz w:val="24"/>
                  <w:szCs w:val="24"/>
                </w:rPr>
                <w:t>Правил</w:t>
              </w:r>
            </w:hyperlink>
            <w:r w:rsidR="00004163" w:rsidRPr="00605B31">
              <w:rPr>
                <w:rFonts w:ascii="Times New Roman" w:hAnsi="Times New Roman" w:cs="Times New Roman"/>
                <w:sz w:val="24"/>
                <w:szCs w:val="24"/>
              </w:rPr>
              <w:t xml:space="preserve"> землепользования и застройки в Нефтекумском </w:t>
            </w:r>
            <w:r w:rsidR="004F2E97">
              <w:rPr>
                <w:rFonts w:ascii="Times New Roman" w:hAnsi="Times New Roman" w:cs="Times New Roman"/>
                <w:sz w:val="24"/>
                <w:szCs w:val="24"/>
              </w:rPr>
              <w:t xml:space="preserve">муниципальном </w:t>
            </w:r>
            <w:r w:rsidR="00004163" w:rsidRPr="00605B31">
              <w:rPr>
                <w:rFonts w:ascii="Times New Roman" w:hAnsi="Times New Roman" w:cs="Times New Roman"/>
                <w:sz w:val="24"/>
                <w:szCs w:val="24"/>
              </w:rPr>
              <w:t>округе Ставропольского края, по проектам планировки территорий</w:t>
            </w:r>
          </w:p>
        </w:tc>
      </w:tr>
      <w:tr w:rsidR="00004163" w:rsidRPr="00605B31" w:rsidTr="00B96DB2">
        <w:tc>
          <w:tcPr>
            <w:tcW w:w="5000" w:type="pct"/>
            <w:gridSpan w:val="5"/>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7. Иные меры по профилактике коррупции и повышению эффективности противодействия коррупции</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7.1.</w:t>
            </w:r>
          </w:p>
        </w:tc>
        <w:tc>
          <w:tcPr>
            <w:tcW w:w="1135" w:type="pct"/>
          </w:tcPr>
          <w:p w:rsidR="00004163" w:rsidRPr="004F2E97" w:rsidRDefault="00004163" w:rsidP="00B96DB2">
            <w:pPr>
              <w:pStyle w:val="ConsPlusNormal"/>
              <w:jc w:val="both"/>
              <w:rPr>
                <w:rFonts w:ascii="Times New Roman" w:hAnsi="Times New Roman" w:cs="Times New Roman"/>
                <w:sz w:val="24"/>
                <w:szCs w:val="24"/>
              </w:rPr>
            </w:pPr>
            <w:r w:rsidRPr="004F2E97">
              <w:rPr>
                <w:rFonts w:ascii="Times New Roman" w:hAnsi="Times New Roman" w:cs="Times New Roman"/>
                <w:sz w:val="24"/>
                <w:szCs w:val="24"/>
              </w:rPr>
              <w:t xml:space="preserve">Представление информации в отдел </w:t>
            </w:r>
            <w:r w:rsidR="004F2E97" w:rsidRPr="004F2E97">
              <w:rPr>
                <w:rFonts w:ascii="Times New Roman" w:hAnsi="Times New Roman" w:cs="Times New Roman"/>
                <w:sz w:val="24"/>
                <w:szCs w:val="24"/>
              </w:rPr>
              <w:t xml:space="preserve">правового, кадрового обеспечения и профилактики коррупционных правонарушений </w:t>
            </w:r>
            <w:r w:rsidRPr="004F2E97">
              <w:rPr>
                <w:rFonts w:ascii="Times New Roman" w:hAnsi="Times New Roman" w:cs="Times New Roman"/>
                <w:sz w:val="24"/>
                <w:szCs w:val="24"/>
              </w:rPr>
              <w:t>о поступлении обращений граждан и организаций по фактам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поступления</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Обращения не поступали</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7.2.</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Формирование единого подхода к обеспечению работы по профилактике и противодействию коррупции в подведомственных муниципальных учреждениях путем внедрения методических рекомендаций по разработке и принятию организациями мер по предупреждению и противодействию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4F2E97">
            <w:pPr>
              <w:pStyle w:val="2"/>
              <w:shd w:val="clear" w:color="auto" w:fill="FFFFFF"/>
              <w:spacing w:before="0" w:beforeAutospacing="0" w:after="0" w:afterAutospacing="0"/>
              <w:ind w:firstLine="277"/>
              <w:jc w:val="both"/>
              <w:rPr>
                <w:sz w:val="24"/>
                <w:szCs w:val="24"/>
              </w:rPr>
            </w:pPr>
            <w:r w:rsidRPr="00605B31">
              <w:rPr>
                <w:b w:val="0"/>
                <w:sz w:val="24"/>
                <w:szCs w:val="24"/>
              </w:rPr>
              <w:t xml:space="preserve">Проведена работа </w:t>
            </w:r>
            <w:proofErr w:type="gramStart"/>
            <w:r w:rsidRPr="00605B31">
              <w:rPr>
                <w:b w:val="0"/>
                <w:sz w:val="24"/>
                <w:szCs w:val="24"/>
              </w:rPr>
              <w:t>по введению Памятки о реализации норм законодательства по уведомлению о фактах склонения муниципальных служащих к совершению</w:t>
            </w:r>
            <w:proofErr w:type="gramEnd"/>
            <w:r w:rsidRPr="00605B31">
              <w:rPr>
                <w:b w:val="0"/>
                <w:sz w:val="24"/>
                <w:szCs w:val="24"/>
              </w:rPr>
              <w:t xml:space="preserve"> коррупционных правонарушений</w:t>
            </w:r>
            <w:r w:rsidR="00F90EB8">
              <w:rPr>
                <w:b w:val="0"/>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7.3.</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Проведение комплекса организационных и </w:t>
            </w:r>
            <w:r w:rsidRPr="00605B31">
              <w:rPr>
                <w:rFonts w:ascii="Times New Roman" w:hAnsi="Times New Roman" w:cs="Times New Roman"/>
                <w:sz w:val="24"/>
                <w:szCs w:val="24"/>
              </w:rPr>
              <w:lastRenderedPageBreak/>
              <w:t>практических мероприятий по противодействию коррупции в системе жилищно-коммунального хозяйства и строительства</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ежегодно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Не проводилось</w:t>
            </w:r>
          </w:p>
        </w:tc>
      </w:tr>
      <w:tr w:rsidR="00004163" w:rsidRPr="00605B31" w:rsidTr="00001805">
        <w:tc>
          <w:tcPr>
            <w:tcW w:w="235" w:type="pct"/>
          </w:tcPr>
          <w:p w:rsidR="00004163" w:rsidRPr="00605B31" w:rsidRDefault="00004163" w:rsidP="004F2E97">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7.</w:t>
            </w:r>
            <w:r w:rsidR="004F2E97">
              <w:rPr>
                <w:rFonts w:ascii="Times New Roman" w:hAnsi="Times New Roman" w:cs="Times New Roman"/>
                <w:sz w:val="24"/>
                <w:szCs w:val="24"/>
              </w:rPr>
              <w:t>4</w:t>
            </w:r>
            <w:r w:rsidRPr="00605B31">
              <w:rPr>
                <w:rFonts w:ascii="Times New Roman" w:hAnsi="Times New Roman" w:cs="Times New Roman"/>
                <w:sz w:val="24"/>
                <w:szCs w:val="24"/>
              </w:rPr>
              <w:t>.</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Разработка и проведение мероприятий, приуроченных к Международному дню борьбы с коррупцией 9 декабря</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 2 полугодие;</w:t>
            </w:r>
          </w:p>
          <w:p w:rsidR="00004163" w:rsidRPr="00605B31" w:rsidRDefault="004F2E97" w:rsidP="004F2E97">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004163" w:rsidRPr="00605B31">
              <w:rPr>
                <w:rFonts w:ascii="Times New Roman" w:hAnsi="Times New Roman" w:cs="Times New Roman"/>
                <w:sz w:val="24"/>
                <w:szCs w:val="24"/>
              </w:rPr>
              <w:t> 000,00 рублей</w:t>
            </w:r>
          </w:p>
        </w:tc>
        <w:tc>
          <w:tcPr>
            <w:tcW w:w="2861" w:type="pct"/>
            <w:gridSpan w:val="2"/>
          </w:tcPr>
          <w:p w:rsidR="00004163" w:rsidRPr="004F2E97" w:rsidRDefault="004F2E97" w:rsidP="004F2E97">
            <w:pPr>
              <w:shd w:val="clear" w:color="auto" w:fill="FFFFFF"/>
              <w:ind w:firstLine="277"/>
              <w:jc w:val="both"/>
              <w:rPr>
                <w:sz w:val="24"/>
                <w:szCs w:val="24"/>
              </w:rPr>
            </w:pPr>
            <w:r w:rsidRPr="004F2E97">
              <w:rPr>
                <w:sz w:val="24"/>
                <w:szCs w:val="24"/>
              </w:rPr>
              <w:t>Администрацией Нефтекумского муниципального округа Ставропольского края разрабатываются мероприятия, приуроченные к Международному дню борьбы с коррупцией 9 декабря</w:t>
            </w:r>
          </w:p>
        </w:tc>
      </w:tr>
      <w:tr w:rsidR="00004163" w:rsidRPr="00605B31" w:rsidTr="00001805">
        <w:trPr>
          <w:trHeight w:val="1570"/>
        </w:trPr>
        <w:tc>
          <w:tcPr>
            <w:tcW w:w="235" w:type="pct"/>
          </w:tcPr>
          <w:p w:rsidR="00004163" w:rsidRPr="00605B31" w:rsidRDefault="00004163" w:rsidP="004C7744">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7.</w:t>
            </w:r>
            <w:r w:rsidR="004C7744">
              <w:rPr>
                <w:rFonts w:ascii="Times New Roman" w:hAnsi="Times New Roman" w:cs="Times New Roman"/>
                <w:sz w:val="24"/>
                <w:szCs w:val="24"/>
              </w:rPr>
              <w:t>5</w:t>
            </w:r>
            <w:r w:rsidRPr="00605B31">
              <w:rPr>
                <w:rFonts w:ascii="Times New Roman" w:hAnsi="Times New Roman" w:cs="Times New Roman"/>
                <w:sz w:val="24"/>
                <w:szCs w:val="24"/>
              </w:rPr>
              <w:t>.</w:t>
            </w:r>
          </w:p>
        </w:tc>
        <w:tc>
          <w:tcPr>
            <w:tcW w:w="1135" w:type="pct"/>
          </w:tcPr>
          <w:p w:rsidR="00004163" w:rsidRPr="00F90EB8" w:rsidRDefault="00F90EB8" w:rsidP="00B96DB2">
            <w:pPr>
              <w:pStyle w:val="ConsPlusNormal"/>
              <w:jc w:val="both"/>
              <w:rPr>
                <w:rFonts w:ascii="Times New Roman" w:hAnsi="Times New Roman" w:cs="Times New Roman"/>
                <w:sz w:val="24"/>
                <w:szCs w:val="24"/>
              </w:rPr>
            </w:pPr>
            <w:r w:rsidRPr="00F90EB8">
              <w:rPr>
                <w:rFonts w:ascii="Times New Roman" w:hAnsi="Times New Roman" w:cs="Times New Roman"/>
                <w:sz w:val="24"/>
                <w:szCs w:val="24"/>
              </w:rPr>
              <w:t>Приобретение и размещение баннера (</w:t>
            </w:r>
            <w:proofErr w:type="spellStart"/>
            <w:r w:rsidRPr="00F90EB8">
              <w:rPr>
                <w:rFonts w:ascii="Times New Roman" w:hAnsi="Times New Roman" w:cs="Times New Roman"/>
                <w:sz w:val="24"/>
                <w:szCs w:val="24"/>
              </w:rPr>
              <w:t>билборда</w:t>
            </w:r>
            <w:proofErr w:type="spellEnd"/>
            <w:r w:rsidRPr="00F90EB8">
              <w:rPr>
                <w:rFonts w:ascii="Times New Roman" w:hAnsi="Times New Roman" w:cs="Times New Roman"/>
                <w:sz w:val="24"/>
                <w:szCs w:val="24"/>
              </w:rPr>
              <w:t xml:space="preserve">, плаката, социальной рекламы), призывающих к </w:t>
            </w:r>
            <w:proofErr w:type="spellStart"/>
            <w:r w:rsidRPr="00F90EB8">
              <w:rPr>
                <w:rFonts w:ascii="Times New Roman" w:hAnsi="Times New Roman" w:cs="Times New Roman"/>
                <w:sz w:val="24"/>
                <w:szCs w:val="24"/>
              </w:rPr>
              <w:t>антикоррупционному</w:t>
            </w:r>
            <w:proofErr w:type="spellEnd"/>
            <w:r w:rsidRPr="00F90EB8">
              <w:rPr>
                <w:rFonts w:ascii="Times New Roman" w:hAnsi="Times New Roman" w:cs="Times New Roman"/>
                <w:sz w:val="24"/>
                <w:szCs w:val="24"/>
              </w:rPr>
              <w:t xml:space="preserve"> поведению граждан и организаций, вдоль автомобильных дорог федерального значения, в общественных местах с массовым пребыванием людей и/или  размещение указанной информации на электронном экране в общественных местах с массовым пребыванием людей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1 раз в полгода;</w:t>
            </w:r>
          </w:p>
          <w:p w:rsidR="00004163" w:rsidRPr="00605B31" w:rsidRDefault="004C7744" w:rsidP="004C7744">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004163" w:rsidRPr="00605B31">
              <w:rPr>
                <w:rFonts w:ascii="Times New Roman" w:hAnsi="Times New Roman" w:cs="Times New Roman"/>
                <w:sz w:val="24"/>
                <w:szCs w:val="24"/>
              </w:rPr>
              <w:t> </w:t>
            </w:r>
            <w:r>
              <w:rPr>
                <w:rFonts w:ascii="Times New Roman" w:hAnsi="Times New Roman" w:cs="Times New Roman"/>
                <w:sz w:val="24"/>
                <w:szCs w:val="24"/>
              </w:rPr>
              <w:t>00</w:t>
            </w:r>
            <w:r w:rsidR="00004163" w:rsidRPr="00605B31">
              <w:rPr>
                <w:rFonts w:ascii="Times New Roman" w:hAnsi="Times New Roman" w:cs="Times New Roman"/>
                <w:sz w:val="24"/>
                <w:szCs w:val="24"/>
              </w:rPr>
              <w:t>0,00 рублей</w:t>
            </w:r>
          </w:p>
        </w:tc>
        <w:tc>
          <w:tcPr>
            <w:tcW w:w="2861" w:type="pct"/>
            <w:gridSpan w:val="2"/>
          </w:tcPr>
          <w:p w:rsidR="00004163" w:rsidRPr="00605B31" w:rsidRDefault="00004163" w:rsidP="004C7744">
            <w:pPr>
              <w:pStyle w:val="ConsPlusNormal"/>
              <w:jc w:val="center"/>
              <w:rPr>
                <w:rFonts w:ascii="Times New Roman" w:hAnsi="Times New Roman" w:cs="Times New Roman"/>
                <w:sz w:val="24"/>
                <w:szCs w:val="24"/>
              </w:rPr>
            </w:pPr>
            <w:proofErr w:type="gramStart"/>
            <w:r w:rsidRPr="00605B31">
              <w:rPr>
                <w:rFonts w:ascii="Times New Roman" w:hAnsi="Times New Roman" w:cs="Times New Roman"/>
                <w:sz w:val="24"/>
                <w:szCs w:val="24"/>
              </w:rPr>
              <w:t>Размещен</w:t>
            </w:r>
            <w:proofErr w:type="gramEnd"/>
            <w:r w:rsidRPr="00605B31">
              <w:rPr>
                <w:rFonts w:ascii="Times New Roman" w:hAnsi="Times New Roman" w:cs="Times New Roman"/>
                <w:sz w:val="24"/>
                <w:szCs w:val="24"/>
              </w:rPr>
              <w:t xml:space="preserve"> на экране в марте 202</w:t>
            </w:r>
            <w:r w:rsidR="004C7744">
              <w:rPr>
                <w:rFonts w:ascii="Times New Roman" w:hAnsi="Times New Roman" w:cs="Times New Roman"/>
                <w:sz w:val="24"/>
                <w:szCs w:val="24"/>
              </w:rPr>
              <w:t>4</w:t>
            </w:r>
            <w:r w:rsidRPr="00605B31">
              <w:rPr>
                <w:rFonts w:ascii="Times New Roman" w:hAnsi="Times New Roman" w:cs="Times New Roman"/>
                <w:sz w:val="24"/>
                <w:szCs w:val="24"/>
              </w:rPr>
              <w:t xml:space="preserve"> года</w:t>
            </w:r>
          </w:p>
        </w:tc>
      </w:tr>
      <w:tr w:rsidR="00004163" w:rsidRPr="00605B31" w:rsidTr="00001805">
        <w:tc>
          <w:tcPr>
            <w:tcW w:w="235" w:type="pct"/>
          </w:tcPr>
          <w:p w:rsidR="00004163" w:rsidRPr="00605B31" w:rsidRDefault="00004163" w:rsidP="004C7744">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7.</w:t>
            </w:r>
            <w:r w:rsidR="004C7744">
              <w:rPr>
                <w:rFonts w:ascii="Times New Roman" w:hAnsi="Times New Roman" w:cs="Times New Roman"/>
                <w:sz w:val="24"/>
                <w:szCs w:val="24"/>
              </w:rPr>
              <w:t>6</w:t>
            </w:r>
          </w:p>
        </w:tc>
        <w:tc>
          <w:tcPr>
            <w:tcW w:w="1135" w:type="pct"/>
          </w:tcPr>
          <w:p w:rsidR="00004163" w:rsidRPr="00605B31" w:rsidRDefault="00004163" w:rsidP="004C7744">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мониторинга хода реализации мероприятий по противодействию коррупции в органах местного самоуправления Н</w:t>
            </w:r>
            <w:r w:rsidR="004C7744">
              <w:rPr>
                <w:rFonts w:ascii="Times New Roman" w:hAnsi="Times New Roman" w:cs="Times New Roman"/>
                <w:sz w:val="24"/>
                <w:szCs w:val="24"/>
              </w:rPr>
              <w:t>М</w:t>
            </w:r>
            <w:r w:rsidRPr="00605B31">
              <w:rPr>
                <w:rFonts w:ascii="Times New Roman" w:hAnsi="Times New Roman" w:cs="Times New Roman"/>
                <w:sz w:val="24"/>
                <w:szCs w:val="24"/>
              </w:rPr>
              <w:t>О СК</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w:t>
            </w:r>
          </w:p>
        </w:tc>
        <w:tc>
          <w:tcPr>
            <w:tcW w:w="2861" w:type="pct"/>
            <w:gridSpan w:val="2"/>
          </w:tcPr>
          <w:p w:rsidR="00004163" w:rsidRPr="004C7744" w:rsidRDefault="00004163" w:rsidP="004C7744">
            <w:pPr>
              <w:ind w:firstLine="277"/>
              <w:jc w:val="both"/>
              <w:rPr>
                <w:sz w:val="24"/>
                <w:szCs w:val="24"/>
              </w:rPr>
            </w:pPr>
            <w:r w:rsidRPr="004C7744">
              <w:rPr>
                <w:sz w:val="24"/>
                <w:szCs w:val="24"/>
              </w:rPr>
              <w:t xml:space="preserve">В целях оценки результатов деятельности отраслевых (функциональных) и территориального органов администрации Нефтекумского </w:t>
            </w:r>
            <w:r w:rsidR="004C7744" w:rsidRPr="004C7744">
              <w:rPr>
                <w:sz w:val="24"/>
                <w:szCs w:val="24"/>
              </w:rPr>
              <w:t xml:space="preserve">муниципального </w:t>
            </w:r>
            <w:r w:rsidRPr="004C7744">
              <w:rPr>
                <w:sz w:val="24"/>
                <w:szCs w:val="24"/>
              </w:rPr>
              <w:t>округа Ставропольского края, отделов аппарата администрации, ежеквартально проводится мониторинг хода реализации мероприятий по противодействию коррупции.</w:t>
            </w:r>
          </w:p>
          <w:p w:rsidR="00004163" w:rsidRPr="004C7744" w:rsidRDefault="00004163" w:rsidP="004C7744">
            <w:pPr>
              <w:shd w:val="clear" w:color="auto" w:fill="FFFFFF"/>
              <w:ind w:firstLine="277"/>
              <w:jc w:val="both"/>
              <w:rPr>
                <w:bCs/>
                <w:sz w:val="24"/>
                <w:szCs w:val="24"/>
              </w:rPr>
            </w:pPr>
            <w:proofErr w:type="gramStart"/>
            <w:r w:rsidRPr="004C7744">
              <w:rPr>
                <w:sz w:val="24"/>
                <w:szCs w:val="24"/>
              </w:rPr>
              <w:t xml:space="preserve">Указанные органы местного самоуправления до 3 числа месяца, следующего за прошедшим кварталом представляют в </w:t>
            </w:r>
            <w:r w:rsidR="004C7744" w:rsidRPr="004C7744">
              <w:rPr>
                <w:sz w:val="24"/>
                <w:szCs w:val="24"/>
              </w:rPr>
              <w:t>правового, кадрового обеспечения и профилактики коррупционных правонарушений администрации Нефтекумского муниципального округа Ставропольского края информацию о выполнении распоряжения администрации Нефтекумского муниципального округа Ставропольского края от 16 января</w:t>
            </w:r>
            <w:r w:rsidR="004C7744" w:rsidRPr="004C7744">
              <w:rPr>
                <w:bCs/>
                <w:sz w:val="24"/>
                <w:szCs w:val="24"/>
              </w:rPr>
              <w:t xml:space="preserve"> 2024 г. № 10-р «Об утверждении Комплекса мероприятий, направленных на минимизацию и устранение коррупционных рисков, </w:t>
            </w:r>
            <w:r w:rsidR="004C7744" w:rsidRPr="004C7744">
              <w:rPr>
                <w:bCs/>
                <w:sz w:val="24"/>
                <w:szCs w:val="24"/>
              </w:rPr>
              <w:lastRenderedPageBreak/>
              <w:t>возникающих при реализации администрацией Нефтекумского муниципального</w:t>
            </w:r>
            <w:proofErr w:type="gramEnd"/>
            <w:r w:rsidR="004C7744" w:rsidRPr="004C7744">
              <w:rPr>
                <w:bCs/>
                <w:sz w:val="24"/>
                <w:szCs w:val="24"/>
              </w:rPr>
              <w:t xml:space="preserve"> округа Ставропольского края, ее отраслевыми (функциональными) и территориальными органами своих полномочий и функций»; постановления администрации Нефтекумского муниципального округа Ставропольского края от 29 декабря 2023 г.  № 2109 «О плане мероприятий по противодействию коррупции в администрации Нефтекумского муниципального округа Ставропольского края, ее отраслевых (функциональных) и территориальном органах на 2024 год»</w:t>
            </w:r>
            <w:r w:rsidRPr="004C7744">
              <w:rPr>
                <w:bCs/>
                <w:sz w:val="24"/>
                <w:szCs w:val="24"/>
              </w:rPr>
              <w:t>.</w:t>
            </w:r>
          </w:p>
          <w:p w:rsidR="004C7744" w:rsidRPr="004C7744" w:rsidRDefault="00004163" w:rsidP="004C7744">
            <w:pPr>
              <w:shd w:val="clear" w:color="auto" w:fill="FFFFFF"/>
              <w:ind w:firstLine="277"/>
              <w:jc w:val="both"/>
              <w:rPr>
                <w:sz w:val="24"/>
                <w:szCs w:val="24"/>
              </w:rPr>
            </w:pPr>
            <w:r w:rsidRPr="004C7744">
              <w:rPr>
                <w:sz w:val="24"/>
                <w:szCs w:val="24"/>
              </w:rPr>
              <w:t xml:space="preserve">Согласно постановлению администрации Нефтекумского </w:t>
            </w:r>
            <w:r w:rsidR="004C7744" w:rsidRPr="004C7744">
              <w:rPr>
                <w:sz w:val="24"/>
                <w:szCs w:val="24"/>
              </w:rPr>
              <w:t xml:space="preserve">муниципального округа Ставропольского края от 27 ноября 2023 г. № 1802 «Об утверждении Порядка рассмотрения вопросов правоприменительной </w:t>
            </w:r>
            <w:proofErr w:type="gramStart"/>
            <w:r w:rsidR="004C7744" w:rsidRPr="004C7744">
              <w:rPr>
                <w:sz w:val="24"/>
                <w:szCs w:val="24"/>
              </w:rPr>
              <w:t>практики</w:t>
            </w:r>
            <w:proofErr w:type="gramEnd"/>
            <w:r w:rsidR="004C7744" w:rsidRPr="004C7744">
              <w:rPr>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 и их должностных лиц» предоставляется информация в отдел правового, кадрового обеспечения и профилактики коррупционных правонарушений ежеквартально до 5 числа прошедшего квартала.</w:t>
            </w:r>
          </w:p>
          <w:p w:rsidR="00004163" w:rsidRPr="004C7744" w:rsidRDefault="00004163" w:rsidP="004C7744">
            <w:pPr>
              <w:shd w:val="clear" w:color="auto" w:fill="FFFFFF"/>
              <w:ind w:firstLine="277"/>
              <w:jc w:val="both"/>
              <w:rPr>
                <w:sz w:val="24"/>
                <w:szCs w:val="24"/>
              </w:rPr>
            </w:pPr>
            <w:proofErr w:type="gramStart"/>
            <w:r w:rsidRPr="004C7744">
              <w:rPr>
                <w:sz w:val="24"/>
                <w:szCs w:val="24"/>
              </w:rPr>
              <w:t xml:space="preserve">На основании постановления администрации Нефтекумского городского округа Ставропольского края от </w:t>
            </w:r>
            <w:r w:rsidRPr="004C7744">
              <w:rPr>
                <w:bCs/>
                <w:sz w:val="24"/>
                <w:szCs w:val="24"/>
              </w:rPr>
              <w:t xml:space="preserve">14 февраля </w:t>
            </w:r>
            <w:smartTag w:uri="urn:schemas-microsoft-com:office:smarttags" w:element="metricconverter">
              <w:smartTagPr>
                <w:attr w:name="ProductID" w:val="2019 г"/>
              </w:smartTagPr>
              <w:r w:rsidRPr="004C7744">
                <w:rPr>
                  <w:bCs/>
                  <w:sz w:val="24"/>
                  <w:szCs w:val="24"/>
                </w:rPr>
                <w:t>2019 г</w:t>
              </w:r>
            </w:smartTag>
            <w:r w:rsidRPr="004C7744">
              <w:rPr>
                <w:bCs/>
                <w:sz w:val="24"/>
                <w:szCs w:val="24"/>
              </w:rPr>
              <w:t xml:space="preserve">. № 168 «Об утверждении Порядка проведения антикоррупционного мониторинга применения нормативных правовых актов администрации Нефтекумского городского округа Ставропольского края» представляют указанные лица информацию </w:t>
            </w:r>
            <w:r w:rsidRPr="004C7744">
              <w:rPr>
                <w:sz w:val="24"/>
                <w:szCs w:val="24"/>
              </w:rPr>
              <w:t>до первого числа последнего месяца каждого квартала в отдел правового и кадрового обеспечения администрации Нефтекумского городского округа Ставропольского края проекты соответствующих муниципальных нормативных правовых актов</w:t>
            </w:r>
            <w:proofErr w:type="gramEnd"/>
            <w:r w:rsidRPr="004C7744">
              <w:rPr>
                <w:sz w:val="24"/>
                <w:szCs w:val="24"/>
              </w:rPr>
              <w:t xml:space="preserve"> на </w:t>
            </w:r>
            <w:proofErr w:type="spellStart"/>
            <w:r w:rsidRPr="004C7744">
              <w:rPr>
                <w:sz w:val="24"/>
                <w:szCs w:val="24"/>
              </w:rPr>
              <w:t>антикоррупционную</w:t>
            </w:r>
            <w:proofErr w:type="spellEnd"/>
            <w:r w:rsidRPr="004C7744">
              <w:rPr>
                <w:sz w:val="24"/>
                <w:szCs w:val="24"/>
              </w:rPr>
              <w:t xml:space="preserve"> экспертизу.</w:t>
            </w:r>
          </w:p>
        </w:tc>
      </w:tr>
      <w:tr w:rsidR="00004163" w:rsidRPr="00605B31" w:rsidTr="00001805">
        <w:trPr>
          <w:gridAfter w:val="1"/>
          <w:wAfter w:w="11" w:type="pct"/>
        </w:trPr>
        <w:tc>
          <w:tcPr>
            <w:tcW w:w="235" w:type="pct"/>
          </w:tcPr>
          <w:p w:rsidR="00004163" w:rsidRPr="00605B31" w:rsidRDefault="00004163" w:rsidP="004C7744">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7.</w:t>
            </w:r>
            <w:r w:rsidR="004C7744">
              <w:rPr>
                <w:rFonts w:ascii="Times New Roman" w:hAnsi="Times New Roman" w:cs="Times New Roman"/>
                <w:sz w:val="24"/>
                <w:szCs w:val="24"/>
              </w:rPr>
              <w:t>7</w:t>
            </w:r>
            <w:r w:rsidRPr="00605B31">
              <w:rPr>
                <w:rFonts w:ascii="Times New Roman" w:hAnsi="Times New Roman" w:cs="Times New Roman"/>
                <w:sz w:val="24"/>
                <w:szCs w:val="24"/>
              </w:rPr>
              <w:t>.</w:t>
            </w:r>
          </w:p>
        </w:tc>
        <w:tc>
          <w:tcPr>
            <w:tcW w:w="1135" w:type="pct"/>
          </w:tcPr>
          <w:p w:rsidR="00004163" w:rsidRPr="004C7744" w:rsidRDefault="00F90EB8" w:rsidP="00B96DB2">
            <w:pPr>
              <w:pStyle w:val="ConsPlusNormal"/>
              <w:jc w:val="both"/>
              <w:rPr>
                <w:rFonts w:ascii="Times New Roman" w:hAnsi="Times New Roman" w:cs="Times New Roman"/>
                <w:sz w:val="24"/>
                <w:szCs w:val="24"/>
              </w:rPr>
            </w:pPr>
            <w:r w:rsidRPr="004C7744">
              <w:rPr>
                <w:rFonts w:ascii="Times New Roman" w:hAnsi="Times New Roman" w:cs="Times New Roman"/>
                <w:sz w:val="24"/>
                <w:szCs w:val="24"/>
              </w:rPr>
              <w:t xml:space="preserve">Представление информации в отдел </w:t>
            </w:r>
            <w:r w:rsidR="004C7744" w:rsidRPr="004C7744">
              <w:rPr>
                <w:rFonts w:ascii="Times New Roman" w:hAnsi="Times New Roman" w:cs="Times New Roman"/>
                <w:sz w:val="24"/>
                <w:szCs w:val="24"/>
              </w:rPr>
              <w:t xml:space="preserve">правового, кадрового обеспечения и профилактики коррупционных правонарушений администрации </w:t>
            </w:r>
            <w:proofErr w:type="gramStart"/>
            <w:r w:rsidR="004C7744" w:rsidRPr="004C7744">
              <w:rPr>
                <w:rFonts w:ascii="Times New Roman" w:hAnsi="Times New Roman" w:cs="Times New Roman"/>
                <w:sz w:val="24"/>
                <w:szCs w:val="24"/>
              </w:rPr>
              <w:t>согласно протоколов</w:t>
            </w:r>
            <w:proofErr w:type="gramEnd"/>
            <w:r w:rsidR="004C7744" w:rsidRPr="004C7744">
              <w:rPr>
                <w:rFonts w:ascii="Times New Roman" w:hAnsi="Times New Roman" w:cs="Times New Roman"/>
                <w:sz w:val="24"/>
                <w:szCs w:val="24"/>
              </w:rPr>
              <w:t xml:space="preserve"> заседания комиссии </w:t>
            </w:r>
            <w:r w:rsidRPr="004C7744">
              <w:rPr>
                <w:rFonts w:ascii="Times New Roman" w:hAnsi="Times New Roman" w:cs="Times New Roman"/>
                <w:sz w:val="24"/>
                <w:szCs w:val="24"/>
              </w:rPr>
              <w:t xml:space="preserve">при Губернаторе Ставропольского края по координации работы по </w:t>
            </w:r>
            <w:r w:rsidRPr="004C7744">
              <w:rPr>
                <w:rFonts w:ascii="Times New Roman" w:hAnsi="Times New Roman" w:cs="Times New Roman"/>
                <w:sz w:val="24"/>
                <w:szCs w:val="24"/>
              </w:rPr>
              <w:lastRenderedPageBreak/>
              <w:t>противодействию коррупции в Ставропольском крае и заседания Межведомственного совета при Губернаторе Ставропольского края по противодействию коррупции</w:t>
            </w:r>
          </w:p>
        </w:tc>
        <w:tc>
          <w:tcPr>
            <w:tcW w:w="769" w:type="pct"/>
          </w:tcPr>
          <w:p w:rsidR="00004163" w:rsidRPr="00605B31" w:rsidRDefault="00004163" w:rsidP="003C3610">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 xml:space="preserve">Согласно установленным срокам на основании распоряжений администрации Нефтекумского </w:t>
            </w:r>
            <w:r w:rsidR="003C3610">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 xml:space="preserve">округа Ставропольского </w:t>
            </w:r>
            <w:r w:rsidRPr="00605B31">
              <w:rPr>
                <w:rFonts w:ascii="Times New Roman" w:hAnsi="Times New Roman" w:cs="Times New Roman"/>
                <w:sz w:val="24"/>
                <w:szCs w:val="24"/>
              </w:rPr>
              <w:lastRenderedPageBreak/>
              <w:t>края</w:t>
            </w:r>
          </w:p>
        </w:tc>
        <w:tc>
          <w:tcPr>
            <w:tcW w:w="2850"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Информация не поступала</w:t>
            </w:r>
          </w:p>
        </w:tc>
      </w:tr>
      <w:tr w:rsidR="00004163" w:rsidRPr="00605B31" w:rsidTr="00001805">
        <w:tblPrEx>
          <w:tblLook w:val="00A0"/>
        </w:tblPrEx>
        <w:trPr>
          <w:gridAfter w:val="1"/>
          <w:wAfter w:w="11" w:type="pct"/>
        </w:trPr>
        <w:tc>
          <w:tcPr>
            <w:tcW w:w="235" w:type="pct"/>
          </w:tcPr>
          <w:p w:rsidR="00004163" w:rsidRPr="00605B31" w:rsidRDefault="003C3610" w:rsidP="00B96DB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7.8</w:t>
            </w:r>
            <w:r w:rsidR="00004163" w:rsidRPr="00605B31">
              <w:rPr>
                <w:rFonts w:ascii="Times New Roman" w:hAnsi="Times New Roman" w:cs="Times New Roman"/>
                <w:sz w:val="24"/>
                <w:szCs w:val="24"/>
              </w:rPr>
              <w:t>.</w:t>
            </w:r>
          </w:p>
        </w:tc>
        <w:tc>
          <w:tcPr>
            <w:tcW w:w="1135" w:type="pct"/>
          </w:tcPr>
          <w:p w:rsidR="00004163" w:rsidRPr="00F90EB8" w:rsidRDefault="00F90EB8" w:rsidP="00B96DB2">
            <w:pPr>
              <w:pStyle w:val="ConsPlusNormal"/>
              <w:jc w:val="both"/>
              <w:rPr>
                <w:rFonts w:ascii="Times New Roman" w:hAnsi="Times New Roman" w:cs="Times New Roman"/>
                <w:sz w:val="24"/>
                <w:szCs w:val="24"/>
              </w:rPr>
            </w:pPr>
            <w:r w:rsidRPr="00F90EB8">
              <w:rPr>
                <w:rFonts w:ascii="Times New Roman" w:hAnsi="Times New Roman" w:cs="Times New Roman"/>
                <w:sz w:val="24"/>
                <w:szCs w:val="24"/>
              </w:rPr>
              <w:t xml:space="preserve">Представление информации </w:t>
            </w:r>
            <w:proofErr w:type="gramStart"/>
            <w:r w:rsidRPr="00F90EB8">
              <w:rPr>
                <w:rFonts w:ascii="Times New Roman" w:hAnsi="Times New Roman" w:cs="Times New Roman"/>
                <w:sz w:val="24"/>
                <w:szCs w:val="24"/>
              </w:rPr>
              <w:t>в управление Губернатора Ставропольского края по координации работы по противодействию коррупции в Ставропольском крае согласно протоколов заседания комиссии при Губернаторе</w:t>
            </w:r>
            <w:proofErr w:type="gramEnd"/>
            <w:r w:rsidRPr="00F90EB8">
              <w:rPr>
                <w:rFonts w:ascii="Times New Roman" w:hAnsi="Times New Roman" w:cs="Times New Roman"/>
                <w:sz w:val="24"/>
                <w:szCs w:val="24"/>
              </w:rPr>
              <w:t xml:space="preserve"> Ставропольского края по координации работы по противодействию коррупции в Ставропольском крае и заседания Межведомственного совета при Губернаторе Ставропольского края по противодействию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Согласно установленным срокам в протоколах</w:t>
            </w:r>
          </w:p>
        </w:tc>
        <w:tc>
          <w:tcPr>
            <w:tcW w:w="2850" w:type="pct"/>
          </w:tcPr>
          <w:p w:rsidR="00004163" w:rsidRPr="00605B31" w:rsidRDefault="00004163" w:rsidP="00B562CC">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 xml:space="preserve">Отдел </w:t>
            </w:r>
            <w:r w:rsidR="003C3610" w:rsidRPr="004C7744">
              <w:rPr>
                <w:rFonts w:ascii="Times New Roman" w:hAnsi="Times New Roman" w:cs="Times New Roman"/>
                <w:sz w:val="24"/>
                <w:szCs w:val="24"/>
              </w:rPr>
              <w:t xml:space="preserve">правового, кадрового обеспечения и профилактики коррупционных правонарушений </w:t>
            </w:r>
            <w:r w:rsidRPr="00605B31">
              <w:rPr>
                <w:rFonts w:ascii="Times New Roman" w:hAnsi="Times New Roman" w:cs="Times New Roman"/>
                <w:sz w:val="24"/>
                <w:szCs w:val="24"/>
              </w:rPr>
              <w:t>направляет информацию в установленные сроки</w:t>
            </w:r>
            <w:r w:rsidR="00F90EB8">
              <w:rPr>
                <w:rFonts w:ascii="Times New Roman" w:hAnsi="Times New Roman" w:cs="Times New Roman"/>
                <w:sz w:val="24"/>
                <w:szCs w:val="24"/>
              </w:rPr>
              <w:t>.</w:t>
            </w:r>
          </w:p>
        </w:tc>
      </w:tr>
    </w:tbl>
    <w:p w:rsidR="00004163" w:rsidRPr="009B15E9" w:rsidRDefault="00004163" w:rsidP="00004163">
      <w:pPr>
        <w:rPr>
          <w:sz w:val="24"/>
          <w:szCs w:val="24"/>
        </w:rPr>
      </w:pPr>
    </w:p>
    <w:sectPr w:rsidR="00004163" w:rsidRPr="009B15E9" w:rsidSect="00547709">
      <w:footerReference w:type="default" r:id="rId24"/>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2E0" w:rsidRDefault="00EA72E0" w:rsidP="00316D1C">
      <w:r>
        <w:separator/>
      </w:r>
    </w:p>
  </w:endnote>
  <w:endnote w:type="continuationSeparator" w:id="0">
    <w:p w:rsidR="00EA72E0" w:rsidRDefault="00EA72E0" w:rsidP="00316D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51859"/>
      <w:docPartObj>
        <w:docPartGallery w:val="Page Numbers (Bottom of Page)"/>
        <w:docPartUnique/>
      </w:docPartObj>
    </w:sdtPr>
    <w:sdtEndPr>
      <w:rPr>
        <w:sz w:val="20"/>
        <w:szCs w:val="20"/>
      </w:rPr>
    </w:sdtEndPr>
    <w:sdtContent>
      <w:p w:rsidR="004452C8" w:rsidRPr="00714617" w:rsidRDefault="004452C8">
        <w:pPr>
          <w:pStyle w:val="ac"/>
          <w:jc w:val="center"/>
          <w:rPr>
            <w:sz w:val="20"/>
            <w:szCs w:val="20"/>
          </w:rPr>
        </w:pPr>
        <w:r w:rsidRPr="00714617">
          <w:rPr>
            <w:sz w:val="20"/>
            <w:szCs w:val="20"/>
          </w:rPr>
          <w:fldChar w:fldCharType="begin"/>
        </w:r>
        <w:r w:rsidRPr="00714617">
          <w:rPr>
            <w:sz w:val="20"/>
            <w:szCs w:val="20"/>
          </w:rPr>
          <w:instrText xml:space="preserve"> PAGE   \* MERGEFORMAT </w:instrText>
        </w:r>
        <w:r w:rsidRPr="00714617">
          <w:rPr>
            <w:sz w:val="20"/>
            <w:szCs w:val="20"/>
          </w:rPr>
          <w:fldChar w:fldCharType="separate"/>
        </w:r>
        <w:r w:rsidR="00FA6F4A">
          <w:rPr>
            <w:noProof/>
            <w:sz w:val="20"/>
            <w:szCs w:val="20"/>
          </w:rPr>
          <w:t>37</w:t>
        </w:r>
        <w:r w:rsidRPr="00714617">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2E0" w:rsidRDefault="00EA72E0" w:rsidP="00316D1C">
      <w:r>
        <w:separator/>
      </w:r>
    </w:p>
  </w:footnote>
  <w:footnote w:type="continuationSeparator" w:id="0">
    <w:p w:rsidR="00EA72E0" w:rsidRDefault="00EA72E0" w:rsidP="00316D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83981"/>
    <w:multiLevelType w:val="hybridMultilevel"/>
    <w:tmpl w:val="86CA9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9EF54B4"/>
    <w:multiLevelType w:val="hybridMultilevel"/>
    <w:tmpl w:val="82046B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1B767E3"/>
    <w:multiLevelType w:val="hybridMultilevel"/>
    <w:tmpl w:val="E96A461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C32077C"/>
    <w:multiLevelType w:val="hybridMultilevel"/>
    <w:tmpl w:val="7D98B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7C7064"/>
    <w:multiLevelType w:val="hybridMultilevel"/>
    <w:tmpl w:val="E96A461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4163"/>
    <w:rsid w:val="00001805"/>
    <w:rsid w:val="00004163"/>
    <w:rsid w:val="000356FC"/>
    <w:rsid w:val="00036546"/>
    <w:rsid w:val="0004687A"/>
    <w:rsid w:val="000627F6"/>
    <w:rsid w:val="00073BB9"/>
    <w:rsid w:val="00075CC3"/>
    <w:rsid w:val="000837C0"/>
    <w:rsid w:val="00085DBE"/>
    <w:rsid w:val="000C4560"/>
    <w:rsid w:val="000D75AC"/>
    <w:rsid w:val="000F6A84"/>
    <w:rsid w:val="000F7E6B"/>
    <w:rsid w:val="0010088F"/>
    <w:rsid w:val="00103FC1"/>
    <w:rsid w:val="0013386B"/>
    <w:rsid w:val="0015395E"/>
    <w:rsid w:val="00160CCE"/>
    <w:rsid w:val="00165D3F"/>
    <w:rsid w:val="00166EE0"/>
    <w:rsid w:val="0017531C"/>
    <w:rsid w:val="001953F2"/>
    <w:rsid w:val="001B7B16"/>
    <w:rsid w:val="001E39F7"/>
    <w:rsid w:val="001E3A2F"/>
    <w:rsid w:val="00204D9C"/>
    <w:rsid w:val="00213388"/>
    <w:rsid w:val="00224E69"/>
    <w:rsid w:val="0024255A"/>
    <w:rsid w:val="0024276B"/>
    <w:rsid w:val="002612E9"/>
    <w:rsid w:val="002771EC"/>
    <w:rsid w:val="0028060C"/>
    <w:rsid w:val="00282050"/>
    <w:rsid w:val="002973F3"/>
    <w:rsid w:val="002C03E0"/>
    <w:rsid w:val="002E0EFA"/>
    <w:rsid w:val="002F0592"/>
    <w:rsid w:val="002F3C5F"/>
    <w:rsid w:val="002F666E"/>
    <w:rsid w:val="00310E01"/>
    <w:rsid w:val="00313792"/>
    <w:rsid w:val="00316D1C"/>
    <w:rsid w:val="0032077C"/>
    <w:rsid w:val="00334AAF"/>
    <w:rsid w:val="00340E6B"/>
    <w:rsid w:val="00344F59"/>
    <w:rsid w:val="003452FF"/>
    <w:rsid w:val="00373BBD"/>
    <w:rsid w:val="003858E9"/>
    <w:rsid w:val="0039042E"/>
    <w:rsid w:val="0039640A"/>
    <w:rsid w:val="003C3610"/>
    <w:rsid w:val="003D1C17"/>
    <w:rsid w:val="003D7FCF"/>
    <w:rsid w:val="003E00A0"/>
    <w:rsid w:val="003F3FBB"/>
    <w:rsid w:val="003F5027"/>
    <w:rsid w:val="00402904"/>
    <w:rsid w:val="00403705"/>
    <w:rsid w:val="004452C8"/>
    <w:rsid w:val="00490261"/>
    <w:rsid w:val="004A241A"/>
    <w:rsid w:val="004C20A7"/>
    <w:rsid w:val="004C7744"/>
    <w:rsid w:val="004E7A0D"/>
    <w:rsid w:val="004F2E97"/>
    <w:rsid w:val="004F3047"/>
    <w:rsid w:val="00547709"/>
    <w:rsid w:val="0055664C"/>
    <w:rsid w:val="00570B78"/>
    <w:rsid w:val="005721B2"/>
    <w:rsid w:val="00574032"/>
    <w:rsid w:val="005779E7"/>
    <w:rsid w:val="005A496D"/>
    <w:rsid w:val="005B603B"/>
    <w:rsid w:val="005C4A59"/>
    <w:rsid w:val="005D167E"/>
    <w:rsid w:val="005D1D49"/>
    <w:rsid w:val="005D51A9"/>
    <w:rsid w:val="005D5B16"/>
    <w:rsid w:val="005E1FF7"/>
    <w:rsid w:val="006042B6"/>
    <w:rsid w:val="0062261D"/>
    <w:rsid w:val="00623378"/>
    <w:rsid w:val="0062353C"/>
    <w:rsid w:val="00661289"/>
    <w:rsid w:val="00684ED7"/>
    <w:rsid w:val="00692572"/>
    <w:rsid w:val="00694C59"/>
    <w:rsid w:val="00694F60"/>
    <w:rsid w:val="006A5CA4"/>
    <w:rsid w:val="006B3C35"/>
    <w:rsid w:val="006D7546"/>
    <w:rsid w:val="006F49C5"/>
    <w:rsid w:val="00714617"/>
    <w:rsid w:val="007158AA"/>
    <w:rsid w:val="00756CA5"/>
    <w:rsid w:val="007D5071"/>
    <w:rsid w:val="007E4D51"/>
    <w:rsid w:val="007E60AF"/>
    <w:rsid w:val="007F30E5"/>
    <w:rsid w:val="007F3863"/>
    <w:rsid w:val="00844EE1"/>
    <w:rsid w:val="00853F1B"/>
    <w:rsid w:val="00877DF2"/>
    <w:rsid w:val="00893699"/>
    <w:rsid w:val="008972E1"/>
    <w:rsid w:val="008A4EF8"/>
    <w:rsid w:val="008D0544"/>
    <w:rsid w:val="00903169"/>
    <w:rsid w:val="009120D7"/>
    <w:rsid w:val="00913600"/>
    <w:rsid w:val="00942CE2"/>
    <w:rsid w:val="00952C5C"/>
    <w:rsid w:val="00961990"/>
    <w:rsid w:val="00973A48"/>
    <w:rsid w:val="009812C0"/>
    <w:rsid w:val="009D07A3"/>
    <w:rsid w:val="00A313FA"/>
    <w:rsid w:val="00A422F8"/>
    <w:rsid w:val="00A42ACF"/>
    <w:rsid w:val="00A631B1"/>
    <w:rsid w:val="00A72081"/>
    <w:rsid w:val="00A73CBD"/>
    <w:rsid w:val="00A953E3"/>
    <w:rsid w:val="00AA5136"/>
    <w:rsid w:val="00AA6C14"/>
    <w:rsid w:val="00AB0F53"/>
    <w:rsid w:val="00AC1F12"/>
    <w:rsid w:val="00AD0172"/>
    <w:rsid w:val="00AD2A33"/>
    <w:rsid w:val="00AE2252"/>
    <w:rsid w:val="00B17EEE"/>
    <w:rsid w:val="00B422E6"/>
    <w:rsid w:val="00B562CC"/>
    <w:rsid w:val="00B96DB2"/>
    <w:rsid w:val="00BA571B"/>
    <w:rsid w:val="00BC5F1A"/>
    <w:rsid w:val="00BE4395"/>
    <w:rsid w:val="00BF0274"/>
    <w:rsid w:val="00BF78A5"/>
    <w:rsid w:val="00C10894"/>
    <w:rsid w:val="00C42108"/>
    <w:rsid w:val="00C72CC0"/>
    <w:rsid w:val="00C957B9"/>
    <w:rsid w:val="00CB1A1C"/>
    <w:rsid w:val="00CB545C"/>
    <w:rsid w:val="00CE4C42"/>
    <w:rsid w:val="00CE55A5"/>
    <w:rsid w:val="00CF3C77"/>
    <w:rsid w:val="00D25727"/>
    <w:rsid w:val="00D2790A"/>
    <w:rsid w:val="00D41F3C"/>
    <w:rsid w:val="00D43D96"/>
    <w:rsid w:val="00D635C0"/>
    <w:rsid w:val="00D717C5"/>
    <w:rsid w:val="00DC5F52"/>
    <w:rsid w:val="00DD7B25"/>
    <w:rsid w:val="00DE3F9E"/>
    <w:rsid w:val="00E015EE"/>
    <w:rsid w:val="00E04B53"/>
    <w:rsid w:val="00E3060B"/>
    <w:rsid w:val="00E370D2"/>
    <w:rsid w:val="00E37668"/>
    <w:rsid w:val="00E535A2"/>
    <w:rsid w:val="00E62CCD"/>
    <w:rsid w:val="00E97E33"/>
    <w:rsid w:val="00EA564C"/>
    <w:rsid w:val="00EA72E0"/>
    <w:rsid w:val="00EC43F1"/>
    <w:rsid w:val="00EC4737"/>
    <w:rsid w:val="00EC5D79"/>
    <w:rsid w:val="00EE288A"/>
    <w:rsid w:val="00EF602B"/>
    <w:rsid w:val="00F07373"/>
    <w:rsid w:val="00F16805"/>
    <w:rsid w:val="00F20257"/>
    <w:rsid w:val="00F33FDF"/>
    <w:rsid w:val="00F34D6D"/>
    <w:rsid w:val="00F41B6E"/>
    <w:rsid w:val="00F42520"/>
    <w:rsid w:val="00F449D6"/>
    <w:rsid w:val="00F70257"/>
    <w:rsid w:val="00F74F77"/>
    <w:rsid w:val="00F90EB8"/>
    <w:rsid w:val="00FA6F4A"/>
    <w:rsid w:val="00FB32D1"/>
    <w:rsid w:val="00FB711F"/>
    <w:rsid w:val="00FB7F7E"/>
    <w:rsid w:val="00FF5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163"/>
    <w:pPr>
      <w:spacing w:after="0" w:line="240" w:lineRule="auto"/>
    </w:pPr>
    <w:rPr>
      <w:rFonts w:ascii="Times New Roman" w:eastAsia="Times New Roman" w:hAnsi="Times New Roman" w:cs="Times New Roman"/>
      <w:sz w:val="28"/>
      <w:szCs w:val="28"/>
      <w:lang w:eastAsia="ru-RU"/>
    </w:rPr>
  </w:style>
  <w:style w:type="paragraph" w:styleId="2">
    <w:name w:val="heading 2"/>
    <w:basedOn w:val="a"/>
    <w:link w:val="20"/>
    <w:qFormat/>
    <w:rsid w:val="00004163"/>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2C03E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04163"/>
    <w:rPr>
      <w:rFonts w:ascii="Times New Roman" w:eastAsia="Times New Roman" w:hAnsi="Times New Roman" w:cs="Times New Roman"/>
      <w:b/>
      <w:bCs/>
      <w:sz w:val="36"/>
      <w:szCs w:val="36"/>
      <w:lang w:eastAsia="ru-RU"/>
    </w:rPr>
  </w:style>
  <w:style w:type="paragraph" w:customStyle="1" w:styleId="ConsPlusNormal">
    <w:name w:val="ConsPlusNormal"/>
    <w:link w:val="ConsPlusNormal0"/>
    <w:rsid w:val="00004163"/>
    <w:pPr>
      <w:widowControl w:val="0"/>
      <w:autoSpaceDE w:val="0"/>
      <w:autoSpaceDN w:val="0"/>
      <w:spacing w:after="0" w:line="240" w:lineRule="auto"/>
    </w:pPr>
    <w:rPr>
      <w:rFonts w:ascii="Calibri" w:eastAsia="Times New Roman" w:hAnsi="Calibri" w:cs="Calibri"/>
      <w:lang w:eastAsia="ru-RU"/>
    </w:rPr>
  </w:style>
  <w:style w:type="paragraph" w:styleId="a3">
    <w:name w:val="Normal (Web)"/>
    <w:basedOn w:val="a"/>
    <w:uiPriority w:val="99"/>
    <w:rsid w:val="00004163"/>
    <w:pPr>
      <w:spacing w:before="100" w:beforeAutospacing="1" w:after="100" w:afterAutospacing="1"/>
    </w:pPr>
    <w:rPr>
      <w:sz w:val="24"/>
      <w:szCs w:val="24"/>
    </w:rPr>
  </w:style>
  <w:style w:type="character" w:customStyle="1" w:styleId="ConsPlusNormal0">
    <w:name w:val="ConsPlusNormal Знак"/>
    <w:link w:val="ConsPlusNormal"/>
    <w:locked/>
    <w:rsid w:val="00004163"/>
    <w:rPr>
      <w:rFonts w:ascii="Calibri" w:eastAsia="Times New Roman" w:hAnsi="Calibri" w:cs="Calibri"/>
      <w:lang w:eastAsia="ru-RU"/>
    </w:rPr>
  </w:style>
  <w:style w:type="paragraph" w:customStyle="1" w:styleId="1">
    <w:name w:val="Обычный1"/>
    <w:rsid w:val="00004163"/>
    <w:pPr>
      <w:widowControl w:val="0"/>
      <w:snapToGrid w:val="0"/>
      <w:spacing w:before="220" w:after="0" w:line="300" w:lineRule="auto"/>
      <w:ind w:left="440" w:hanging="260"/>
    </w:pPr>
    <w:rPr>
      <w:rFonts w:ascii="Times New Roman" w:eastAsia="Times New Roman" w:hAnsi="Times New Roman" w:cs="Times New Roman"/>
      <w:szCs w:val="20"/>
      <w:lang w:eastAsia="ru-RU"/>
    </w:rPr>
  </w:style>
  <w:style w:type="paragraph" w:customStyle="1" w:styleId="ConsPlusTitle">
    <w:name w:val="ConsPlusTitle"/>
    <w:rsid w:val="0000416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11">
    <w:name w:val="s11"/>
    <w:rsid w:val="00004163"/>
    <w:rPr>
      <w:b/>
      <w:bCs/>
    </w:rPr>
  </w:style>
  <w:style w:type="character" w:styleId="a4">
    <w:name w:val="Hyperlink"/>
    <w:rsid w:val="00004163"/>
    <w:rPr>
      <w:color w:val="0000FF"/>
      <w:u w:val="single"/>
    </w:rPr>
  </w:style>
  <w:style w:type="paragraph" w:styleId="a5">
    <w:name w:val="Subtitle"/>
    <w:basedOn w:val="a"/>
    <w:next w:val="a"/>
    <w:link w:val="a6"/>
    <w:qFormat/>
    <w:rsid w:val="00004163"/>
    <w:pPr>
      <w:spacing w:after="60"/>
      <w:jc w:val="center"/>
      <w:outlineLvl w:val="1"/>
    </w:pPr>
    <w:rPr>
      <w:rFonts w:ascii="Cambria" w:hAnsi="Cambria"/>
      <w:sz w:val="24"/>
      <w:szCs w:val="24"/>
    </w:rPr>
  </w:style>
  <w:style w:type="character" w:customStyle="1" w:styleId="a6">
    <w:name w:val="Подзаголовок Знак"/>
    <w:basedOn w:val="a0"/>
    <w:link w:val="a5"/>
    <w:rsid w:val="00004163"/>
    <w:rPr>
      <w:rFonts w:ascii="Cambria" w:eastAsia="Times New Roman" w:hAnsi="Cambria" w:cs="Times New Roman"/>
      <w:sz w:val="24"/>
      <w:szCs w:val="24"/>
      <w:lang w:eastAsia="ru-RU"/>
    </w:rPr>
  </w:style>
  <w:style w:type="character" w:customStyle="1" w:styleId="21">
    <w:name w:val="Основной текст (2)_"/>
    <w:link w:val="22"/>
    <w:rsid w:val="000627F6"/>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0627F6"/>
    <w:pPr>
      <w:widowControl w:val="0"/>
      <w:shd w:val="clear" w:color="auto" w:fill="FFFFFF"/>
      <w:spacing w:before="180" w:line="320" w:lineRule="exact"/>
    </w:pPr>
    <w:rPr>
      <w:rFonts w:cstheme="minorBidi"/>
      <w:lang w:eastAsia="en-US"/>
    </w:rPr>
  </w:style>
  <w:style w:type="character" w:styleId="a7">
    <w:name w:val="Strong"/>
    <w:uiPriority w:val="22"/>
    <w:qFormat/>
    <w:rsid w:val="00BA571B"/>
    <w:rPr>
      <w:b/>
      <w:bCs/>
    </w:rPr>
  </w:style>
  <w:style w:type="paragraph" w:customStyle="1" w:styleId="Standard">
    <w:name w:val="Standard"/>
    <w:rsid w:val="00BA571B"/>
    <w:pPr>
      <w:suppressAutoHyphens/>
      <w:spacing w:after="0" w:line="240" w:lineRule="auto"/>
      <w:textAlignment w:val="baseline"/>
    </w:pPr>
    <w:rPr>
      <w:rFonts w:ascii="Times New Roman" w:eastAsia="Times New Roman" w:hAnsi="Times New Roman" w:cs="Times New Roman"/>
      <w:kern w:val="1"/>
      <w:sz w:val="28"/>
      <w:szCs w:val="20"/>
      <w:lang w:eastAsia="ar-SA"/>
    </w:rPr>
  </w:style>
  <w:style w:type="paragraph" w:styleId="a8">
    <w:name w:val="List Paragraph"/>
    <w:basedOn w:val="a"/>
    <w:uiPriority w:val="34"/>
    <w:qFormat/>
    <w:rsid w:val="00BA571B"/>
    <w:pPr>
      <w:ind w:left="720"/>
      <w:contextualSpacing/>
    </w:pPr>
    <w:rPr>
      <w:sz w:val="24"/>
      <w:szCs w:val="24"/>
    </w:rPr>
  </w:style>
  <w:style w:type="character" w:customStyle="1" w:styleId="30">
    <w:name w:val="Заголовок 3 Знак"/>
    <w:basedOn w:val="a0"/>
    <w:link w:val="3"/>
    <w:rsid w:val="002C03E0"/>
    <w:rPr>
      <w:rFonts w:asciiTheme="majorHAnsi" w:eastAsiaTheme="majorEastAsia" w:hAnsiTheme="majorHAnsi" w:cstheme="majorBidi"/>
      <w:b/>
      <w:bCs/>
      <w:color w:val="4F81BD" w:themeColor="accent1"/>
      <w:sz w:val="28"/>
      <w:szCs w:val="28"/>
      <w:lang w:eastAsia="ru-RU"/>
    </w:rPr>
  </w:style>
  <w:style w:type="character" w:customStyle="1" w:styleId="nomer2">
    <w:name w:val="nomer2"/>
    <w:basedOn w:val="a0"/>
    <w:rsid w:val="002C03E0"/>
  </w:style>
  <w:style w:type="table" w:styleId="a9">
    <w:name w:val="Table Grid"/>
    <w:basedOn w:val="a1"/>
    <w:rsid w:val="006233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316D1C"/>
    <w:pPr>
      <w:tabs>
        <w:tab w:val="center" w:pos="4677"/>
        <w:tab w:val="right" w:pos="9355"/>
      </w:tabs>
    </w:pPr>
  </w:style>
  <w:style w:type="character" w:customStyle="1" w:styleId="ab">
    <w:name w:val="Верхний колонтитул Знак"/>
    <w:basedOn w:val="a0"/>
    <w:link w:val="aa"/>
    <w:uiPriority w:val="99"/>
    <w:semiHidden/>
    <w:rsid w:val="00316D1C"/>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316D1C"/>
    <w:pPr>
      <w:tabs>
        <w:tab w:val="center" w:pos="4677"/>
        <w:tab w:val="right" w:pos="9355"/>
      </w:tabs>
    </w:pPr>
  </w:style>
  <w:style w:type="character" w:customStyle="1" w:styleId="ad">
    <w:name w:val="Нижний колонтитул Знак"/>
    <w:basedOn w:val="a0"/>
    <w:link w:val="ac"/>
    <w:uiPriority w:val="99"/>
    <w:rsid w:val="00316D1C"/>
    <w:rPr>
      <w:rFonts w:ascii="Times New Roman" w:eastAsia="Times New Roman" w:hAnsi="Times New Roman" w:cs="Times New Roman"/>
      <w:sz w:val="28"/>
      <w:szCs w:val="28"/>
      <w:lang w:eastAsia="ru-RU"/>
    </w:rPr>
  </w:style>
  <w:style w:type="paragraph" w:customStyle="1" w:styleId="Default">
    <w:name w:val="Default"/>
    <w:rsid w:val="003D7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683161630D1D8735F0FD984F012E1EE54C03E78BEA6DDF6F0B50F4F978785E382C8553F8BD271DEAE58987ECDA593A9A77A823fEbEG" TargetMode="External"/><Relationship Id="rId13" Type="http://schemas.openxmlformats.org/officeDocument/2006/relationships/hyperlink" Target="https://anmosk.gosuslugi.ru/deyatelnost/napravleniya-deyatelnosti/protivodeystvie-korruptsii/normativnye-pravovye-i-inye-akty/normativnye-pravovye-akty-neftekumskogo-mo-sk_2902.html" TargetMode="External"/><Relationship Id="rId18" Type="http://schemas.openxmlformats.org/officeDocument/2006/relationships/hyperlink" Target="consultantplus://offline/ref=D46D9A85C693D54E3B69168153FDBD1E72A06AFFFDF65C13414F2EBF6D55678C1FB6FAA5490651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D683161630D1D8735F0E395596D7116E24759E88CEE648E36540BA9AE7172097F63DC12B4BB724CAFB28C84E690087CD178AA20F004088AD8D1C6f2b1G" TargetMode="External"/><Relationship Id="rId7" Type="http://schemas.openxmlformats.org/officeDocument/2006/relationships/endnotes" Target="endnotes.xml"/><Relationship Id="rId12" Type="http://schemas.openxmlformats.org/officeDocument/2006/relationships/hyperlink" Target="https://anmosk.gosuslugi.ru/deyatelnost/napravleniya-deyatelnosti/protivodeystvie-korruptsii/normativnye-pravovye-i-inye-akty/normativnye-pravovye-akty-neftekumskogo-mo-sk_1725.html" TargetMode="External"/><Relationship Id="rId17" Type="http://schemas.openxmlformats.org/officeDocument/2006/relationships/hyperlink" Target="consultantplus://offline/ref=D46D9A85C693D54E3B69168153FDBD1E72A06AFFFDF65C13414F2EBF6D55678C1FB6FAA441065E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46D9A85C693D54E3B69168153FDBD1E72A06AFFFDF65C13414F2EBF6D55678C1FB6FAA5490651G" TargetMode="External"/><Relationship Id="rId20" Type="http://schemas.openxmlformats.org/officeDocument/2006/relationships/hyperlink" Target="consultantplus://offline/ref=9D683161630D1D8735F0E395596D7116E24759E88CE6668D3A540BA9AE7172097F63DC12B4BB724CAEB98C82E690087CD178AA20F004088AD8D1C6f2b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D375E094075A9AB9E7EFBE3BEB989C9756E6C650F253C59A5A268F9F1089A0D10EC157E43032A36F918ABD1B50206874704F165BFBC249M9EE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9D683161630D1D8735F0FD984F012E1EE44401E08AEB6DDF6F0B50F4F978785E2A2CDD5CF2B76D4CACAE8685EFfCb4G" TargetMode="External"/><Relationship Id="rId23" Type="http://schemas.openxmlformats.org/officeDocument/2006/relationships/hyperlink" Target="consultantplus://offline/ref=9D683161630D1D8735F0E395596D7116E24759E88CEE648E36540BA9AE7172097F63DC12B4BB724CAFB28C84E690087CD178AA20F004088AD8D1C6f2b1G" TargetMode="External"/><Relationship Id="rId10" Type="http://schemas.openxmlformats.org/officeDocument/2006/relationships/hyperlink" Target="consultantplus://offline/ref=9B3E09F2C391EA59BFE9966CA2939B4876485CB0AF460C01F26B866046UBXBJ" TargetMode="External"/><Relationship Id="rId19" Type="http://schemas.openxmlformats.org/officeDocument/2006/relationships/hyperlink" Target="consultantplus://offline/ref=D46D9A85C693D54E3B69168153FDBD1E72A06AFFFDF65C13414F2EBF6D55678C1FB6FAA441065EG" TargetMode="External"/><Relationship Id="rId4" Type="http://schemas.openxmlformats.org/officeDocument/2006/relationships/settings" Target="settings.xml"/><Relationship Id="rId9" Type="http://schemas.openxmlformats.org/officeDocument/2006/relationships/hyperlink" Target="https://docs.cntd.ru/document/430642830" TargetMode="External"/><Relationship Id="rId14" Type="http://schemas.openxmlformats.org/officeDocument/2006/relationships/hyperlink" Target="https://anmosk.gosuslugi.ru/deyatelnost/napravleniya-deyatelnosti/protivodeystvie-korruptsii/mezhvedomstvennaya-komissiya-po-protivodeystviyu-korruptsii/dokumenty-omsu_2856.html" TargetMode="External"/><Relationship Id="rId22" Type="http://schemas.openxmlformats.org/officeDocument/2006/relationships/hyperlink" Target="consultantplus://offline/ref=9D683161630D1D8735F0E395596D7116E24759E88CE6668D3A540BA9AE7172097F63DC12B4BB724CAEB98C82E690087CD178AA20F004088AD8D1C6f2b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B3BF4-2457-4422-9B1F-3584C18C4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41</Pages>
  <Words>13524</Words>
  <Characters>77088</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Шевцова</dc:creator>
  <cp:lastModifiedBy>Шевцова</cp:lastModifiedBy>
  <cp:revision>81</cp:revision>
  <cp:lastPrinted>2023-10-16T06:52:00Z</cp:lastPrinted>
  <dcterms:created xsi:type="dcterms:W3CDTF">2022-09-29T13:08:00Z</dcterms:created>
  <dcterms:modified xsi:type="dcterms:W3CDTF">2024-07-11T12:20:00Z</dcterms:modified>
</cp:coreProperties>
</file>