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r w:rsidRPr="00605B31">
              <w:rPr>
                <w:sz w:val="24"/>
                <w:szCs w:val="24"/>
              </w:rPr>
              <w:t>Комплексная информация по исполнению Плана мероприятий по противодействию коррупции в АН</w:t>
            </w:r>
            <w:r w:rsidR="003D7FCF">
              <w:rPr>
                <w:sz w:val="24"/>
                <w:szCs w:val="24"/>
              </w:rPr>
              <w:t>М</w:t>
            </w:r>
            <w:r w:rsidRPr="00605B31">
              <w:rPr>
                <w:sz w:val="24"/>
                <w:szCs w:val="24"/>
              </w:rPr>
              <w:t xml:space="preserve">О СК, ее отраслевых (функциональных) и территориальном органах, на 2024 год, утвержденного Постановлением от </w:t>
            </w:r>
            <w:r w:rsidR="003D7FCF">
              <w:rPr>
                <w:sz w:val="24"/>
                <w:szCs w:val="24"/>
              </w:rPr>
              <w:t>29</w:t>
            </w:r>
            <w:r w:rsidRPr="00605B31">
              <w:rPr>
                <w:sz w:val="24"/>
                <w:szCs w:val="24"/>
              </w:rPr>
              <w:t xml:space="preserve"> декабря 202</w:t>
            </w:r>
            <w:r w:rsidR="003D7FCF">
              <w:rPr>
                <w:sz w:val="24"/>
                <w:szCs w:val="24"/>
              </w:rPr>
              <w:t>3</w:t>
            </w:r>
            <w:r w:rsidRPr="00605B31">
              <w:rPr>
                <w:sz w:val="24"/>
                <w:szCs w:val="24"/>
              </w:rPr>
              <w:t xml:space="preserve"> г. №</w:t>
            </w:r>
            <w:r w:rsidR="003D7FCF">
              <w:rPr>
                <w:sz w:val="24"/>
                <w:szCs w:val="24"/>
              </w:rPr>
              <w:t xml:space="preserve"> 2109</w:t>
            </w:r>
            <w:r w:rsidRPr="00605B31">
              <w:rPr>
                <w:sz w:val="24"/>
                <w:szCs w:val="24"/>
              </w:rPr>
              <w:t xml:space="preserve">, </w:t>
            </w:r>
          </w:p>
          <w:p w:rsidR="00004163" w:rsidRPr="00605B31" w:rsidRDefault="00004163" w:rsidP="0032077C">
            <w:pPr>
              <w:pStyle w:val="2"/>
              <w:shd w:val="clear" w:color="auto" w:fill="FFFFFF"/>
              <w:spacing w:before="0" w:beforeAutospacing="0" w:after="0" w:afterAutospacing="0"/>
              <w:jc w:val="center"/>
              <w:rPr>
                <w:sz w:val="24"/>
                <w:szCs w:val="24"/>
              </w:rPr>
            </w:pPr>
            <w:r w:rsidRPr="00605B31">
              <w:rPr>
                <w:sz w:val="24"/>
                <w:szCs w:val="24"/>
              </w:rPr>
              <w:t xml:space="preserve">за </w:t>
            </w:r>
            <w:r w:rsidR="00D05A0C">
              <w:rPr>
                <w:sz w:val="24"/>
                <w:szCs w:val="24"/>
              </w:rPr>
              <w:t>3</w:t>
            </w:r>
            <w:r w:rsidRPr="00605B31">
              <w:rPr>
                <w:sz w:val="24"/>
                <w:szCs w:val="24"/>
              </w:rPr>
              <w:t xml:space="preserve"> квартал 202</w:t>
            </w:r>
            <w:r w:rsidR="003D7FCF">
              <w:rPr>
                <w:sz w:val="24"/>
                <w:szCs w:val="24"/>
              </w:rPr>
              <w:t>4</w:t>
            </w:r>
            <w:r w:rsidRPr="00605B31">
              <w:rPr>
                <w:sz w:val="24"/>
                <w:szCs w:val="24"/>
              </w:rPr>
              <w:t xml:space="preserve"> года</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3D7FCF">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3D7FCF" w:rsidRPr="00D05A0C" w:rsidRDefault="003D7FCF" w:rsidP="00D05A0C">
            <w:pPr>
              <w:ind w:firstLine="277"/>
              <w:jc w:val="both"/>
              <w:rPr>
                <w:sz w:val="24"/>
                <w:szCs w:val="24"/>
              </w:rPr>
            </w:pPr>
            <w:proofErr w:type="gramStart"/>
            <w:r w:rsidRPr="00D05A0C">
              <w:rPr>
                <w:sz w:val="24"/>
                <w:szCs w:val="24"/>
              </w:rPr>
              <w:t>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муниципального округа Ставропольского края</w:t>
            </w:r>
            <w:proofErr w:type="gramEnd"/>
            <w:r w:rsidRPr="00D05A0C">
              <w:rPr>
                <w:sz w:val="24"/>
                <w:szCs w:val="24"/>
              </w:rPr>
              <w:t xml:space="preserve"> от 17 октября 2023 года № 1567.</w:t>
            </w:r>
          </w:p>
          <w:p w:rsidR="00D05A0C" w:rsidRPr="00D05A0C" w:rsidRDefault="00D05A0C" w:rsidP="00D05A0C">
            <w:pPr>
              <w:ind w:firstLine="277"/>
              <w:jc w:val="both"/>
              <w:rPr>
                <w:sz w:val="24"/>
                <w:szCs w:val="24"/>
              </w:rPr>
            </w:pPr>
            <w:r w:rsidRPr="00D05A0C">
              <w:rPr>
                <w:sz w:val="24"/>
                <w:szCs w:val="24"/>
              </w:rPr>
              <w:t>За 3 квартал 2024 года проведено 7 заседаний комиссии:</w:t>
            </w:r>
          </w:p>
          <w:p w:rsidR="00D05A0C" w:rsidRPr="00D05A0C" w:rsidRDefault="00D05A0C" w:rsidP="00D05A0C">
            <w:pPr>
              <w:ind w:firstLine="277"/>
              <w:jc w:val="both"/>
              <w:rPr>
                <w:sz w:val="24"/>
                <w:szCs w:val="24"/>
              </w:rPr>
            </w:pPr>
            <w:r w:rsidRPr="00D05A0C">
              <w:rPr>
                <w:sz w:val="24"/>
                <w:szCs w:val="24"/>
              </w:rPr>
              <w:t>1-е заседание:</w:t>
            </w:r>
          </w:p>
          <w:p w:rsidR="00D05A0C" w:rsidRPr="00D05A0C" w:rsidRDefault="00D05A0C" w:rsidP="00D05A0C">
            <w:pPr>
              <w:ind w:firstLine="277"/>
              <w:jc w:val="both"/>
              <w:rPr>
                <w:sz w:val="24"/>
                <w:szCs w:val="24"/>
              </w:rPr>
            </w:pPr>
            <w:r w:rsidRPr="00D05A0C">
              <w:rPr>
                <w:sz w:val="24"/>
                <w:szCs w:val="24"/>
              </w:rPr>
              <w:t>По факту подачи 11 уведомлений муниципальных служащих управления труда и социальной защиты населения администрации Нефтекумского муниципального округа Ставропольского края, 12 уведомлений муниципальных служащих управления по делам территорий администрации Нефтекумского муниципального округа Ставропольского края, 1 уведомления муниципального служащего аппарата администрации Нефтекумского муниципального округа Ставропольского края о намерении выполнять иную оплачиваемую работу.</w:t>
            </w:r>
          </w:p>
          <w:p w:rsidR="00D05A0C" w:rsidRPr="00D05A0C" w:rsidRDefault="00D05A0C" w:rsidP="00D05A0C">
            <w:pPr>
              <w:ind w:firstLine="277"/>
              <w:jc w:val="both"/>
              <w:rPr>
                <w:sz w:val="24"/>
                <w:szCs w:val="24"/>
              </w:rPr>
            </w:pPr>
            <w:r w:rsidRPr="00D05A0C">
              <w:rPr>
                <w:sz w:val="24"/>
                <w:szCs w:val="24"/>
              </w:rPr>
              <w:t>Во всех случаях установлено, что личная заинтересованность, которая может привести к конфликту интересов, отсутствует.</w:t>
            </w:r>
          </w:p>
          <w:p w:rsidR="00D05A0C" w:rsidRPr="00D05A0C" w:rsidRDefault="00D05A0C" w:rsidP="00D05A0C">
            <w:pPr>
              <w:ind w:firstLine="277"/>
              <w:jc w:val="both"/>
              <w:rPr>
                <w:sz w:val="24"/>
                <w:szCs w:val="24"/>
              </w:rPr>
            </w:pPr>
            <w:proofErr w:type="gramStart"/>
            <w:r w:rsidRPr="00D05A0C">
              <w:rPr>
                <w:sz w:val="24"/>
                <w:szCs w:val="24"/>
              </w:rPr>
              <w:t>Также рассмотрены 6 уведомлений от организаций о заключении трудовых договоров с бывшими муниципальными служащими администрации Нефтекумского муниципального округа Ставропольского края, её отраслевых и территориального органов, а также с бывшим руководителем муниципального учреждения администрации Нефтекумского городского округа Ставропольского края.</w:t>
            </w:r>
            <w:proofErr w:type="gramEnd"/>
          </w:p>
          <w:p w:rsidR="00D05A0C" w:rsidRPr="00D05A0C" w:rsidRDefault="00D05A0C" w:rsidP="00D05A0C">
            <w:pPr>
              <w:ind w:firstLine="277"/>
              <w:jc w:val="both"/>
              <w:rPr>
                <w:sz w:val="24"/>
                <w:szCs w:val="24"/>
              </w:rPr>
            </w:pPr>
            <w:r w:rsidRPr="00D05A0C">
              <w:rPr>
                <w:sz w:val="24"/>
                <w:szCs w:val="24"/>
              </w:rPr>
              <w:t xml:space="preserve">Во всех случаях установлено, что согласие комиссии не требуется, конфликт </w:t>
            </w:r>
            <w:proofErr w:type="gramStart"/>
            <w:r w:rsidRPr="00D05A0C">
              <w:rPr>
                <w:sz w:val="24"/>
                <w:szCs w:val="24"/>
              </w:rPr>
              <w:t>интересов</w:t>
            </w:r>
            <w:proofErr w:type="gramEnd"/>
            <w:r w:rsidRPr="00D05A0C">
              <w:rPr>
                <w:sz w:val="24"/>
                <w:szCs w:val="24"/>
              </w:rPr>
              <w:t xml:space="preserve"> и личная заинтересованность не усматриваются.</w:t>
            </w:r>
          </w:p>
          <w:p w:rsidR="00D05A0C" w:rsidRPr="00D05A0C" w:rsidRDefault="00D05A0C" w:rsidP="00D05A0C">
            <w:pPr>
              <w:ind w:firstLine="277"/>
              <w:jc w:val="both"/>
              <w:rPr>
                <w:sz w:val="24"/>
                <w:szCs w:val="24"/>
              </w:rPr>
            </w:pPr>
            <w:r w:rsidRPr="00D05A0C">
              <w:rPr>
                <w:sz w:val="24"/>
                <w:szCs w:val="24"/>
              </w:rPr>
              <w:t>2-е заседание:</w:t>
            </w:r>
          </w:p>
          <w:p w:rsidR="00D05A0C" w:rsidRPr="00D05A0C" w:rsidRDefault="00D05A0C" w:rsidP="00D05A0C">
            <w:pPr>
              <w:ind w:firstLine="277"/>
              <w:jc w:val="both"/>
              <w:rPr>
                <w:sz w:val="24"/>
                <w:szCs w:val="24"/>
              </w:rPr>
            </w:pPr>
            <w:proofErr w:type="gramStart"/>
            <w:r w:rsidRPr="00D05A0C">
              <w:rPr>
                <w:sz w:val="24"/>
                <w:szCs w:val="24"/>
              </w:rPr>
              <w:t xml:space="preserve">По факту подачи 2 уведомлений муниципальных служащих отдела образования администрации Нефтекумского муниципального округа Ставропольского края, 1 уведомления муниципального служащего управления сельского хозяйства </w:t>
            </w:r>
            <w:r w:rsidRPr="00D05A0C">
              <w:rPr>
                <w:sz w:val="24"/>
                <w:szCs w:val="24"/>
              </w:rPr>
              <w:lastRenderedPageBreak/>
              <w:t>администрации Нефтекумского муниципального округа Ставропольского края, 1 уведомления муниципального служащего финансового управления администрации Нефтекумского муниципального округа Ставропольского края, 3 уведомлений муниципальных служащих аппарата администрации Нефтекумского муниципального округа Ставропольского края о намерении выполнять иную оплачиваемую работу.</w:t>
            </w:r>
            <w:proofErr w:type="gramEnd"/>
          </w:p>
          <w:p w:rsidR="00D05A0C" w:rsidRPr="00D05A0C" w:rsidRDefault="00D05A0C" w:rsidP="00D05A0C">
            <w:pPr>
              <w:ind w:firstLine="277"/>
              <w:jc w:val="both"/>
              <w:rPr>
                <w:sz w:val="24"/>
                <w:szCs w:val="24"/>
              </w:rPr>
            </w:pPr>
            <w:r w:rsidRPr="00D05A0C">
              <w:rPr>
                <w:sz w:val="24"/>
                <w:szCs w:val="24"/>
              </w:rPr>
              <w:t>Во всех случаях установлено, что личная заинтересованность, которая может привести к конфликту интересов, отсутствует.</w:t>
            </w:r>
          </w:p>
          <w:p w:rsidR="00D05A0C" w:rsidRPr="00D05A0C" w:rsidRDefault="00D05A0C" w:rsidP="00D05A0C">
            <w:pPr>
              <w:ind w:firstLine="277"/>
              <w:jc w:val="both"/>
              <w:rPr>
                <w:sz w:val="24"/>
                <w:szCs w:val="24"/>
              </w:rPr>
            </w:pPr>
            <w:r w:rsidRPr="00D05A0C">
              <w:rPr>
                <w:sz w:val="24"/>
                <w:szCs w:val="24"/>
              </w:rPr>
              <w:t>3-е заседание:</w:t>
            </w:r>
          </w:p>
          <w:p w:rsidR="00D05A0C" w:rsidRPr="00D05A0C" w:rsidRDefault="00D05A0C" w:rsidP="00D05A0C">
            <w:pPr>
              <w:ind w:firstLine="277"/>
              <w:jc w:val="both"/>
              <w:rPr>
                <w:sz w:val="24"/>
                <w:szCs w:val="24"/>
              </w:rPr>
            </w:pPr>
            <w:r w:rsidRPr="00D05A0C">
              <w:rPr>
                <w:sz w:val="24"/>
                <w:szCs w:val="24"/>
              </w:rPr>
              <w:t>По факту подачи 2 уведомлений муниципальных служащих отдела культуры администрации Нефтекумского муниципального округа Ставропольского края, 1 уведомления муниципального служащего управления имущественных и земельных отношений администрации Нефтекумского муниципального округа Ставропольского края о намерении выполнять иную оплачиваемую работу.</w:t>
            </w:r>
          </w:p>
          <w:p w:rsidR="00D05A0C" w:rsidRPr="00D05A0C" w:rsidRDefault="00D05A0C" w:rsidP="00D05A0C">
            <w:pPr>
              <w:ind w:firstLine="277"/>
              <w:jc w:val="both"/>
              <w:rPr>
                <w:sz w:val="24"/>
                <w:szCs w:val="24"/>
              </w:rPr>
            </w:pPr>
            <w:r w:rsidRPr="00D05A0C">
              <w:rPr>
                <w:sz w:val="24"/>
                <w:szCs w:val="24"/>
              </w:rPr>
              <w:t>Во всех случаях установлено, что личная заинтересованность, которая может привести к конфликту интересов, отсутствует.</w:t>
            </w:r>
          </w:p>
          <w:p w:rsidR="00D05A0C" w:rsidRPr="00D05A0C" w:rsidRDefault="00D05A0C" w:rsidP="00D05A0C">
            <w:pPr>
              <w:ind w:firstLine="277"/>
              <w:jc w:val="both"/>
              <w:rPr>
                <w:sz w:val="24"/>
                <w:szCs w:val="24"/>
              </w:rPr>
            </w:pPr>
            <w:r w:rsidRPr="00D05A0C">
              <w:rPr>
                <w:sz w:val="24"/>
                <w:szCs w:val="24"/>
              </w:rPr>
              <w:t>По факту подачи уведомления муниципального служащего – начальником управления имущественных и земельных отношений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05A0C" w:rsidRPr="00D05A0C" w:rsidRDefault="00D05A0C" w:rsidP="00D05A0C">
            <w:pPr>
              <w:shd w:val="clear" w:color="auto" w:fill="FFFFFF"/>
              <w:ind w:firstLine="277"/>
              <w:jc w:val="both"/>
              <w:rPr>
                <w:rFonts w:eastAsia="Batang"/>
                <w:sz w:val="24"/>
                <w:szCs w:val="24"/>
              </w:rPr>
            </w:pPr>
            <w:r w:rsidRPr="00D05A0C">
              <w:rPr>
                <w:sz w:val="24"/>
                <w:szCs w:val="24"/>
              </w:rPr>
              <w:t>Установлено, что при исполнении муниципальным служащим должностных обязанностей личная заинтересованность может привести к конфликту интересов.</w:t>
            </w:r>
            <w:r w:rsidRPr="00D05A0C">
              <w:rPr>
                <w:kern w:val="1"/>
                <w:sz w:val="24"/>
                <w:szCs w:val="24"/>
                <w:lang w:eastAsia="ar-SA"/>
              </w:rPr>
              <w:t xml:space="preserve"> Рекомендовано принять самоотвод от </w:t>
            </w:r>
            <w:r w:rsidRPr="00D05A0C">
              <w:rPr>
                <w:sz w:val="24"/>
                <w:szCs w:val="24"/>
              </w:rPr>
              <w:t xml:space="preserve">рассмотрения заявления, оформления и </w:t>
            </w:r>
            <w:proofErr w:type="gramStart"/>
            <w:r w:rsidRPr="00D05A0C">
              <w:rPr>
                <w:sz w:val="24"/>
                <w:szCs w:val="24"/>
              </w:rPr>
              <w:t>подписания</w:t>
            </w:r>
            <w:proofErr w:type="gramEnd"/>
            <w:r w:rsidRPr="00D05A0C">
              <w:rPr>
                <w:sz w:val="24"/>
                <w:szCs w:val="24"/>
              </w:rPr>
              <w:t xml:space="preserve"> необходимых юридически значимых документов, связанных с предоставлением муниципальному служащему, как относящемуся к льготной категории граждан, в аренду земельного участка для индивидуального жилищного строительства. Обязанности по рассмотрению, оформлению и подписанию необходимых юридически значимых документов, связанных с предоставлением в аренду земельного участка для индивидуального жилищного строительства, возложены на заместителя управления имущественных и земельных отношений администрации Нефтекумского муниципального округа Ставропольского края.</w:t>
            </w:r>
          </w:p>
          <w:p w:rsidR="00D05A0C" w:rsidRPr="00D05A0C" w:rsidRDefault="00D05A0C" w:rsidP="00D05A0C">
            <w:pPr>
              <w:pStyle w:val="Default"/>
              <w:ind w:firstLine="277"/>
              <w:jc w:val="both"/>
            </w:pPr>
            <w:r w:rsidRPr="00D05A0C">
              <w:t xml:space="preserve">По факту рассмотрения представлений прокуратуры Нефтекумского района Ставропольского края об устранении нарушений законодательства в сфере противодействия коррупции, вынесенных  в отношении муниципального служащего, а также начальника управления по делам территорий администрации Нефтекумского </w:t>
            </w:r>
            <w:r w:rsidRPr="00D05A0C">
              <w:lastRenderedPageBreak/>
              <w:t>муниципального округа Ставропольского края и в отношении заместителя главы администрации Нефтекумского муниципального округа Ставропольского края.</w:t>
            </w:r>
          </w:p>
          <w:p w:rsidR="00D05A0C" w:rsidRPr="00D05A0C" w:rsidRDefault="00D05A0C" w:rsidP="00D05A0C">
            <w:pPr>
              <w:shd w:val="clear" w:color="auto" w:fill="FFFFFF"/>
              <w:ind w:firstLine="277"/>
              <w:jc w:val="both"/>
              <w:rPr>
                <w:sz w:val="24"/>
                <w:szCs w:val="24"/>
              </w:rPr>
            </w:pPr>
            <w:r w:rsidRPr="00D05A0C">
              <w:rPr>
                <w:sz w:val="24"/>
                <w:szCs w:val="24"/>
              </w:rPr>
              <w:t>В 1-м случае установлено, что сведения, представленные муниципальным служащим в справке о доходах, расходах, имуществе и обязательствах имущественного характера являются недостоверными и неполными. Рекомендовано начальнику управления по делам территорий администрации Нефтекумского муниципального округа Ставропольского края применить к муниципальному служащему дисциплинарное взыскание в виде выговора без проведения антикоррупционной проверки в упрощенном порядке.</w:t>
            </w:r>
          </w:p>
          <w:p w:rsidR="00D05A0C" w:rsidRPr="00D05A0C" w:rsidRDefault="00D05A0C" w:rsidP="00D05A0C">
            <w:pPr>
              <w:shd w:val="clear" w:color="auto" w:fill="FFFFFF"/>
              <w:ind w:firstLine="277"/>
              <w:jc w:val="both"/>
              <w:rPr>
                <w:sz w:val="24"/>
                <w:szCs w:val="24"/>
              </w:rPr>
            </w:pPr>
            <w:r w:rsidRPr="00D05A0C">
              <w:rPr>
                <w:sz w:val="24"/>
                <w:szCs w:val="24"/>
              </w:rPr>
              <w:t>Во 2 случае установлено, что совершение коррупционного правонарушения отсутствует. Рекомендовано не привлекать начальника управления по делам территорий администрации Нефтекумского муниципального округа Ставропольского края к дисциплинарной ответственности.</w:t>
            </w:r>
          </w:p>
          <w:p w:rsidR="00D05A0C" w:rsidRPr="00D05A0C" w:rsidRDefault="00D05A0C" w:rsidP="00D05A0C">
            <w:pPr>
              <w:shd w:val="clear" w:color="auto" w:fill="FFFFFF"/>
              <w:ind w:firstLine="277"/>
              <w:jc w:val="both"/>
              <w:rPr>
                <w:sz w:val="24"/>
                <w:szCs w:val="24"/>
              </w:rPr>
            </w:pPr>
            <w:r w:rsidRPr="00D05A0C">
              <w:rPr>
                <w:sz w:val="24"/>
                <w:szCs w:val="24"/>
              </w:rPr>
              <w:t>В 3-м случае установлено, сведения, представленные заместителем главы администрации в справке о доходах, расходах, имуществе и обязательствах имущественного характера являются недостоверными и неполными. Рекомендовано применить к муниципальному служащему дисциплинарное взыскание в виде замечания без проведения антикоррупционной проверки в упрощенном порядке.</w:t>
            </w:r>
          </w:p>
          <w:p w:rsidR="00D05A0C" w:rsidRPr="00D05A0C" w:rsidRDefault="00D05A0C" w:rsidP="00D05A0C">
            <w:pPr>
              <w:pStyle w:val="Standard"/>
              <w:ind w:firstLine="277"/>
              <w:jc w:val="both"/>
              <w:rPr>
                <w:sz w:val="24"/>
                <w:szCs w:val="24"/>
              </w:rPr>
            </w:pPr>
            <w:r w:rsidRPr="00D05A0C">
              <w:rPr>
                <w:sz w:val="24"/>
                <w:szCs w:val="24"/>
              </w:rPr>
              <w:t>4-е заседание:</w:t>
            </w:r>
          </w:p>
          <w:p w:rsidR="00D05A0C" w:rsidRPr="00D05A0C" w:rsidRDefault="00D05A0C" w:rsidP="00D05A0C">
            <w:pPr>
              <w:ind w:firstLine="277"/>
              <w:jc w:val="both"/>
              <w:rPr>
                <w:sz w:val="24"/>
                <w:szCs w:val="24"/>
              </w:rPr>
            </w:pPr>
            <w:r w:rsidRPr="00D05A0C">
              <w:rPr>
                <w:sz w:val="24"/>
                <w:szCs w:val="24"/>
              </w:rPr>
              <w:t>По факту подачи  уведомления муниципального служащего управления по делам территорий администрации Нефтекумского муниципального округа Ставропольского края о намерении выполнять иную оплачиваемую работу.</w:t>
            </w:r>
          </w:p>
          <w:p w:rsidR="00D05A0C" w:rsidRPr="00D05A0C" w:rsidRDefault="00D05A0C" w:rsidP="00D05A0C">
            <w:pPr>
              <w:ind w:firstLine="277"/>
              <w:jc w:val="both"/>
              <w:rPr>
                <w:sz w:val="24"/>
                <w:szCs w:val="24"/>
              </w:rPr>
            </w:pPr>
            <w:r w:rsidRPr="00D05A0C">
              <w:rPr>
                <w:sz w:val="24"/>
                <w:szCs w:val="24"/>
              </w:rPr>
              <w:t>Установлено, что личная заинтересованность, которая может привести к конфликту интересов, отсутствует.</w:t>
            </w:r>
          </w:p>
          <w:p w:rsidR="00D05A0C" w:rsidRPr="00D05A0C" w:rsidRDefault="00D05A0C" w:rsidP="00D05A0C">
            <w:pPr>
              <w:pStyle w:val="Standard"/>
              <w:ind w:firstLine="277"/>
              <w:jc w:val="both"/>
              <w:rPr>
                <w:sz w:val="24"/>
                <w:szCs w:val="24"/>
              </w:rPr>
            </w:pPr>
            <w:r w:rsidRPr="00D05A0C">
              <w:rPr>
                <w:sz w:val="24"/>
                <w:szCs w:val="24"/>
              </w:rPr>
              <w:t>5-е заседание:</w:t>
            </w:r>
          </w:p>
          <w:p w:rsidR="00D05A0C" w:rsidRPr="00D05A0C" w:rsidRDefault="00D05A0C" w:rsidP="00D05A0C">
            <w:pPr>
              <w:pStyle w:val="Standard"/>
              <w:ind w:firstLine="277"/>
              <w:jc w:val="both"/>
              <w:rPr>
                <w:sz w:val="24"/>
                <w:szCs w:val="24"/>
              </w:rPr>
            </w:pPr>
            <w:r w:rsidRPr="00D05A0C">
              <w:rPr>
                <w:sz w:val="24"/>
                <w:szCs w:val="24"/>
              </w:rPr>
              <w:t xml:space="preserve">По факту подачи уведомления муниципального служащего аппарата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D05A0C" w:rsidRPr="00D05A0C" w:rsidRDefault="00D05A0C" w:rsidP="00D05A0C">
            <w:pPr>
              <w:autoSpaceDE w:val="0"/>
              <w:autoSpaceDN w:val="0"/>
              <w:adjustRightInd w:val="0"/>
              <w:ind w:firstLine="277"/>
              <w:jc w:val="both"/>
              <w:rPr>
                <w:sz w:val="24"/>
                <w:szCs w:val="24"/>
              </w:rPr>
            </w:pPr>
            <w:r w:rsidRPr="00D05A0C">
              <w:rPr>
                <w:sz w:val="24"/>
                <w:szCs w:val="24"/>
              </w:rPr>
              <w:t>Установлено отсутствие при исполнении муниципальным служащим должностных обязанностей конфликта интересов. Передача приобретенных акций в доверительное управление нецелесообразна.</w:t>
            </w:r>
          </w:p>
          <w:p w:rsidR="00D05A0C" w:rsidRPr="00D05A0C" w:rsidRDefault="00D05A0C" w:rsidP="00D05A0C">
            <w:pPr>
              <w:autoSpaceDE w:val="0"/>
              <w:autoSpaceDN w:val="0"/>
              <w:adjustRightInd w:val="0"/>
              <w:ind w:firstLine="277"/>
              <w:jc w:val="both"/>
              <w:rPr>
                <w:sz w:val="24"/>
                <w:szCs w:val="24"/>
              </w:rPr>
            </w:pPr>
            <w:r w:rsidRPr="00D05A0C">
              <w:rPr>
                <w:sz w:val="24"/>
                <w:szCs w:val="24"/>
              </w:rPr>
              <w:t>6-е заседание:</w:t>
            </w:r>
          </w:p>
          <w:p w:rsidR="00D05A0C" w:rsidRPr="00D05A0C" w:rsidRDefault="00D05A0C" w:rsidP="00D05A0C">
            <w:pPr>
              <w:autoSpaceDE w:val="0"/>
              <w:autoSpaceDN w:val="0"/>
              <w:adjustRightInd w:val="0"/>
              <w:ind w:firstLine="277"/>
              <w:jc w:val="both"/>
              <w:rPr>
                <w:sz w:val="24"/>
                <w:szCs w:val="24"/>
              </w:rPr>
            </w:pPr>
            <w:proofErr w:type="gramStart"/>
            <w:r w:rsidRPr="00D05A0C">
              <w:rPr>
                <w:sz w:val="24"/>
                <w:szCs w:val="24"/>
              </w:rPr>
              <w:t xml:space="preserve">По факту подачи уведомления муниципального служащего аппарата администрации Нефтекумского муниципального округа Ставропольского края о </w:t>
            </w:r>
            <w:r w:rsidRPr="00D05A0C">
              <w:rPr>
                <w:sz w:val="24"/>
                <w:szCs w:val="24"/>
              </w:rPr>
              <w:lastRenderedPageBreak/>
              <w:t>возникновении личной заинтересованности при исполнении должностных обязанностей, которая приводит или может привести к конфликту интересов и уведомления от организации о заключении трудового договора с бывшим муниципальным служащим управления по делам территорий администрации Нефтекумского муниципального округа Ставропольского края.</w:t>
            </w:r>
            <w:proofErr w:type="gramEnd"/>
          </w:p>
          <w:p w:rsidR="00D05A0C" w:rsidRPr="00D05A0C" w:rsidRDefault="00D05A0C" w:rsidP="00D05A0C">
            <w:pPr>
              <w:autoSpaceDE w:val="0"/>
              <w:autoSpaceDN w:val="0"/>
              <w:adjustRightInd w:val="0"/>
              <w:ind w:firstLine="277"/>
              <w:jc w:val="both"/>
              <w:rPr>
                <w:sz w:val="24"/>
                <w:szCs w:val="24"/>
              </w:rPr>
            </w:pPr>
            <w:r w:rsidRPr="00D05A0C">
              <w:rPr>
                <w:sz w:val="24"/>
                <w:szCs w:val="24"/>
              </w:rPr>
              <w:t>В 1-м случае установлено отсутствие при исполнении муниципальным служащим должностных обязанностей конфликта интересов. Передача приобретенных акций в доверительное управление нецелесообразна.</w:t>
            </w:r>
          </w:p>
          <w:p w:rsidR="00D05A0C" w:rsidRPr="00D05A0C" w:rsidRDefault="00D05A0C" w:rsidP="00D05A0C">
            <w:pPr>
              <w:ind w:firstLine="277"/>
              <w:jc w:val="both"/>
              <w:rPr>
                <w:sz w:val="24"/>
                <w:szCs w:val="24"/>
              </w:rPr>
            </w:pPr>
            <w:r w:rsidRPr="00D05A0C">
              <w:rPr>
                <w:sz w:val="24"/>
                <w:szCs w:val="24"/>
              </w:rPr>
              <w:t xml:space="preserve">Во 2-м случае, согласие комиссии не требуется, конфликт </w:t>
            </w:r>
            <w:proofErr w:type="gramStart"/>
            <w:r w:rsidRPr="00D05A0C">
              <w:rPr>
                <w:sz w:val="24"/>
                <w:szCs w:val="24"/>
              </w:rPr>
              <w:t>интересов</w:t>
            </w:r>
            <w:proofErr w:type="gramEnd"/>
            <w:r w:rsidRPr="00D05A0C">
              <w:rPr>
                <w:sz w:val="24"/>
                <w:szCs w:val="24"/>
              </w:rPr>
              <w:t xml:space="preserve"> и личная заинтересованность не усматриваются.</w:t>
            </w:r>
          </w:p>
          <w:p w:rsidR="00D05A0C" w:rsidRPr="00D05A0C" w:rsidRDefault="00D05A0C" w:rsidP="00D05A0C">
            <w:pPr>
              <w:autoSpaceDE w:val="0"/>
              <w:autoSpaceDN w:val="0"/>
              <w:adjustRightInd w:val="0"/>
              <w:ind w:firstLine="277"/>
              <w:jc w:val="both"/>
              <w:rPr>
                <w:sz w:val="24"/>
                <w:szCs w:val="24"/>
              </w:rPr>
            </w:pPr>
            <w:r w:rsidRPr="00D05A0C">
              <w:rPr>
                <w:sz w:val="24"/>
                <w:szCs w:val="24"/>
              </w:rPr>
              <w:t>7-е заседание:</w:t>
            </w:r>
          </w:p>
          <w:p w:rsidR="00D05A0C" w:rsidRPr="00D05A0C" w:rsidRDefault="00D05A0C" w:rsidP="00D05A0C">
            <w:pPr>
              <w:autoSpaceDE w:val="0"/>
              <w:autoSpaceDN w:val="0"/>
              <w:adjustRightInd w:val="0"/>
              <w:ind w:firstLine="277"/>
              <w:jc w:val="both"/>
              <w:rPr>
                <w:sz w:val="24"/>
                <w:szCs w:val="24"/>
              </w:rPr>
            </w:pPr>
            <w:proofErr w:type="gramStart"/>
            <w:r w:rsidRPr="00D05A0C">
              <w:rPr>
                <w:sz w:val="24"/>
                <w:szCs w:val="24"/>
              </w:rPr>
              <w:t>По факту подачи обращения муниципального служащего, планирующего увольнение с муниципальной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организацией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w:t>
            </w:r>
            <w:proofErr w:type="gramEnd"/>
            <w:r w:rsidRPr="00D05A0C">
              <w:rPr>
                <w:sz w:val="24"/>
                <w:szCs w:val="24"/>
              </w:rPr>
              <w:t xml:space="preserve"> муниципального служащего, до истечения двух лет со дня увольнения с муниципальной службы.</w:t>
            </w:r>
          </w:p>
          <w:p w:rsidR="00004163" w:rsidRPr="00D05A0C" w:rsidRDefault="00004163" w:rsidP="00D05A0C">
            <w:pPr>
              <w:tabs>
                <w:tab w:val="left" w:pos="560"/>
              </w:tabs>
              <w:ind w:firstLine="277"/>
              <w:jc w:val="both"/>
              <w:rPr>
                <w:sz w:val="24"/>
                <w:szCs w:val="24"/>
              </w:rPr>
            </w:pPr>
            <w:r w:rsidRPr="00D05A0C">
              <w:rPr>
                <w:sz w:val="24"/>
                <w:szCs w:val="24"/>
              </w:rPr>
              <w:t xml:space="preserve">Прошло 1 заседание межведомственной комиссии по противодействию коррупции при администрации Нефтекумского </w:t>
            </w:r>
            <w:r w:rsidR="003D7FCF" w:rsidRPr="00D05A0C">
              <w:rPr>
                <w:sz w:val="24"/>
                <w:szCs w:val="24"/>
              </w:rPr>
              <w:t xml:space="preserve">муниципального </w:t>
            </w:r>
            <w:r w:rsidRPr="00D05A0C">
              <w:rPr>
                <w:sz w:val="24"/>
                <w:szCs w:val="24"/>
              </w:rPr>
              <w:t>округа Ставропольского края</w:t>
            </w:r>
            <w:r w:rsidR="00DE3F9E" w:rsidRPr="00D05A0C">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анкетах, представляемых при назначении на указанные должности, об их родственниках и свойственниках в целях выявления возможного конфликта интересов</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 мере поступления информации от лиц, замещающих должности муниципальной службы </w:t>
            </w:r>
          </w:p>
        </w:tc>
        <w:tc>
          <w:tcPr>
            <w:tcW w:w="2861" w:type="pct"/>
            <w:gridSpan w:val="2"/>
          </w:tcPr>
          <w:p w:rsidR="00004163" w:rsidRPr="00605B31" w:rsidRDefault="00004163" w:rsidP="000627F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С муниципальными служащими пров</w:t>
            </w:r>
            <w:r w:rsidR="000627F6">
              <w:rPr>
                <w:rFonts w:ascii="Times New Roman" w:hAnsi="Times New Roman" w:cs="Times New Roman"/>
                <w:sz w:val="24"/>
                <w:szCs w:val="24"/>
              </w:rPr>
              <w:t>одится</w:t>
            </w:r>
            <w:r w:rsidRPr="00605B31">
              <w:rPr>
                <w:rFonts w:ascii="Times New Roman" w:hAnsi="Times New Roman" w:cs="Times New Roman"/>
                <w:sz w:val="24"/>
                <w:szCs w:val="24"/>
              </w:rPr>
              <w:t xml:space="preserve"> работа по необходимости внесения изменени</w:t>
            </w:r>
            <w:r w:rsidR="000627F6">
              <w:rPr>
                <w:rFonts w:ascii="Times New Roman" w:hAnsi="Times New Roman" w:cs="Times New Roman"/>
                <w:sz w:val="24"/>
                <w:szCs w:val="24"/>
              </w:rPr>
              <w:t>й</w:t>
            </w:r>
            <w:r w:rsidRPr="00605B31">
              <w:rPr>
                <w:rFonts w:ascii="Times New Roman" w:hAnsi="Times New Roman" w:cs="Times New Roman"/>
                <w:sz w:val="24"/>
                <w:szCs w:val="24"/>
              </w:rPr>
              <w:t xml:space="preserve"> в личные дела в связи с возникшими изменениями; пров</w:t>
            </w:r>
            <w:r w:rsidR="000627F6">
              <w:rPr>
                <w:rFonts w:ascii="Times New Roman" w:hAnsi="Times New Roman" w:cs="Times New Roman"/>
                <w:sz w:val="24"/>
                <w:szCs w:val="24"/>
              </w:rPr>
              <w:t>о</w:t>
            </w:r>
            <w:r w:rsidRPr="00605B31">
              <w:rPr>
                <w:rFonts w:ascii="Times New Roman" w:hAnsi="Times New Roman" w:cs="Times New Roman"/>
                <w:sz w:val="24"/>
                <w:szCs w:val="24"/>
              </w:rPr>
              <w:t>д</w:t>
            </w:r>
            <w:r w:rsidR="000627F6">
              <w:rPr>
                <w:rFonts w:ascii="Times New Roman" w:hAnsi="Times New Roman" w:cs="Times New Roman"/>
                <w:sz w:val="24"/>
                <w:szCs w:val="24"/>
              </w:rPr>
              <w:t>ится</w:t>
            </w:r>
            <w:r w:rsidRPr="00605B31">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1.3.</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w:t>
            </w:r>
            <w:r w:rsidRPr="00605B31">
              <w:rPr>
                <w:rFonts w:ascii="Times New Roman" w:hAnsi="Times New Roman" w:cs="Times New Roman"/>
                <w:sz w:val="24"/>
                <w:szCs w:val="24"/>
              </w:rPr>
              <w:lastRenderedPageBreak/>
              <w:t xml:space="preserve">реализацией Плана противодействия коррупции в администрации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213388">
              <w:rPr>
                <w:rFonts w:ascii="Times New Roman" w:hAnsi="Times New Roman" w:cs="Times New Roman"/>
                <w:sz w:val="24"/>
                <w:szCs w:val="24"/>
              </w:rPr>
              <w:t xml:space="preserve">и профилактики коррупционных </w:t>
            </w:r>
            <w:r w:rsidR="00213388">
              <w:rPr>
                <w:rFonts w:ascii="Times New Roman" w:hAnsi="Times New Roman" w:cs="Times New Roman"/>
                <w:sz w:val="24"/>
                <w:szCs w:val="24"/>
              </w:rPr>
              <w:lastRenderedPageBreak/>
              <w:t xml:space="preserve">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1.4.</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w:t>
            </w:r>
            <w:r w:rsidR="00213388" w:rsidRPr="00605B31">
              <w:rPr>
                <w:rFonts w:ascii="Times New Roman" w:hAnsi="Times New Roman" w:cs="Times New Roman"/>
                <w:sz w:val="24"/>
                <w:szCs w:val="24"/>
              </w:rPr>
              <w:t xml:space="preserve">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 осуществляется подготовка и представление главе Н</w:t>
            </w:r>
            <w:r w:rsidR="00213388">
              <w:rPr>
                <w:rFonts w:ascii="Times New Roman" w:hAnsi="Times New Roman" w:cs="Times New Roman"/>
                <w:sz w:val="24"/>
                <w:szCs w:val="24"/>
              </w:rPr>
              <w:t>М</w:t>
            </w:r>
            <w:r w:rsidRPr="00605B31">
              <w:rPr>
                <w:rFonts w:ascii="Times New Roman" w:hAnsi="Times New Roman" w:cs="Times New Roman"/>
                <w:sz w:val="24"/>
                <w:szCs w:val="24"/>
              </w:rPr>
              <w:t>О СК сводной информации о реализации плана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3452FF" w:rsidRPr="00D05A0C" w:rsidRDefault="0032077C" w:rsidP="00D05A0C">
            <w:pPr>
              <w:pStyle w:val="ConsPlusNormal"/>
              <w:ind w:firstLine="278"/>
              <w:jc w:val="both"/>
              <w:rPr>
                <w:rFonts w:ascii="Times New Roman" w:hAnsi="Times New Roman" w:cs="Times New Roman"/>
                <w:sz w:val="24"/>
                <w:szCs w:val="24"/>
              </w:rPr>
            </w:pPr>
            <w:r w:rsidRPr="00913600">
              <w:rPr>
                <w:rFonts w:ascii="Times New Roman" w:hAnsi="Times New Roman" w:cs="Times New Roman"/>
                <w:sz w:val="24"/>
                <w:szCs w:val="24"/>
              </w:rPr>
              <w:t>На основании проведенного в</w:t>
            </w:r>
            <w:r w:rsidR="00403705" w:rsidRPr="00913600">
              <w:rPr>
                <w:rFonts w:ascii="Times New Roman" w:hAnsi="Times New Roman" w:cs="Times New Roman"/>
                <w:sz w:val="24"/>
                <w:szCs w:val="24"/>
              </w:rPr>
              <w:t xml:space="preserve"> </w:t>
            </w:r>
            <w:r w:rsidR="00D05A0C">
              <w:rPr>
                <w:rFonts w:ascii="Times New Roman" w:hAnsi="Times New Roman" w:cs="Times New Roman"/>
                <w:sz w:val="24"/>
                <w:szCs w:val="24"/>
              </w:rPr>
              <w:t>3</w:t>
            </w:r>
            <w:r w:rsidR="00403705" w:rsidRPr="00913600">
              <w:rPr>
                <w:rFonts w:ascii="Times New Roman" w:hAnsi="Times New Roman" w:cs="Times New Roman"/>
                <w:sz w:val="24"/>
                <w:szCs w:val="24"/>
              </w:rPr>
              <w:t xml:space="preserve"> квартале </w:t>
            </w:r>
            <w:r w:rsidRPr="00913600">
              <w:rPr>
                <w:rFonts w:ascii="Times New Roman" w:hAnsi="Times New Roman" w:cs="Times New Roman"/>
                <w:sz w:val="24"/>
                <w:szCs w:val="24"/>
              </w:rPr>
              <w:t xml:space="preserve">2024 года </w:t>
            </w:r>
            <w:r w:rsidR="00004163" w:rsidRPr="00913600">
              <w:rPr>
                <w:rFonts w:ascii="Times New Roman" w:hAnsi="Times New Roman" w:cs="Times New Roman"/>
                <w:sz w:val="24"/>
                <w:szCs w:val="24"/>
              </w:rPr>
              <w:t>анализ</w:t>
            </w:r>
            <w:r w:rsidRPr="00913600">
              <w:rPr>
                <w:rFonts w:ascii="Times New Roman" w:hAnsi="Times New Roman" w:cs="Times New Roman"/>
                <w:sz w:val="24"/>
                <w:szCs w:val="24"/>
              </w:rPr>
              <w:t>а</w:t>
            </w:r>
            <w:r w:rsidR="00004163" w:rsidRPr="00913600">
              <w:rPr>
                <w:rFonts w:ascii="Times New Roman" w:hAnsi="Times New Roman" w:cs="Times New Roman"/>
                <w:sz w:val="24"/>
                <w:szCs w:val="24"/>
              </w:rPr>
              <w:t xml:space="preserve"> представленных муниципальными служащими актуальных сведений о родственниках и свойственниках в целях выявления возможного конфликта интересов</w:t>
            </w:r>
            <w:r w:rsidRPr="00913600">
              <w:rPr>
                <w:rFonts w:ascii="Times New Roman" w:hAnsi="Times New Roman" w:cs="Times New Roman"/>
                <w:sz w:val="24"/>
                <w:szCs w:val="24"/>
              </w:rPr>
              <w:t xml:space="preserve">, </w:t>
            </w:r>
            <w:r w:rsidR="00FB32D1" w:rsidRPr="00913600">
              <w:rPr>
                <w:rFonts w:ascii="Times New Roman" w:hAnsi="Times New Roman" w:cs="Times New Roman"/>
                <w:sz w:val="24"/>
                <w:szCs w:val="24"/>
              </w:rPr>
              <w:t>уведомления</w:t>
            </w:r>
            <w:r w:rsidR="0024255A" w:rsidRPr="00913600">
              <w:rPr>
                <w:rFonts w:ascii="Times New Roman" w:hAnsi="Times New Roman" w:cs="Times New Roman"/>
                <w:sz w:val="24"/>
                <w:szCs w:val="24"/>
              </w:rPr>
              <w:t xml:space="preserve"> от муниципальных служащих о возникновении</w:t>
            </w:r>
            <w:r w:rsidR="00403705" w:rsidRPr="00913600">
              <w:rPr>
                <w:rFonts w:ascii="Times New Roman" w:hAnsi="Times New Roman" w:cs="Times New Roman"/>
                <w:sz w:val="24"/>
                <w:szCs w:val="24"/>
              </w:rPr>
              <w:t>,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r w:rsidR="00913600">
              <w:rPr>
                <w:rFonts w:ascii="Times New Roman" w:hAnsi="Times New Roman" w:cs="Times New Roman"/>
                <w:sz w:val="24"/>
                <w:szCs w:val="24"/>
              </w:rPr>
              <w:t>,</w:t>
            </w:r>
            <w:r w:rsidR="0024255A" w:rsidRPr="00913600">
              <w:rPr>
                <w:rFonts w:ascii="Times New Roman" w:hAnsi="Times New Roman" w:cs="Times New Roman"/>
                <w:sz w:val="24"/>
                <w:szCs w:val="24"/>
              </w:rPr>
              <w:t xml:space="preserve"> не поступали</w:t>
            </w:r>
            <w:r w:rsidR="00403705" w:rsidRPr="00913600">
              <w:rPr>
                <w:rFonts w:ascii="Times New Roman" w:hAnsi="Times New Roman" w:cs="Times New Roman"/>
                <w:sz w:val="24"/>
                <w:szCs w:val="24"/>
              </w:rPr>
              <w:t>.</w:t>
            </w:r>
          </w:p>
        </w:tc>
      </w:tr>
      <w:tr w:rsidR="00004163" w:rsidRPr="00605B31" w:rsidTr="00001805">
        <w:trPr>
          <w:trHeight w:val="1615"/>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w:t>
            </w:r>
            <w:r w:rsidRPr="00085DBE">
              <w:rPr>
                <w:rFonts w:ascii="Times New Roman" w:hAnsi="Times New Roman" w:cs="Times New Roman"/>
                <w:sz w:val="24"/>
                <w:szCs w:val="24"/>
              </w:rPr>
              <w:lastRenderedPageBreak/>
              <w:t xml:space="preserve">противодействия коррупции, в том числе с участием общественных объединений, уставной задачей которых 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течение года</w:t>
            </w:r>
          </w:p>
        </w:tc>
        <w:tc>
          <w:tcPr>
            <w:tcW w:w="2861" w:type="pct"/>
            <w:gridSpan w:val="2"/>
          </w:tcPr>
          <w:p w:rsidR="00EF602B" w:rsidRPr="00D05A0C" w:rsidRDefault="0015395E" w:rsidP="003D1C17">
            <w:pPr>
              <w:ind w:firstLine="277"/>
              <w:jc w:val="both"/>
              <w:rPr>
                <w:sz w:val="24"/>
                <w:szCs w:val="24"/>
              </w:rPr>
            </w:pPr>
            <w:r w:rsidRPr="00D05A0C">
              <w:rPr>
                <w:sz w:val="24"/>
                <w:szCs w:val="24"/>
              </w:rPr>
              <w:t xml:space="preserve">В </w:t>
            </w:r>
            <w:r w:rsidR="00D05A0C" w:rsidRPr="00D05A0C">
              <w:rPr>
                <w:sz w:val="24"/>
                <w:szCs w:val="24"/>
              </w:rPr>
              <w:t>3</w:t>
            </w:r>
            <w:r w:rsidRPr="00D05A0C">
              <w:rPr>
                <w:sz w:val="24"/>
                <w:szCs w:val="24"/>
              </w:rPr>
              <w:t xml:space="preserve"> квартале 202</w:t>
            </w:r>
            <w:r w:rsidR="00EF602B" w:rsidRPr="00D05A0C">
              <w:rPr>
                <w:sz w:val="24"/>
                <w:szCs w:val="24"/>
              </w:rPr>
              <w:t>4</w:t>
            </w:r>
            <w:r w:rsidRPr="00D05A0C">
              <w:rPr>
                <w:sz w:val="24"/>
                <w:szCs w:val="24"/>
              </w:rPr>
              <w:t xml:space="preserve"> года проведен  семинар</w:t>
            </w:r>
            <w:r w:rsidR="00EF602B" w:rsidRPr="00D05A0C">
              <w:rPr>
                <w:sz w:val="24"/>
                <w:szCs w:val="24"/>
              </w:rPr>
              <w:t xml:space="preserve"> по вопрос</w:t>
            </w:r>
            <w:r w:rsidR="00D05A0C" w:rsidRPr="00D05A0C">
              <w:rPr>
                <w:sz w:val="24"/>
                <w:szCs w:val="24"/>
              </w:rPr>
              <w:t>у</w:t>
            </w:r>
            <w:r w:rsidR="00EF602B" w:rsidRPr="00D05A0C">
              <w:rPr>
                <w:sz w:val="24"/>
                <w:szCs w:val="24"/>
              </w:rPr>
              <w:t>:</w:t>
            </w:r>
          </w:p>
          <w:p w:rsidR="003D1C17" w:rsidRPr="00D05A0C" w:rsidRDefault="00EF602B" w:rsidP="003D1C17">
            <w:pPr>
              <w:pStyle w:val="a3"/>
              <w:shd w:val="clear" w:color="auto" w:fill="FFFFFF"/>
              <w:spacing w:before="0" w:beforeAutospacing="0" w:after="0" w:afterAutospacing="0"/>
              <w:ind w:firstLine="277"/>
              <w:jc w:val="both"/>
            </w:pPr>
            <w:r w:rsidRPr="00D05A0C">
              <w:t xml:space="preserve">- </w:t>
            </w:r>
            <w:r w:rsidR="00D05A0C" w:rsidRPr="00D05A0C">
              <w:rPr>
                <w:color w:val="222222"/>
              </w:rPr>
              <w:t>О Кодексе этики и служебного поведения муниципальных служащих Нефтекумского муниципального округа Ставропольского края</w:t>
            </w:r>
            <w:proofErr w:type="gramStart"/>
            <w:r w:rsidR="00D05A0C" w:rsidRPr="00D05A0C">
              <w:rPr>
                <w:color w:val="222222"/>
              </w:rPr>
              <w:t>.</w:t>
            </w:r>
            <w:r w:rsidR="003D1C17" w:rsidRPr="00D05A0C">
              <w:t>.</w:t>
            </w:r>
            <w:proofErr w:type="gramEnd"/>
          </w:p>
          <w:p w:rsidR="00004163" w:rsidRPr="00D05A0C" w:rsidRDefault="00004163" w:rsidP="003D1C17">
            <w:pPr>
              <w:ind w:firstLine="277"/>
              <w:jc w:val="both"/>
              <w:rPr>
                <w:sz w:val="24"/>
                <w:szCs w:val="24"/>
              </w:rPr>
            </w:pPr>
            <w:r w:rsidRPr="00D05A0C">
              <w:rPr>
                <w:bCs/>
                <w:sz w:val="24"/>
                <w:szCs w:val="24"/>
                <w:shd w:val="clear" w:color="auto" w:fill="FFFFFF"/>
              </w:rPr>
              <w:t>На указанн</w:t>
            </w:r>
            <w:r w:rsidR="003D1C17" w:rsidRPr="00D05A0C">
              <w:rPr>
                <w:bCs/>
                <w:sz w:val="24"/>
                <w:szCs w:val="24"/>
                <w:shd w:val="clear" w:color="auto" w:fill="FFFFFF"/>
              </w:rPr>
              <w:t>ом</w:t>
            </w:r>
            <w:r w:rsidRPr="00D05A0C">
              <w:rPr>
                <w:bCs/>
                <w:sz w:val="24"/>
                <w:szCs w:val="24"/>
                <w:shd w:val="clear" w:color="auto" w:fill="FFFFFF"/>
              </w:rPr>
              <w:t xml:space="preserve"> семинар</w:t>
            </w:r>
            <w:r w:rsidR="003D1C17" w:rsidRPr="00D05A0C">
              <w:rPr>
                <w:bCs/>
                <w:sz w:val="24"/>
                <w:szCs w:val="24"/>
                <w:shd w:val="clear" w:color="auto" w:fill="FFFFFF"/>
              </w:rPr>
              <w:t>е</w:t>
            </w:r>
            <w:r w:rsidRPr="00D05A0C">
              <w:rPr>
                <w:bCs/>
                <w:sz w:val="24"/>
                <w:szCs w:val="24"/>
                <w:shd w:val="clear" w:color="auto" w:fill="FFFFFF"/>
              </w:rPr>
              <w:t xml:space="preserve"> присутствовал</w:t>
            </w:r>
            <w:r w:rsidR="003D1C17" w:rsidRPr="00D05A0C">
              <w:rPr>
                <w:bCs/>
                <w:sz w:val="24"/>
                <w:szCs w:val="24"/>
                <w:shd w:val="clear" w:color="auto" w:fill="FFFFFF"/>
              </w:rPr>
              <w:t xml:space="preserve">и </w:t>
            </w:r>
            <w:r w:rsidR="003D1C17" w:rsidRPr="00D05A0C">
              <w:rPr>
                <w:sz w:val="24"/>
                <w:szCs w:val="24"/>
              </w:rPr>
              <w:t>муниципальные служащие, руководители подведомственных муниципальных учреждений,</w:t>
            </w:r>
            <w:r w:rsidRPr="00D05A0C">
              <w:rPr>
                <w:bCs/>
                <w:sz w:val="24"/>
                <w:szCs w:val="24"/>
                <w:shd w:val="clear" w:color="auto" w:fill="FFFFFF"/>
              </w:rPr>
              <w:t xml:space="preserve"> председатель Общественного совета Нефтекумского </w:t>
            </w:r>
            <w:r w:rsidR="003D1C17" w:rsidRPr="00D05A0C">
              <w:rPr>
                <w:bCs/>
                <w:sz w:val="24"/>
                <w:szCs w:val="24"/>
                <w:shd w:val="clear" w:color="auto" w:fill="FFFFFF"/>
              </w:rPr>
              <w:t xml:space="preserve">муниципального </w:t>
            </w:r>
            <w:r w:rsidRPr="00D05A0C">
              <w:rPr>
                <w:bCs/>
                <w:sz w:val="24"/>
                <w:szCs w:val="24"/>
                <w:shd w:val="clear" w:color="auto" w:fill="FFFFFF"/>
              </w:rPr>
              <w:t>округа Ставропольского края.</w:t>
            </w:r>
          </w:p>
        </w:tc>
      </w:tr>
      <w:tr w:rsidR="00004163" w:rsidRPr="00605B31" w:rsidTr="00893699">
        <w:trPr>
          <w:trHeight w:val="2100"/>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Default="00BF0274" w:rsidP="00F7025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F70257">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 Ставропольского края</w:t>
            </w:r>
            <w:r w:rsidR="00F70257">
              <w:rPr>
                <w:rFonts w:ascii="Times New Roman" w:hAnsi="Times New Roman" w:cs="Times New Roman"/>
                <w:sz w:val="24"/>
                <w:szCs w:val="24"/>
              </w:rPr>
              <w:t xml:space="preserve"> разработан план осуществления проверок соблюдения законодательства о противодействии коррупции подведомственными отделу образования образовательными организациями</w:t>
            </w:r>
            <w:r>
              <w:rPr>
                <w:rFonts w:ascii="Times New Roman" w:hAnsi="Times New Roman" w:cs="Times New Roman"/>
                <w:sz w:val="24"/>
                <w:szCs w:val="24"/>
              </w:rPr>
              <w:t>.</w:t>
            </w:r>
          </w:p>
          <w:p w:rsidR="00F70257" w:rsidRPr="00605B31" w:rsidRDefault="00F70257" w:rsidP="005E1FF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Финансовым управлением, отделом культуры, управлением жилищно-коммунального хозяйства администрации Нефтекумского муниципального округа Ставропольского края</w:t>
            </w:r>
            <w:r w:rsidR="005E1FF7">
              <w:rPr>
                <w:rFonts w:ascii="Times New Roman" w:hAnsi="Times New Roman" w:cs="Times New Roman"/>
                <w:sz w:val="24"/>
                <w:szCs w:val="24"/>
              </w:rPr>
              <w:t xml:space="preserve"> на постоянной основе осуществляется </w:t>
            </w:r>
            <w:proofErr w:type="gramStart"/>
            <w:r w:rsidR="005E1FF7">
              <w:rPr>
                <w:rFonts w:ascii="Times New Roman" w:hAnsi="Times New Roman" w:cs="Times New Roman"/>
                <w:sz w:val="24"/>
                <w:szCs w:val="24"/>
              </w:rPr>
              <w:t>контроль за</w:t>
            </w:r>
            <w:proofErr w:type="gramEnd"/>
            <w:r w:rsidR="005E1FF7">
              <w:rPr>
                <w:rFonts w:ascii="Times New Roman" w:hAnsi="Times New Roman" w:cs="Times New Roman"/>
                <w:sz w:val="24"/>
                <w:szCs w:val="24"/>
              </w:rPr>
              <w:t xml:space="preserve"> соблюдением подведомственными учреждениями требований законодательства Российской Федерации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E370D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муниципальной службы в Ставропольском крае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r w:rsidR="00684ED7">
              <w:rPr>
                <w:rFonts w:ascii="Times New Roman" w:hAnsi="Times New Roman" w:cs="Times New Roman"/>
                <w:sz w:val="24"/>
                <w:szCs w:val="24"/>
              </w:rPr>
              <w:t>, запланирован на 4 квартал</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1.10</w:t>
            </w:r>
          </w:p>
        </w:tc>
        <w:tc>
          <w:tcPr>
            <w:tcW w:w="1135" w:type="pct"/>
          </w:tcPr>
          <w:p w:rsidR="00004163" w:rsidRPr="0055664C" w:rsidRDefault="00004163" w:rsidP="00B96DB2">
            <w:pPr>
              <w:jc w:val="both"/>
              <w:textAlignment w:val="baseline"/>
              <w:rPr>
                <w:sz w:val="24"/>
                <w:szCs w:val="24"/>
              </w:rPr>
            </w:pPr>
            <w:proofErr w:type="gramStart"/>
            <w:r w:rsidRPr="0055664C">
              <w:rPr>
                <w:sz w:val="24"/>
                <w:szCs w:val="24"/>
              </w:rPr>
              <w:t xml:space="preserve">Обеспечение </w:t>
            </w:r>
            <w:r w:rsidR="0055664C" w:rsidRPr="0055664C">
              <w:rPr>
                <w:sz w:val="24"/>
                <w:szCs w:val="24"/>
              </w:rPr>
              <w:t xml:space="preserve">незамедлительного направления в отдел правового, кадрового обеспечения и профилактики коррупционных правонарушений информации о проверках и процессуальных действиях, проводимых </w:t>
            </w:r>
            <w:r w:rsidR="0055664C" w:rsidRPr="0055664C">
              <w:rPr>
                <w:sz w:val="24"/>
                <w:szCs w:val="24"/>
              </w:rPr>
              <w:lastRenderedPageBreak/>
              <w:t>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исполнительных органах края, государственных органах края и органах местного</w:t>
            </w:r>
            <w:proofErr w:type="gramEnd"/>
            <w:r w:rsidR="0055664C" w:rsidRPr="0055664C">
              <w:rPr>
                <w:sz w:val="24"/>
                <w:szCs w:val="24"/>
              </w:rPr>
              <w:t xml:space="preserve"> самоуправления края, подведомственных им </w:t>
            </w:r>
            <w:proofErr w:type="gramStart"/>
            <w:r w:rsidR="0055664C" w:rsidRPr="0055664C">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004163" w:rsidRPr="00694C59" w:rsidRDefault="00694C59" w:rsidP="00694C59">
            <w:pPr>
              <w:shd w:val="clear" w:color="auto" w:fill="FFFFFF"/>
              <w:ind w:firstLine="277"/>
              <w:jc w:val="both"/>
              <w:rPr>
                <w:sz w:val="24"/>
                <w:szCs w:val="24"/>
              </w:rPr>
            </w:pPr>
            <w:proofErr w:type="gramStart"/>
            <w:r w:rsidRPr="00694C59">
              <w:rPr>
                <w:sz w:val="24"/>
                <w:szCs w:val="24"/>
              </w:rPr>
              <w:t xml:space="preserve">Во исполнение протокольных поручений заседания комиссии при Губернаторе Ставропольского края по координации работы по противодействию коррупции в Ставропольском крае от 26 сентября 2021 года № 25 организовано незамедлительное направление отраслевыми (функциональными) и территориальным органом администрации Нефтекумского муниципального округа Ставропольского края, отделами аппарата администрации Нефтекумского муниципального округа Ставропольского края в отдел правового, кадрового обеспечения и профилактики </w:t>
            </w:r>
            <w:r w:rsidRPr="00694C59">
              <w:rPr>
                <w:sz w:val="24"/>
                <w:szCs w:val="24"/>
              </w:rPr>
              <w:lastRenderedPageBreak/>
              <w:t>коррупционных правонарушений администрации Нефтекумского муниципального округа</w:t>
            </w:r>
            <w:proofErr w:type="gramEnd"/>
            <w:r w:rsidRPr="00694C59">
              <w:rPr>
                <w:sz w:val="24"/>
                <w:szCs w:val="24"/>
              </w:rPr>
              <w:t xml:space="preserve"> Ставропольского края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а также в подведомственных учреждениях (предприятиях).</w:t>
            </w:r>
          </w:p>
        </w:tc>
      </w:tr>
      <w:tr w:rsidR="00004163" w:rsidRPr="00605B31" w:rsidTr="00001805">
        <w:tc>
          <w:tcPr>
            <w:tcW w:w="235" w:type="pct"/>
          </w:tcPr>
          <w:p w:rsidR="00004163" w:rsidRPr="005A496D" w:rsidRDefault="00004163" w:rsidP="00B96DB2">
            <w:pPr>
              <w:pStyle w:val="ConsPlusNormal"/>
              <w:jc w:val="center"/>
              <w:rPr>
                <w:rFonts w:ascii="Times New Roman" w:hAnsi="Times New Roman" w:cs="Times New Roman"/>
                <w:sz w:val="24"/>
                <w:szCs w:val="24"/>
              </w:rPr>
            </w:pPr>
            <w:r w:rsidRPr="005A496D">
              <w:rPr>
                <w:rFonts w:ascii="Times New Roman" w:hAnsi="Times New Roman" w:cs="Times New Roman"/>
                <w:sz w:val="24"/>
                <w:szCs w:val="24"/>
              </w:rPr>
              <w:lastRenderedPageBreak/>
              <w:t>1.11</w:t>
            </w:r>
          </w:p>
        </w:tc>
        <w:tc>
          <w:tcPr>
            <w:tcW w:w="1135" w:type="pct"/>
          </w:tcPr>
          <w:p w:rsidR="00004163" w:rsidRPr="005A496D" w:rsidRDefault="00004163" w:rsidP="00B96DB2">
            <w:pPr>
              <w:jc w:val="both"/>
              <w:textAlignment w:val="baseline"/>
              <w:rPr>
                <w:sz w:val="24"/>
                <w:szCs w:val="24"/>
              </w:rPr>
            </w:pPr>
            <w:proofErr w:type="gramStart"/>
            <w:r w:rsidRPr="005A496D">
              <w:rPr>
                <w:sz w:val="24"/>
                <w:szCs w:val="24"/>
              </w:rPr>
              <w:t xml:space="preserve">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w:t>
            </w:r>
            <w:r w:rsidRPr="005A496D">
              <w:rPr>
                <w:sz w:val="24"/>
                <w:szCs w:val="24"/>
              </w:rPr>
              <w:lastRenderedPageBreak/>
              <w:t>исполнительной власти края, государственных органах края и органах местного самоуправления края</w:t>
            </w:r>
            <w:proofErr w:type="gramEnd"/>
            <w:r w:rsidRPr="005A496D">
              <w:rPr>
                <w:sz w:val="24"/>
                <w:szCs w:val="24"/>
              </w:rPr>
              <w:t xml:space="preserve">, подведомственных им </w:t>
            </w:r>
            <w:proofErr w:type="gramStart"/>
            <w:r w:rsidRPr="005A496D">
              <w:rPr>
                <w:sz w:val="24"/>
                <w:szCs w:val="24"/>
              </w:rPr>
              <w:t>учреждениях</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694C59" w:rsidRPr="00694C59" w:rsidRDefault="00694C59" w:rsidP="00694C59">
            <w:pPr>
              <w:shd w:val="clear" w:color="auto" w:fill="FFFFFF"/>
              <w:ind w:firstLine="277"/>
              <w:jc w:val="both"/>
              <w:rPr>
                <w:sz w:val="24"/>
                <w:szCs w:val="24"/>
              </w:rPr>
            </w:pPr>
            <w:r w:rsidRPr="00694C59">
              <w:rPr>
                <w:sz w:val="24"/>
                <w:szCs w:val="24"/>
              </w:rPr>
              <w:t>После получения информации отдел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незамедлительно направляет поступившую информацию в управление Губернатора Ставропольского края по профилактике коррупционных правонарушений.</w:t>
            </w:r>
          </w:p>
          <w:p w:rsidR="00004163" w:rsidRPr="00AD2A33" w:rsidRDefault="00694C59" w:rsidP="00D152A6">
            <w:pPr>
              <w:shd w:val="clear" w:color="auto" w:fill="FFFFFF"/>
              <w:ind w:firstLine="277"/>
              <w:jc w:val="both"/>
              <w:rPr>
                <w:sz w:val="24"/>
                <w:szCs w:val="24"/>
              </w:rPr>
            </w:pPr>
            <w:r w:rsidRPr="00694C59">
              <w:rPr>
                <w:sz w:val="24"/>
                <w:szCs w:val="24"/>
              </w:rPr>
              <w:t>В</w:t>
            </w:r>
            <w:r w:rsidR="00684ED7">
              <w:rPr>
                <w:sz w:val="24"/>
                <w:szCs w:val="24"/>
              </w:rPr>
              <w:t xml:space="preserve"> </w:t>
            </w:r>
            <w:r w:rsidR="005660E8">
              <w:rPr>
                <w:sz w:val="24"/>
                <w:szCs w:val="24"/>
              </w:rPr>
              <w:t>3</w:t>
            </w:r>
            <w:r w:rsidRPr="00694C59">
              <w:rPr>
                <w:sz w:val="24"/>
                <w:szCs w:val="24"/>
              </w:rPr>
              <w:t xml:space="preserve"> квартале 2024 года в управление был</w:t>
            </w:r>
            <w:r w:rsidR="00D152A6">
              <w:rPr>
                <w:sz w:val="24"/>
                <w:szCs w:val="24"/>
              </w:rPr>
              <w:t>о</w:t>
            </w:r>
            <w:r w:rsidRPr="00694C59">
              <w:rPr>
                <w:sz w:val="24"/>
                <w:szCs w:val="24"/>
              </w:rPr>
              <w:t xml:space="preserve"> </w:t>
            </w:r>
            <w:proofErr w:type="gramStart"/>
            <w:r w:rsidRPr="00694C59">
              <w:rPr>
                <w:sz w:val="24"/>
                <w:szCs w:val="24"/>
              </w:rPr>
              <w:t>направлена</w:t>
            </w:r>
            <w:proofErr w:type="gramEnd"/>
            <w:r w:rsidRPr="00694C59">
              <w:rPr>
                <w:sz w:val="24"/>
                <w:szCs w:val="24"/>
              </w:rPr>
              <w:t xml:space="preserve"> </w:t>
            </w:r>
            <w:r w:rsidR="00D152A6">
              <w:rPr>
                <w:sz w:val="24"/>
                <w:szCs w:val="24"/>
              </w:rPr>
              <w:t>7</w:t>
            </w:r>
            <w:r w:rsidRPr="00694C59">
              <w:rPr>
                <w:sz w:val="24"/>
                <w:szCs w:val="24"/>
              </w:rPr>
              <w:t xml:space="preserve"> (</w:t>
            </w:r>
            <w:r w:rsidR="00D152A6">
              <w:rPr>
                <w:sz w:val="24"/>
                <w:szCs w:val="24"/>
              </w:rPr>
              <w:t>семь</w:t>
            </w:r>
            <w:r w:rsidRPr="00694C59">
              <w:rPr>
                <w:sz w:val="24"/>
                <w:szCs w:val="24"/>
              </w:rPr>
              <w:t>) информаци</w:t>
            </w:r>
            <w:r w:rsidR="00D152A6">
              <w:rPr>
                <w:sz w:val="24"/>
                <w:szCs w:val="24"/>
              </w:rPr>
              <w:t>й</w:t>
            </w:r>
            <w:r w:rsidRPr="00694C59">
              <w:rPr>
                <w:sz w:val="24"/>
                <w:szCs w:val="24"/>
              </w:rPr>
              <w:t>.</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в администрации и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694C5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w:t>
            </w:r>
            <w:r w:rsidR="00694C59">
              <w:rPr>
                <w:rFonts w:ascii="Times New Roman" w:hAnsi="Times New Roman" w:cs="Times New Roman"/>
                <w:sz w:val="24"/>
                <w:szCs w:val="24"/>
              </w:rPr>
              <w:t>М</w:t>
            </w:r>
            <w:r w:rsidR="00004163" w:rsidRPr="00605B31">
              <w:rPr>
                <w:rFonts w:ascii="Times New Roman" w:hAnsi="Times New Roman" w:cs="Times New Roman"/>
                <w:sz w:val="24"/>
                <w:szCs w:val="24"/>
              </w:rPr>
              <w:t>О СК и ее органах, об их причастности к противоправной деятельности, 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на муниципальную 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w:t>
            </w:r>
            <w:r w:rsidRPr="00605B31">
              <w:rPr>
                <w:rFonts w:ascii="Times New Roman" w:hAnsi="Times New Roman" w:cs="Times New Roman"/>
                <w:sz w:val="24"/>
                <w:szCs w:val="24"/>
              </w:rPr>
              <w:lastRenderedPageBreak/>
              <w:t xml:space="preserve">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январь - апрель</w:t>
            </w:r>
          </w:p>
        </w:tc>
        <w:tc>
          <w:tcPr>
            <w:tcW w:w="2861" w:type="pct"/>
            <w:gridSpan w:val="2"/>
          </w:tcPr>
          <w:p w:rsidR="00004163" w:rsidRPr="00605B31" w:rsidRDefault="00004163" w:rsidP="007158A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Муниципальными служащими заполнены сведения о доходах, расходах, имуществе и обязательствах имущественного характера. </w:t>
            </w:r>
            <w:r w:rsidR="005C4A59">
              <w:rPr>
                <w:rFonts w:ascii="Times New Roman" w:hAnsi="Times New Roman" w:cs="Times New Roman"/>
                <w:sz w:val="24"/>
                <w:szCs w:val="24"/>
              </w:rPr>
              <w:t xml:space="preserve">До 01 апреля 2024 года </w:t>
            </w:r>
            <w:r w:rsidR="005C4A59" w:rsidRPr="00605B31">
              <w:rPr>
                <w:rFonts w:ascii="Times New Roman" w:hAnsi="Times New Roman" w:cs="Times New Roman"/>
                <w:sz w:val="24"/>
                <w:szCs w:val="24"/>
              </w:rPr>
              <w:t>ими заполнены справки БК</w:t>
            </w:r>
            <w:r w:rsidR="005C4A59">
              <w:rPr>
                <w:rFonts w:ascii="Times New Roman" w:hAnsi="Times New Roman" w:cs="Times New Roman"/>
                <w:sz w:val="24"/>
                <w:szCs w:val="24"/>
              </w:rPr>
              <w:t xml:space="preserve"> за 2023 год</w:t>
            </w:r>
            <w:r w:rsidR="007158AA">
              <w:rPr>
                <w:rFonts w:ascii="Times New Roman" w:hAnsi="Times New Roman" w:cs="Times New Roman"/>
                <w:sz w:val="24"/>
                <w:szCs w:val="24"/>
              </w:rPr>
              <w:t>.</w:t>
            </w:r>
            <w:r w:rsidR="005C4A59" w:rsidRPr="00605B31">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5C4A59" w:rsidRPr="005C4A59" w:rsidRDefault="005C4A59" w:rsidP="005C4A59">
            <w:pPr>
              <w:ind w:firstLine="277"/>
              <w:jc w:val="both"/>
              <w:rPr>
                <w:sz w:val="24"/>
                <w:szCs w:val="24"/>
              </w:rPr>
            </w:pPr>
            <w:r w:rsidRPr="005C4A59">
              <w:rPr>
                <w:sz w:val="24"/>
                <w:szCs w:val="24"/>
              </w:rPr>
              <w:t>Отделом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оплачиваемой работы, обязанности уведомлять об обращениях в целях склонения к совершению коррупционных правонарушений.</w:t>
            </w:r>
          </w:p>
          <w:p w:rsidR="005C4A59" w:rsidRPr="005C4A59" w:rsidRDefault="005C4A59" w:rsidP="005C4A59">
            <w:pPr>
              <w:ind w:firstLine="277"/>
              <w:jc w:val="both"/>
              <w:rPr>
                <w:sz w:val="24"/>
                <w:szCs w:val="24"/>
              </w:rPr>
            </w:pPr>
            <w:r w:rsidRPr="005C4A59">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5C4A59" w:rsidRDefault="005C4A59" w:rsidP="005C4A59">
            <w:pPr>
              <w:pStyle w:val="ConsPlusNormal"/>
              <w:ind w:firstLine="277"/>
              <w:jc w:val="both"/>
              <w:rPr>
                <w:rFonts w:ascii="Times New Roman" w:hAnsi="Times New Roman" w:cs="Times New Roman"/>
                <w:sz w:val="24"/>
                <w:szCs w:val="24"/>
              </w:rPr>
            </w:pPr>
            <w:r w:rsidRPr="005C4A59">
              <w:rPr>
                <w:rFonts w:ascii="Times New Roman" w:hAnsi="Times New Roman" w:cs="Times New Roman"/>
                <w:sz w:val="24"/>
                <w:szCs w:val="24"/>
              </w:rPr>
              <w:t>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муниципального округа Ставропольского края, ее отраслевых (функциональных) и территориальных органов под роспись, размещена на сайте и стенде администрации.</w:t>
            </w:r>
            <w:r w:rsidR="00004163" w:rsidRPr="005C4A59">
              <w:rPr>
                <w:rFonts w:ascii="Times New Roman" w:hAnsi="Times New Roman" w:cs="Times New Roman"/>
                <w:sz w:val="24"/>
                <w:szCs w:val="24"/>
              </w:rPr>
              <w:t xml:space="preserve">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2.5.</w:t>
            </w:r>
          </w:p>
        </w:tc>
        <w:tc>
          <w:tcPr>
            <w:tcW w:w="1135" w:type="pct"/>
          </w:tcPr>
          <w:p w:rsidR="00004163" w:rsidRPr="00605B31" w:rsidRDefault="00004163" w:rsidP="00AA513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муниципальными служащими Нефтекумского </w:t>
            </w:r>
            <w:r w:rsidR="00AA5136">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(далее – Н</w:t>
            </w:r>
            <w:r w:rsidR="00AA5136">
              <w:rPr>
                <w:rFonts w:ascii="Times New Roman" w:hAnsi="Times New Roman" w:cs="Times New Roman"/>
                <w:sz w:val="24"/>
                <w:szCs w:val="24"/>
              </w:rPr>
              <w:t>М</w:t>
            </w:r>
            <w:r w:rsidRPr="00605B31">
              <w:rPr>
                <w:rFonts w:ascii="Times New Roman" w:hAnsi="Times New Roman" w:cs="Times New Roman"/>
                <w:sz w:val="24"/>
                <w:szCs w:val="24"/>
              </w:rPr>
              <w:t>О СК) запретов, ограничений, требований к 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973A48" w:rsidRDefault="00004163" w:rsidP="00973A48">
            <w:pPr>
              <w:ind w:firstLine="277"/>
              <w:jc w:val="both"/>
              <w:rPr>
                <w:sz w:val="24"/>
                <w:szCs w:val="24"/>
              </w:rPr>
            </w:pPr>
            <w:r w:rsidRPr="00973A48">
              <w:rPr>
                <w:sz w:val="24"/>
                <w:szCs w:val="24"/>
              </w:rPr>
              <w:t xml:space="preserve">Осуществляется </w:t>
            </w:r>
            <w:proofErr w:type="gramStart"/>
            <w:r w:rsidRPr="00973A48">
              <w:rPr>
                <w:sz w:val="24"/>
                <w:szCs w:val="24"/>
              </w:rPr>
              <w:t>контроль за</w:t>
            </w:r>
            <w:proofErr w:type="gramEnd"/>
            <w:r w:rsidRPr="00973A48">
              <w:rPr>
                <w:sz w:val="24"/>
                <w:szCs w:val="24"/>
              </w:rPr>
              <w:t xml:space="preserve"> соблюдение</w:t>
            </w:r>
            <w:r w:rsidR="00973A48" w:rsidRPr="00973A48">
              <w:rPr>
                <w:sz w:val="24"/>
                <w:szCs w:val="24"/>
              </w:rPr>
              <w:t>м</w:t>
            </w:r>
            <w:r w:rsidRPr="00973A48">
              <w:rPr>
                <w:sz w:val="24"/>
                <w:szCs w:val="24"/>
              </w:rPr>
              <w:t xml:space="preserve"> лицами, замещающими муниципальные должности в Ставропольском крае, муниципальными служащими запретов, ограничений, требований к служебному поведению и требований об урегулировании конфликта интересов.</w:t>
            </w:r>
          </w:p>
          <w:p w:rsidR="00973A48" w:rsidRPr="00973A48" w:rsidRDefault="00224E69" w:rsidP="00973A48">
            <w:pPr>
              <w:ind w:firstLine="277"/>
              <w:jc w:val="both"/>
              <w:rPr>
                <w:spacing w:val="-7"/>
                <w:sz w:val="24"/>
                <w:szCs w:val="24"/>
              </w:rPr>
            </w:pPr>
            <w:r>
              <w:rPr>
                <w:sz w:val="24"/>
                <w:szCs w:val="24"/>
              </w:rPr>
              <w:t xml:space="preserve">Распоряжением Думы </w:t>
            </w:r>
            <w:r w:rsidR="00973A48" w:rsidRPr="00973A48">
              <w:rPr>
                <w:sz w:val="24"/>
                <w:szCs w:val="24"/>
              </w:rPr>
              <w:t xml:space="preserve">Нефтекумского муниципального округа Ставропольского края от </w:t>
            </w:r>
            <w:r w:rsidRPr="007B2694">
              <w:rPr>
                <w:sz w:val="24"/>
                <w:szCs w:val="24"/>
              </w:rPr>
              <w:t xml:space="preserve">05.03.2024 г. № 255 </w:t>
            </w:r>
            <w:r w:rsidR="00973A48" w:rsidRPr="00973A48">
              <w:rPr>
                <w:sz w:val="24"/>
                <w:szCs w:val="24"/>
              </w:rPr>
              <w:t>утвержден Кодекс этики и служебного поведения муниципальных служащих Нефтекумского муниципальн</w:t>
            </w:r>
            <w:r>
              <w:rPr>
                <w:sz w:val="24"/>
                <w:szCs w:val="24"/>
              </w:rPr>
              <w:t>ого округа Ставропольского края</w:t>
            </w:r>
            <w:r w:rsidR="00973A48" w:rsidRPr="00973A48">
              <w:rPr>
                <w:sz w:val="24"/>
                <w:szCs w:val="24"/>
              </w:rPr>
              <w:t>.</w:t>
            </w:r>
          </w:p>
          <w:p w:rsidR="00973A48" w:rsidRPr="00973A48" w:rsidRDefault="00973A48" w:rsidP="00973A48">
            <w:pPr>
              <w:pStyle w:val="1"/>
              <w:spacing w:before="0" w:line="240" w:lineRule="auto"/>
              <w:ind w:left="0" w:firstLine="277"/>
              <w:jc w:val="both"/>
              <w:rPr>
                <w:sz w:val="24"/>
                <w:szCs w:val="24"/>
              </w:rPr>
            </w:pPr>
            <w:r w:rsidRPr="00973A48">
              <w:rPr>
                <w:sz w:val="24"/>
                <w:szCs w:val="24"/>
              </w:rPr>
              <w:t>Распоряжением администрации Нефтекумского муниципального округа Ставропольского края от 17 января 2024 года № 14-р утвержден порядок обращения муниципальных служащих администрации Нефтекумского муниципального округа Ставропольского края, ее отраслевых (функциональных) и территориальных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973A48" w:rsidRPr="00973A48" w:rsidRDefault="00973A48" w:rsidP="00973A48">
            <w:pPr>
              <w:autoSpaceDE w:val="0"/>
              <w:autoSpaceDN w:val="0"/>
              <w:adjustRightInd w:val="0"/>
              <w:ind w:firstLine="277"/>
              <w:jc w:val="both"/>
              <w:outlineLvl w:val="0"/>
              <w:rPr>
                <w:bCs/>
                <w:sz w:val="24"/>
                <w:szCs w:val="24"/>
              </w:rPr>
            </w:pPr>
            <w:proofErr w:type="gramStart"/>
            <w:r w:rsidRPr="00973A48">
              <w:rPr>
                <w:sz w:val="24"/>
                <w:szCs w:val="24"/>
              </w:rPr>
              <w:t xml:space="preserve">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w:t>
            </w:r>
            <w:r w:rsidRPr="00973A48">
              <w:rPr>
                <w:sz w:val="24"/>
                <w:szCs w:val="24"/>
              </w:rPr>
              <w:lastRenderedPageBreak/>
              <w:t>(функциональными) и территориальным органами своих полномочий и функций, утвержденного распоряжением администрации Нефтекумского муниципального округа Ставропольского края от 16 января 2024 года № 10-р (далее – Комплекс мероприятий), Постановлением администрации Нефтекумского муниципального округа Ставропольского края от 01 декабря 2023 года</w:t>
            </w:r>
            <w:proofErr w:type="gramEnd"/>
            <w:r w:rsidRPr="00973A48">
              <w:rPr>
                <w:sz w:val="24"/>
                <w:szCs w:val="24"/>
              </w:rPr>
              <w:t xml:space="preserve"> № 1838, утвержден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973A48">
              <w:rPr>
                <w:sz w:val="24"/>
                <w:szCs w:val="24"/>
              </w:rPr>
              <w:t>увольнения</w:t>
            </w:r>
            <w:proofErr w:type="gramEnd"/>
            <w:r w:rsidRPr="00973A48">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973A48" w:rsidRPr="00973A48" w:rsidRDefault="00973A48" w:rsidP="00973A48">
            <w:pPr>
              <w:ind w:firstLine="277"/>
              <w:jc w:val="both"/>
              <w:rPr>
                <w:sz w:val="24"/>
                <w:szCs w:val="24"/>
              </w:rPr>
            </w:pPr>
            <w:proofErr w:type="gramStart"/>
            <w:r w:rsidRPr="00973A48">
              <w:rPr>
                <w:sz w:val="24"/>
                <w:szCs w:val="24"/>
              </w:rPr>
              <w:t>В соответствии с Комплексом мероприятий проводится анализ и корректировка, при необходимости, перечня должностей муниципальной службы администрации, замещение которых связано с коррупционными рисками, и осуществление 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roofErr w:type="gramEnd"/>
          </w:p>
          <w:p w:rsidR="00973A48" w:rsidRPr="00973A48" w:rsidRDefault="00973A48" w:rsidP="00973A48">
            <w:pPr>
              <w:ind w:firstLine="277"/>
              <w:jc w:val="both"/>
              <w:rPr>
                <w:sz w:val="24"/>
                <w:szCs w:val="24"/>
              </w:rPr>
            </w:pPr>
            <w:proofErr w:type="gramStart"/>
            <w:r w:rsidRPr="00973A48">
              <w:rPr>
                <w:sz w:val="24"/>
                <w:szCs w:val="24"/>
              </w:rPr>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73A48">
              <w:rPr>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973A48">
              <w:rPr>
                <w:sz w:val="24"/>
                <w:szCs w:val="24"/>
              </w:rPr>
              <w:lastRenderedPageBreak/>
              <w:t>несовершеннолетних детей».</w:t>
            </w:r>
          </w:p>
          <w:p w:rsidR="00004163" w:rsidRPr="00973A48" w:rsidRDefault="00973A48" w:rsidP="00AD26C1">
            <w:pPr>
              <w:ind w:firstLine="277"/>
              <w:jc w:val="both"/>
              <w:rPr>
                <w:sz w:val="24"/>
                <w:szCs w:val="24"/>
              </w:rPr>
            </w:pPr>
            <w:proofErr w:type="gramStart"/>
            <w:r w:rsidRPr="00973A48">
              <w:rPr>
                <w:sz w:val="24"/>
                <w:szCs w:val="24"/>
              </w:rPr>
              <w:t xml:space="preserve">Обеспечение выполнения требований муниципальными служащими запретов, ограничений, требований к служебному поведению и требований об урегулировании конфликта интересов в </w:t>
            </w:r>
            <w:r w:rsidR="00AD26C1">
              <w:rPr>
                <w:sz w:val="24"/>
                <w:szCs w:val="24"/>
              </w:rPr>
              <w:t>3</w:t>
            </w:r>
            <w:r w:rsidRPr="00973A48">
              <w:rPr>
                <w:sz w:val="24"/>
                <w:szCs w:val="24"/>
              </w:rPr>
              <w:t xml:space="preserve"> квартале 2024 года осуществлялось посредством того, что 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w:t>
            </w:r>
            <w:proofErr w:type="gramEnd"/>
            <w:r w:rsidRPr="00973A48">
              <w:rPr>
                <w:sz w:val="24"/>
                <w:szCs w:val="24"/>
              </w:rPr>
              <w:t xml:space="preserve"> </w:t>
            </w:r>
            <w:proofErr w:type="gramStart"/>
            <w:r w:rsidRPr="00973A48">
              <w:rPr>
                <w:sz w:val="24"/>
                <w:szCs w:val="24"/>
              </w:rPr>
              <w:t>конфликте</w:t>
            </w:r>
            <w:proofErr w:type="gramEnd"/>
            <w:r w:rsidRPr="00973A48">
              <w:rPr>
                <w:sz w:val="24"/>
                <w:szCs w:val="24"/>
              </w:rPr>
              <w:t xml:space="preserve"> интересов в администрации Нефтекумского муниципального округа Ставропольского края, ее отраслевых (функциональных) и территориальном органах»; ознакомлены все с указанным документом.</w:t>
            </w:r>
          </w:p>
        </w:tc>
      </w:tr>
      <w:tr w:rsidR="00004163" w:rsidRPr="00605B31" w:rsidTr="00001805">
        <w:tc>
          <w:tcPr>
            <w:tcW w:w="235"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2.6.</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установленных в целях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004163" w:rsidRPr="00605B31" w:rsidRDefault="006B3C35" w:rsidP="006B3C35">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6B3C35" w:rsidRPr="00605B31" w:rsidTr="00001805">
        <w:tc>
          <w:tcPr>
            <w:tcW w:w="235" w:type="pct"/>
          </w:tcPr>
          <w:p w:rsidR="006B3C35" w:rsidRPr="006D7546" w:rsidRDefault="006B3C3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2.7.</w:t>
            </w:r>
          </w:p>
        </w:tc>
        <w:tc>
          <w:tcPr>
            <w:tcW w:w="1135" w:type="pct"/>
          </w:tcPr>
          <w:p w:rsidR="006B3C35" w:rsidRPr="006D7546" w:rsidRDefault="006B3C3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605B31" w:rsidRDefault="006B3C3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6B3C35" w:rsidRPr="00605B31" w:rsidRDefault="006B3C35" w:rsidP="00CB1A1C">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Организация работы по информированию муниципальных служащих администрации о содержании нормативных правовых актов, регламентирующих вопросы </w:t>
            </w:r>
            <w:r w:rsidRPr="00605B31">
              <w:rPr>
                <w:rFonts w:ascii="Times New Roman" w:hAnsi="Times New Roman" w:cs="Times New Roman"/>
                <w:sz w:val="24"/>
                <w:szCs w:val="24"/>
              </w:rPr>
              <w:lastRenderedPageBreak/>
              <w:t>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w:t>
            </w:r>
            <w:proofErr w:type="gramEnd"/>
            <w:r w:rsidRPr="00605B31">
              <w:rPr>
                <w:rFonts w:ascii="Times New Roman" w:hAnsi="Times New Roman" w:cs="Times New Roman"/>
                <w:sz w:val="24"/>
                <w:szCs w:val="24"/>
              </w:rPr>
              <w:t xml:space="preserve"> </w:t>
            </w:r>
            <w:proofErr w:type="gramStart"/>
            <w:r w:rsidRPr="00605B31">
              <w:rPr>
                <w:rFonts w:ascii="Times New Roman" w:hAnsi="Times New Roman" w:cs="Times New Roman"/>
                <w:sz w:val="24"/>
                <w:szCs w:val="24"/>
              </w:rPr>
              <w:t>соответствии</w:t>
            </w:r>
            <w:proofErr w:type="gramEnd"/>
            <w:r w:rsidRPr="00605B31">
              <w:rPr>
                <w:rFonts w:ascii="Times New Roman" w:hAnsi="Times New Roman" w:cs="Times New Roman"/>
                <w:sz w:val="24"/>
                <w:szCs w:val="24"/>
              </w:rPr>
              <w:t xml:space="preserve">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103FC1">
            <w:pPr>
              <w:pStyle w:val="ConsPlusNormal"/>
              <w:ind w:firstLine="277"/>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Организована работа по информированию муниципальных служащих АН</w:t>
            </w:r>
            <w:r w:rsidR="00103FC1">
              <w:rPr>
                <w:rFonts w:ascii="Times New Roman" w:hAnsi="Times New Roman" w:cs="Times New Roman"/>
                <w:sz w:val="24"/>
                <w:szCs w:val="24"/>
              </w:rPr>
              <w:t>М</w:t>
            </w:r>
            <w:r w:rsidRPr="00605B31">
              <w:rPr>
                <w:rFonts w:ascii="Times New Roman" w:hAnsi="Times New Roman" w:cs="Times New Roman"/>
                <w:sz w:val="24"/>
                <w:szCs w:val="24"/>
              </w:rPr>
              <w:t xml:space="preserve">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w:t>
            </w:r>
            <w:r w:rsidRPr="00605B31">
              <w:rPr>
                <w:rFonts w:ascii="Times New Roman" w:hAnsi="Times New Roman" w:cs="Times New Roman"/>
                <w:sz w:val="24"/>
                <w:szCs w:val="24"/>
              </w:rPr>
              <w:lastRenderedPageBreak/>
              <w:t>доверия, порядка проверки сведений, представленных указанными лицами</w:t>
            </w:r>
            <w:proofErr w:type="gramEnd"/>
            <w:r w:rsidRPr="00605B31">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Муниципальные служащие ознакомлены с материалами и разъяснением 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 xml:space="preserve">Организация работы по </w:t>
            </w:r>
            <w:r w:rsidRPr="00AC1F12">
              <w:rPr>
                <w:rFonts w:ascii="Times New Roman" w:hAnsi="Times New Roman" w:cs="Times New Roman"/>
                <w:sz w:val="24"/>
                <w:szCs w:val="24"/>
              </w:rPr>
              <w:lastRenderedPageBreak/>
              <w:t>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lastRenderedPageBreak/>
              <w:t xml:space="preserve">в течение 14 рабочих </w:t>
            </w:r>
            <w:r w:rsidRPr="00AC1F12">
              <w:rPr>
                <w:rFonts w:ascii="Times New Roman" w:hAnsi="Times New Roman" w:cs="Times New Roman"/>
                <w:sz w:val="24"/>
                <w:szCs w:val="24"/>
              </w:rPr>
              <w:lastRenderedPageBreak/>
              <w:t>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proofErr w:type="gramStart"/>
            <w:r>
              <w:rPr>
                <w:sz w:val="24"/>
                <w:szCs w:val="24"/>
              </w:rPr>
              <w:lastRenderedPageBreak/>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lastRenderedPageBreak/>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w:t>
            </w:r>
            <w:proofErr w:type="gramEnd"/>
            <w:r>
              <w:rPr>
                <w:rFonts w:eastAsiaTheme="minorHAnsi"/>
                <w:sz w:val="24"/>
                <w:szCs w:val="24"/>
                <w:lang w:eastAsia="en-US"/>
              </w:rPr>
              <w:t xml:space="preserve">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до 31 декабря</w:t>
            </w:r>
          </w:p>
        </w:tc>
        <w:tc>
          <w:tcPr>
            <w:tcW w:w="2861" w:type="pct"/>
            <w:gridSpan w:val="2"/>
          </w:tcPr>
          <w:p w:rsidR="00004163" w:rsidRPr="00103FC1" w:rsidRDefault="00103FC1" w:rsidP="00166EE0">
            <w:pPr>
              <w:pStyle w:val="ConsPlusNormal"/>
              <w:ind w:firstLine="277"/>
              <w:jc w:val="both"/>
              <w:rPr>
                <w:rFonts w:ascii="Times New Roman" w:hAnsi="Times New Roman" w:cs="Times New Roman"/>
                <w:sz w:val="24"/>
                <w:szCs w:val="24"/>
              </w:rPr>
            </w:pPr>
            <w:proofErr w:type="gramStart"/>
            <w:r w:rsidRPr="00103FC1">
              <w:rPr>
                <w:rFonts w:ascii="Times New Roman" w:hAnsi="Times New Roman" w:cs="Times New Roman"/>
                <w:sz w:val="24"/>
                <w:szCs w:val="24"/>
              </w:rPr>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103FC1">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4163" w:rsidRPr="00103FC1">
              <w:rPr>
                <w:rFonts w:ascii="Times New Roman" w:hAnsi="Times New Roman" w:cs="Times New Roman"/>
                <w:sz w:val="24"/>
                <w:szCs w:val="24"/>
              </w:rPr>
              <w:t xml:space="preserve">, </w:t>
            </w:r>
            <w:r w:rsidR="00166EE0">
              <w:rPr>
                <w:rFonts w:ascii="Times New Roman" w:hAnsi="Times New Roman" w:cs="Times New Roman"/>
                <w:sz w:val="24"/>
                <w:szCs w:val="24"/>
              </w:rPr>
              <w:t xml:space="preserve">по мере необходимости, </w:t>
            </w:r>
            <w:r w:rsidR="00004163" w:rsidRPr="00103FC1">
              <w:rPr>
                <w:rFonts w:ascii="Times New Roman" w:hAnsi="Times New Roman" w:cs="Times New Roman"/>
                <w:sz w:val="24"/>
                <w:szCs w:val="24"/>
              </w:rPr>
              <w:t>в него вн</w:t>
            </w:r>
            <w:r w:rsidR="00166EE0">
              <w:rPr>
                <w:rFonts w:ascii="Times New Roman" w:hAnsi="Times New Roman" w:cs="Times New Roman"/>
                <w:sz w:val="24"/>
                <w:szCs w:val="24"/>
              </w:rPr>
              <w:t xml:space="preserve">осятся </w:t>
            </w:r>
            <w:r w:rsidR="00004163" w:rsidRPr="00103FC1">
              <w:rPr>
                <w:rFonts w:ascii="Times New Roman" w:hAnsi="Times New Roman" w:cs="Times New Roman"/>
                <w:sz w:val="24"/>
                <w:szCs w:val="24"/>
              </w:rPr>
              <w:t>изменения</w:t>
            </w:r>
            <w:r w:rsidRPr="00103FC1">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w:t>
            </w:r>
            <w:r w:rsidRPr="00605B31">
              <w:rPr>
                <w:rFonts w:ascii="Times New Roman" w:hAnsi="Times New Roman" w:cs="Times New Roman"/>
                <w:sz w:val="24"/>
                <w:szCs w:val="24"/>
              </w:rPr>
              <w:lastRenderedPageBreak/>
              <w:t>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D41F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В целях повышения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D41F3C">
              <w:rPr>
                <w:rFonts w:ascii="Times New Roman" w:hAnsi="Times New Roman" w:cs="Times New Roman"/>
                <w:sz w:val="24"/>
                <w:szCs w:val="24"/>
              </w:rPr>
              <w:t>М</w:t>
            </w:r>
            <w:r w:rsidRPr="00605B31">
              <w:rPr>
                <w:rFonts w:ascii="Times New Roman" w:hAnsi="Times New Roman" w:cs="Times New Roman"/>
                <w:sz w:val="24"/>
                <w:szCs w:val="24"/>
              </w:rPr>
              <w:t>О</w:t>
            </w:r>
            <w:r w:rsidR="002F0592">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autoSpaceDE w:val="0"/>
              <w:autoSpaceDN w:val="0"/>
              <w:adjustRightInd w:val="0"/>
              <w:ind w:firstLine="277"/>
              <w:jc w:val="both"/>
              <w:rPr>
                <w:sz w:val="24"/>
                <w:szCs w:val="24"/>
              </w:rPr>
            </w:pPr>
            <w:r w:rsidRPr="00605B31">
              <w:rPr>
                <w:sz w:val="24"/>
                <w:szCs w:val="24"/>
              </w:rPr>
              <w:t>Используется специальное программное обеспечение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2.14.</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Обеспечение реализации комплекса мер по порядку отбора и изучения кандидатов, претендующих на замещение должностей руководителей  муниципальных учреждений (предприятий) Ставропольского края (далее - кандидаты), а также </w:t>
            </w:r>
            <w:proofErr w:type="gramStart"/>
            <w:r w:rsidRPr="00605B31">
              <w:rPr>
                <w:sz w:val="24"/>
                <w:szCs w:val="24"/>
              </w:rPr>
              <w:t>контроля за</w:t>
            </w:r>
            <w:proofErr w:type="gramEnd"/>
            <w:r w:rsidRPr="00605B31">
              <w:rPr>
                <w:sz w:val="24"/>
                <w:szCs w:val="24"/>
              </w:rPr>
              <w:t xml:space="preserve"> принятием кадрового решения в отношении кандидатов, подлежащих изучению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166EE0" w:rsidRDefault="002F0592" w:rsidP="00AD26C1">
            <w:pPr>
              <w:pStyle w:val="ConsPlusNormal"/>
              <w:ind w:firstLine="277"/>
              <w:jc w:val="both"/>
              <w:rPr>
                <w:rFonts w:ascii="Times New Roman" w:hAnsi="Times New Roman" w:cs="Times New Roman"/>
                <w:sz w:val="24"/>
                <w:szCs w:val="24"/>
              </w:rPr>
            </w:pPr>
            <w:proofErr w:type="gramStart"/>
            <w:r w:rsidRPr="00166EE0">
              <w:rPr>
                <w:rFonts w:ascii="Times New Roman" w:hAnsi="Times New Roman" w:cs="Times New Roman"/>
                <w:sz w:val="24"/>
                <w:szCs w:val="24"/>
              </w:rPr>
              <w:t xml:space="preserve">В </w:t>
            </w:r>
            <w:r w:rsidR="00AD26C1">
              <w:rPr>
                <w:rFonts w:ascii="Times New Roman" w:hAnsi="Times New Roman" w:cs="Times New Roman"/>
                <w:sz w:val="24"/>
                <w:szCs w:val="24"/>
              </w:rPr>
              <w:t>3</w:t>
            </w:r>
            <w:r w:rsidRPr="00166EE0">
              <w:rPr>
                <w:rFonts w:ascii="Times New Roman" w:hAnsi="Times New Roman" w:cs="Times New Roman"/>
                <w:sz w:val="24"/>
                <w:szCs w:val="24"/>
              </w:rPr>
              <w:t xml:space="preserve"> квартале 2024 года в </w:t>
            </w:r>
            <w:r w:rsidR="00166EE0" w:rsidRPr="00166EE0">
              <w:rPr>
                <w:rFonts w:ascii="Times New Roman" w:hAnsi="Times New Roman" w:cs="Times New Roman"/>
                <w:sz w:val="24"/>
                <w:szCs w:val="24"/>
              </w:rPr>
              <w:t>управление Губернатора Ставропольского края по профилактике коррупционных правонарушений в целях осуществления обеспечения реализации комплекса мер по порядку отбора и изучения кандидатов, претендующих на замещение муниципальных должностей, отдельных должностей муниципальной службы, а также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 документы</w:t>
            </w:r>
            <w:proofErr w:type="gramEnd"/>
            <w:r w:rsidR="00166EE0" w:rsidRPr="00166EE0">
              <w:rPr>
                <w:rFonts w:ascii="Times New Roman" w:hAnsi="Times New Roman" w:cs="Times New Roman"/>
                <w:sz w:val="24"/>
                <w:szCs w:val="24"/>
              </w:rPr>
              <w:t xml:space="preserve"> </w:t>
            </w:r>
            <w:proofErr w:type="gramStart"/>
            <w:r w:rsidR="00166EE0" w:rsidRPr="00166EE0">
              <w:rPr>
                <w:rFonts w:ascii="Times New Roman" w:hAnsi="Times New Roman" w:cs="Times New Roman"/>
                <w:sz w:val="24"/>
                <w:szCs w:val="24"/>
              </w:rPr>
              <w:t>кандидатов, претендующих на вышеуказанные должности не направлялись</w:t>
            </w:r>
            <w:proofErr w:type="gramEnd"/>
            <w:r w:rsidR="00166EE0" w:rsidRPr="00166EE0">
              <w:rPr>
                <w:rFonts w:ascii="Times New Roman" w:hAnsi="Times New Roman" w:cs="Times New Roman"/>
                <w:sz w:val="24"/>
                <w:szCs w:val="24"/>
              </w:rPr>
              <w:t>.</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2.15</w:t>
            </w:r>
          </w:p>
        </w:tc>
        <w:tc>
          <w:tcPr>
            <w:tcW w:w="1135" w:type="pct"/>
          </w:tcPr>
          <w:p w:rsidR="00004163" w:rsidRPr="00605B31" w:rsidRDefault="00004163" w:rsidP="00B96DB2">
            <w:pPr>
              <w:jc w:val="both"/>
              <w:textAlignment w:val="baseline"/>
              <w:rPr>
                <w:sz w:val="24"/>
                <w:szCs w:val="24"/>
              </w:rPr>
            </w:pPr>
            <w:proofErr w:type="gramStart"/>
            <w:r w:rsidRPr="00605B31">
              <w:rPr>
                <w:sz w:val="24"/>
                <w:szCs w:val="24"/>
              </w:rPr>
              <w:t>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05B31">
                <w:rPr>
                  <w:sz w:val="24"/>
                  <w:szCs w:val="24"/>
                </w:rPr>
                <w:t>постановлением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hyperlink>
            <w:r w:rsidRPr="00605B31">
              <w:rPr>
                <w:sz w:val="24"/>
                <w:szCs w:val="24"/>
              </w:rPr>
              <w:t> (далее - комиссия при Губернаторе края), и соглашений с надзорными и правоохранительными органами с целью</w:t>
            </w:r>
            <w:proofErr w:type="gramEnd"/>
            <w:r w:rsidRPr="00605B31">
              <w:rPr>
                <w:sz w:val="24"/>
                <w:szCs w:val="24"/>
              </w:rPr>
              <w:t xml:space="preserve">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10088F" w:rsidRPr="00166EE0" w:rsidRDefault="0010088F" w:rsidP="00166EE0">
            <w:pPr>
              <w:autoSpaceDE w:val="0"/>
              <w:autoSpaceDN w:val="0"/>
              <w:adjustRightInd w:val="0"/>
              <w:ind w:firstLine="277"/>
              <w:jc w:val="both"/>
              <w:rPr>
                <w:sz w:val="24"/>
                <w:szCs w:val="24"/>
              </w:rPr>
            </w:pPr>
            <w:proofErr w:type="gramStart"/>
            <w:r w:rsidRPr="00166EE0">
              <w:rPr>
                <w:sz w:val="24"/>
                <w:szCs w:val="24"/>
              </w:rPr>
              <w:t xml:space="preserve">Взаимодействие обеспечивается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постановлением Губернатора Ставропольского края от 11 октября </w:t>
            </w:r>
            <w:smartTag w:uri="urn:schemas-microsoft-com:office:smarttags" w:element="metricconverter">
              <w:smartTagPr>
                <w:attr w:name="ProductID" w:val="2015 г"/>
              </w:smartTagPr>
              <w:r w:rsidRPr="00166EE0">
                <w:rPr>
                  <w:sz w:val="24"/>
                  <w:szCs w:val="24"/>
                </w:rPr>
                <w:t>2015 г</w:t>
              </w:r>
            </w:smartTag>
            <w:r w:rsidRPr="00166EE0">
              <w:rPr>
                <w:sz w:val="24"/>
                <w:szCs w:val="24"/>
              </w:rPr>
              <w:t>.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w:t>
            </w:r>
            <w:proofErr w:type="gramEnd"/>
            <w:r w:rsidRPr="00166EE0">
              <w:rPr>
                <w:sz w:val="24"/>
                <w:szCs w:val="24"/>
              </w:rPr>
              <w:t xml:space="preserve">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p w:rsidR="00004163" w:rsidRPr="00166EE0" w:rsidRDefault="002F0592" w:rsidP="00AD26C1">
            <w:pPr>
              <w:autoSpaceDE w:val="0"/>
              <w:autoSpaceDN w:val="0"/>
              <w:adjustRightInd w:val="0"/>
              <w:ind w:firstLine="277"/>
              <w:jc w:val="both"/>
              <w:rPr>
                <w:sz w:val="24"/>
                <w:szCs w:val="24"/>
              </w:rPr>
            </w:pPr>
            <w:r w:rsidRPr="00166EE0">
              <w:rPr>
                <w:sz w:val="24"/>
                <w:szCs w:val="24"/>
              </w:rPr>
              <w:t xml:space="preserve">В </w:t>
            </w:r>
            <w:r w:rsidR="00AD26C1">
              <w:rPr>
                <w:sz w:val="24"/>
                <w:szCs w:val="24"/>
              </w:rPr>
              <w:t>3</w:t>
            </w:r>
            <w:r w:rsidRPr="00166EE0">
              <w:rPr>
                <w:sz w:val="24"/>
                <w:szCs w:val="24"/>
              </w:rPr>
              <w:t xml:space="preserve"> квартале 2024 года </w:t>
            </w:r>
            <w:r w:rsidR="00166EE0" w:rsidRPr="00166EE0">
              <w:rPr>
                <w:sz w:val="24"/>
                <w:szCs w:val="24"/>
              </w:rPr>
              <w:t>из управления Губернатора Ставропольского края по профилактике коррупционных правонарушений ответы по кандидатам не поступали.</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F74F77" w:rsidRPr="00345A52" w:rsidRDefault="00345A52" w:rsidP="00F74F77">
            <w:pPr>
              <w:ind w:firstLine="318"/>
              <w:jc w:val="both"/>
              <w:rPr>
                <w:spacing w:val="-4"/>
                <w:sz w:val="24"/>
                <w:szCs w:val="24"/>
              </w:rPr>
            </w:pPr>
            <w:r w:rsidRPr="00345A52">
              <w:rPr>
                <w:spacing w:val="-4"/>
                <w:sz w:val="24"/>
                <w:szCs w:val="24"/>
              </w:rPr>
              <w:t>В 3 квартале</w:t>
            </w:r>
            <w:r w:rsidR="00F74F77" w:rsidRPr="00345A52">
              <w:rPr>
                <w:spacing w:val="-4"/>
                <w:sz w:val="24"/>
                <w:szCs w:val="24"/>
              </w:rPr>
              <w:t xml:space="preserve"> 2024 года проведена </w:t>
            </w:r>
            <w:proofErr w:type="spellStart"/>
            <w:r w:rsidR="00F74F77" w:rsidRPr="00345A52">
              <w:rPr>
                <w:spacing w:val="-4"/>
                <w:sz w:val="24"/>
                <w:szCs w:val="24"/>
              </w:rPr>
              <w:t>антикоррупционная</w:t>
            </w:r>
            <w:proofErr w:type="spellEnd"/>
            <w:r w:rsidR="00F74F77" w:rsidRPr="00345A52">
              <w:rPr>
                <w:spacing w:val="-4"/>
                <w:sz w:val="24"/>
                <w:szCs w:val="24"/>
              </w:rPr>
              <w:t xml:space="preserve"> экспертиза  </w:t>
            </w:r>
            <w:r w:rsidRPr="00345A52">
              <w:rPr>
                <w:spacing w:val="-4"/>
                <w:sz w:val="24"/>
                <w:szCs w:val="24"/>
              </w:rPr>
              <w:t>77</w:t>
            </w:r>
            <w:r w:rsidR="00F74F77" w:rsidRPr="00345A52">
              <w:rPr>
                <w:spacing w:val="-4"/>
                <w:sz w:val="24"/>
                <w:szCs w:val="24"/>
              </w:rPr>
              <w:t xml:space="preserve"> правовых актов и их проектов. </w:t>
            </w:r>
          </w:p>
          <w:p w:rsidR="0010088F" w:rsidRPr="00345A52" w:rsidRDefault="00F74F77" w:rsidP="00F74F77">
            <w:pPr>
              <w:ind w:firstLine="277"/>
              <w:jc w:val="both"/>
              <w:rPr>
                <w:sz w:val="24"/>
                <w:szCs w:val="24"/>
              </w:rPr>
            </w:pPr>
            <w:r w:rsidRPr="00345A52">
              <w:rPr>
                <w:sz w:val="24"/>
                <w:szCs w:val="24"/>
              </w:rPr>
              <w:t xml:space="preserve">Нормативно-правовые акты опубликованы в Вестнике Нефтекумского муниципального округа Ставропольского края </w:t>
            </w:r>
            <w:r w:rsidR="00345A52" w:rsidRPr="00345A52">
              <w:rPr>
                <w:sz w:val="24"/>
                <w:szCs w:val="24"/>
              </w:rPr>
              <w:t xml:space="preserve">№ 11 от 17.07.2024 года, № 12 от </w:t>
            </w:r>
            <w:r w:rsidR="00345A52" w:rsidRPr="00345A52">
              <w:rPr>
                <w:sz w:val="24"/>
                <w:szCs w:val="24"/>
              </w:rPr>
              <w:lastRenderedPageBreak/>
              <w:t>23.08.2024 года, № 13 от 20.09.2024 года</w:t>
            </w:r>
            <w:r w:rsidRPr="00345A52">
              <w:rPr>
                <w:sz w:val="24"/>
                <w:szCs w:val="24"/>
              </w:rPr>
              <w:t>.</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 xml:space="preserve">проектов нормативных </w:t>
            </w:r>
            <w:r w:rsidRPr="00605B31">
              <w:rPr>
                <w:rFonts w:ascii="Times New Roman" w:hAnsi="Times New Roman" w:cs="Times New Roman"/>
                <w:sz w:val="24"/>
                <w:szCs w:val="24"/>
              </w:rPr>
              <w:lastRenderedPageBreak/>
              <w:t>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После проведения экспертизы составляется соответствующее заключение, ведение учета происходит согласно журналу</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предложений о внесении изменений в нормативные правовые акты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аналитической информации по проведению антикоррупционной экспертизы нормативных правовых актов и 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345A52" w:rsidRDefault="00004163" w:rsidP="00345A52">
            <w:pPr>
              <w:pStyle w:val="ConsPlusNormal"/>
              <w:ind w:firstLine="277"/>
              <w:jc w:val="both"/>
              <w:rPr>
                <w:rFonts w:ascii="Times New Roman" w:hAnsi="Times New Roman" w:cs="Times New Roman"/>
                <w:sz w:val="24"/>
                <w:szCs w:val="24"/>
              </w:rPr>
            </w:pPr>
            <w:r w:rsidRPr="00345A52">
              <w:rPr>
                <w:rFonts w:ascii="Times New Roman" w:hAnsi="Times New Roman" w:cs="Times New Roman"/>
                <w:sz w:val="24"/>
                <w:szCs w:val="24"/>
              </w:rPr>
              <w:t>Ежеквартально проводится антикоррупционный мониторинг применения нормативных правовых актов АН</w:t>
            </w:r>
            <w:r w:rsidR="005721B2" w:rsidRPr="00345A52">
              <w:rPr>
                <w:rFonts w:ascii="Times New Roman" w:hAnsi="Times New Roman" w:cs="Times New Roman"/>
                <w:sz w:val="24"/>
                <w:szCs w:val="24"/>
              </w:rPr>
              <w:t>М</w:t>
            </w:r>
            <w:r w:rsidRPr="00345A52">
              <w:rPr>
                <w:rFonts w:ascii="Times New Roman" w:hAnsi="Times New Roman" w:cs="Times New Roman"/>
                <w:sz w:val="24"/>
                <w:szCs w:val="24"/>
              </w:rPr>
              <w:t xml:space="preserve">О СК в соответствии с порядком, утвержденным постановлением администрации Нефтекумского </w:t>
            </w:r>
            <w:r w:rsidR="00345A52" w:rsidRPr="00345A52">
              <w:rPr>
                <w:rFonts w:ascii="Times New Roman" w:hAnsi="Times New Roman" w:cs="Times New Roman"/>
                <w:sz w:val="24"/>
                <w:szCs w:val="24"/>
              </w:rPr>
              <w:t xml:space="preserve">муниципального </w:t>
            </w:r>
            <w:r w:rsidRPr="00345A52">
              <w:rPr>
                <w:rFonts w:ascii="Times New Roman" w:hAnsi="Times New Roman" w:cs="Times New Roman"/>
                <w:sz w:val="24"/>
                <w:szCs w:val="24"/>
              </w:rPr>
              <w:t xml:space="preserve">округа Ставропольского края от </w:t>
            </w:r>
            <w:r w:rsidR="00345A52" w:rsidRPr="00345A52">
              <w:rPr>
                <w:rFonts w:ascii="Times New Roman" w:hAnsi="Times New Roman" w:cs="Times New Roman"/>
                <w:sz w:val="24"/>
                <w:szCs w:val="24"/>
              </w:rPr>
              <w:t>27 августа</w:t>
            </w:r>
            <w:r w:rsidRPr="00345A52">
              <w:rPr>
                <w:rFonts w:ascii="Times New Roman" w:hAnsi="Times New Roman" w:cs="Times New Roman"/>
                <w:sz w:val="24"/>
                <w:szCs w:val="24"/>
              </w:rPr>
              <w:t xml:space="preserve"> 20</w:t>
            </w:r>
            <w:r w:rsidR="00345A52" w:rsidRPr="00345A52">
              <w:rPr>
                <w:rFonts w:ascii="Times New Roman" w:hAnsi="Times New Roman" w:cs="Times New Roman"/>
                <w:sz w:val="24"/>
                <w:szCs w:val="24"/>
              </w:rPr>
              <w:t>24</w:t>
            </w:r>
            <w:r w:rsidRPr="00345A52">
              <w:rPr>
                <w:rFonts w:ascii="Times New Roman" w:hAnsi="Times New Roman" w:cs="Times New Roman"/>
                <w:sz w:val="24"/>
                <w:szCs w:val="24"/>
              </w:rPr>
              <w:t xml:space="preserve"> г. № </w:t>
            </w:r>
            <w:r w:rsidR="00345A52" w:rsidRPr="00345A52">
              <w:rPr>
                <w:rFonts w:ascii="Times New Roman" w:hAnsi="Times New Roman" w:cs="Times New Roman"/>
                <w:sz w:val="24"/>
                <w:szCs w:val="24"/>
              </w:rPr>
              <w:t>1299 «</w:t>
            </w:r>
            <w:r w:rsidR="00345A52" w:rsidRPr="00345A52">
              <w:rPr>
                <w:rFonts w:ascii="Times New Roman" w:hAnsi="Times New Roman" w:cs="Times New Roman"/>
                <w:bCs/>
                <w:sz w:val="24"/>
                <w:szCs w:val="24"/>
              </w:rPr>
              <w:t>Об утверждении Порядка проведения антикоррупционного мониторинга применения нормативных правовых актов администрации Нефтекумского муниципального округа Ставропольского края»</w:t>
            </w:r>
            <w:r w:rsidRPr="00345A52">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обзоров изменений законодательства о противодействии коррупции, их 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D635C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D635C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D635C0">
              <w:rPr>
                <w:rFonts w:ascii="Times New Roman" w:hAnsi="Times New Roman" w:cs="Times New Roman"/>
                <w:sz w:val="24"/>
                <w:szCs w:val="24"/>
              </w:rPr>
              <w:t xml:space="preserve"> </w:t>
            </w:r>
            <w:r w:rsidR="00017779">
              <w:rPr>
                <w:rFonts w:ascii="Times New Roman" w:hAnsi="Times New Roman" w:cs="Times New Roman"/>
                <w:sz w:val="24"/>
                <w:szCs w:val="24"/>
              </w:rPr>
              <w:t>и</w:t>
            </w:r>
            <w:r w:rsidR="00D635C0">
              <w:rPr>
                <w:rFonts w:ascii="Times New Roman" w:hAnsi="Times New Roman" w:cs="Times New Roman"/>
                <w:sz w:val="24"/>
                <w:szCs w:val="24"/>
              </w:rPr>
              <w:t xml:space="preserve"> профилактики коррупционных правонарушений </w:t>
            </w:r>
            <w:r w:rsidRPr="00605B31">
              <w:rPr>
                <w:rFonts w:ascii="Times New Roman" w:hAnsi="Times New Roman" w:cs="Times New Roman"/>
                <w:sz w:val="24"/>
                <w:szCs w:val="24"/>
              </w:rPr>
              <w:t xml:space="preserve"> размещ</w:t>
            </w:r>
            <w:r w:rsidR="00D635C0">
              <w:rPr>
                <w:rFonts w:ascii="Times New Roman" w:hAnsi="Times New Roman" w:cs="Times New Roman"/>
                <w:sz w:val="24"/>
                <w:szCs w:val="24"/>
              </w:rPr>
              <w:t>аются</w:t>
            </w:r>
            <w:r w:rsidRPr="00605B31">
              <w:rPr>
                <w:rFonts w:ascii="Times New Roman" w:hAnsi="Times New Roman" w:cs="Times New Roman"/>
                <w:sz w:val="24"/>
                <w:szCs w:val="24"/>
              </w:rPr>
              <w:t xml:space="preserve"> обзоры </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w:t>
            </w:r>
            <w:proofErr w:type="gramStart"/>
            <w:r w:rsidRPr="00160CCE">
              <w:rPr>
                <w:rFonts w:ascii="Times New Roman" w:hAnsi="Times New Roman" w:cs="Times New Roman"/>
                <w:sz w:val="24"/>
                <w:szCs w:val="24"/>
              </w:rPr>
              <w:t>практики</w:t>
            </w:r>
            <w:proofErr w:type="gramEnd"/>
            <w:r w:rsidRPr="00160CCE">
              <w:rPr>
                <w:rFonts w:ascii="Times New Roman" w:hAnsi="Times New Roman" w:cs="Times New Roman"/>
                <w:sz w:val="24"/>
                <w:szCs w:val="24"/>
              </w:rPr>
              <w:t xml:space="preserve"> по результатам вступивших в законную силу решений судов </w:t>
            </w:r>
            <w:r w:rsidRPr="00160CCE">
              <w:rPr>
                <w:rFonts w:ascii="Times New Roman" w:hAnsi="Times New Roman" w:cs="Times New Roman"/>
                <w:sz w:val="24"/>
                <w:szCs w:val="24"/>
              </w:rPr>
              <w:lastRenderedPageBreak/>
              <w:t>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036546" w:rsidRDefault="00004163" w:rsidP="00036546">
            <w:pPr>
              <w:autoSpaceDE w:val="0"/>
              <w:autoSpaceDN w:val="0"/>
              <w:adjustRightInd w:val="0"/>
              <w:ind w:firstLine="278"/>
              <w:jc w:val="both"/>
              <w:rPr>
                <w:sz w:val="24"/>
                <w:szCs w:val="24"/>
              </w:rPr>
            </w:pPr>
            <w:proofErr w:type="gramStart"/>
            <w:r w:rsidRPr="00036546">
              <w:rPr>
                <w:sz w:val="24"/>
                <w:szCs w:val="24"/>
              </w:rPr>
              <w:t xml:space="preserve">В целях реализации Федерального </w:t>
            </w:r>
            <w:hyperlink r:id="rId10" w:history="1">
              <w:r w:rsidRPr="00036546">
                <w:rPr>
                  <w:sz w:val="24"/>
                  <w:szCs w:val="24"/>
                </w:rPr>
                <w:t>закона</w:t>
              </w:r>
            </w:hyperlink>
            <w:r w:rsidRPr="00036546">
              <w:rPr>
                <w:sz w:val="24"/>
                <w:szCs w:val="24"/>
              </w:rPr>
              <w:t xml:space="preserve"> от 25 декабря </w:t>
            </w:r>
            <w:smartTag w:uri="urn:schemas-microsoft-com:office:smarttags" w:element="metricconverter">
              <w:smartTagPr>
                <w:attr w:name="ProductID" w:val="2008 г"/>
              </w:smartTagPr>
              <w:r w:rsidRPr="00036546">
                <w:rPr>
                  <w:sz w:val="24"/>
                  <w:szCs w:val="24"/>
                </w:rPr>
                <w:t>2008 г</w:t>
              </w:r>
            </w:smartTag>
            <w:r w:rsidRPr="00036546">
              <w:rPr>
                <w:sz w:val="24"/>
                <w:szCs w:val="24"/>
              </w:rPr>
              <w:t>. № 273-ФЗ «О противодействии коррупции» отдел правового</w:t>
            </w:r>
            <w:r w:rsidR="00036546" w:rsidRPr="00036546">
              <w:rPr>
                <w:sz w:val="24"/>
                <w:szCs w:val="24"/>
              </w:rPr>
              <w:t>,</w:t>
            </w:r>
            <w:r w:rsidRPr="00036546">
              <w:rPr>
                <w:sz w:val="24"/>
                <w:szCs w:val="24"/>
              </w:rPr>
              <w:t xml:space="preserve"> кадрового обеспечения</w:t>
            </w:r>
            <w:r w:rsidR="00036546" w:rsidRPr="00036546">
              <w:rPr>
                <w:sz w:val="24"/>
                <w:szCs w:val="24"/>
              </w:rPr>
              <w:t xml:space="preserve"> и профилактики коррупционных правонарушений</w:t>
            </w:r>
            <w:r w:rsidRPr="00036546">
              <w:rPr>
                <w:sz w:val="24"/>
                <w:szCs w:val="24"/>
              </w:rPr>
              <w:t xml:space="preserve"> </w:t>
            </w:r>
            <w:r w:rsidR="00036546" w:rsidRPr="00036546">
              <w:rPr>
                <w:sz w:val="24"/>
                <w:szCs w:val="24"/>
              </w:rPr>
              <w:t>АНМО</w:t>
            </w:r>
            <w:r w:rsidRPr="00036546">
              <w:rPr>
                <w:sz w:val="24"/>
                <w:szCs w:val="24"/>
              </w:rPr>
              <w:t xml:space="preserve"> осуществляет учет вступивших в законную силу решений судов общей юрисдикции и арбитражных </w:t>
            </w:r>
            <w:r w:rsidRPr="00036546">
              <w:rPr>
                <w:sz w:val="24"/>
                <w:szCs w:val="24"/>
              </w:rPr>
              <w:lastRenderedPageBreak/>
              <w:t>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roofErr w:type="gramEnd"/>
          </w:p>
          <w:p w:rsidR="00D635C0" w:rsidRPr="00036546" w:rsidRDefault="00D635C0" w:rsidP="00036546">
            <w:pPr>
              <w:autoSpaceDE w:val="0"/>
              <w:autoSpaceDN w:val="0"/>
              <w:adjustRightInd w:val="0"/>
              <w:ind w:firstLine="278"/>
              <w:jc w:val="both"/>
              <w:rPr>
                <w:sz w:val="24"/>
                <w:szCs w:val="24"/>
              </w:rPr>
            </w:pPr>
            <w:r w:rsidRPr="00036546">
              <w:rPr>
                <w:sz w:val="24"/>
                <w:szCs w:val="24"/>
              </w:rPr>
              <w:t xml:space="preserve">Постановлением администрации Нефтекумского муниципального округа Ставропольского края от 27 ноября 2023 года № 1802 утвержден Порядок рассмотрения вопросов правоприменительной </w:t>
            </w:r>
            <w:proofErr w:type="gramStart"/>
            <w:r w:rsidRPr="00036546">
              <w:rPr>
                <w:sz w:val="24"/>
                <w:szCs w:val="24"/>
              </w:rPr>
              <w:t>практики</w:t>
            </w:r>
            <w:proofErr w:type="gramEnd"/>
            <w:r w:rsidRPr="00036546">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635C0" w:rsidRPr="00036546" w:rsidRDefault="00D635C0" w:rsidP="00036546">
            <w:pPr>
              <w:autoSpaceDE w:val="0"/>
              <w:autoSpaceDN w:val="0"/>
              <w:adjustRightInd w:val="0"/>
              <w:ind w:firstLine="278"/>
              <w:jc w:val="both"/>
              <w:rPr>
                <w:sz w:val="24"/>
                <w:szCs w:val="24"/>
              </w:rPr>
            </w:pPr>
            <w:r w:rsidRPr="00036546">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402904" w:rsidRPr="00036546" w:rsidRDefault="00036546" w:rsidP="00017779">
            <w:pPr>
              <w:shd w:val="clear" w:color="auto" w:fill="FFFFFF"/>
              <w:ind w:firstLine="278"/>
              <w:jc w:val="both"/>
              <w:rPr>
                <w:sz w:val="24"/>
                <w:szCs w:val="24"/>
              </w:rPr>
            </w:pPr>
            <w:r w:rsidRPr="00036546">
              <w:rPr>
                <w:sz w:val="24"/>
                <w:szCs w:val="24"/>
              </w:rPr>
              <w:t xml:space="preserve">В </w:t>
            </w:r>
            <w:r w:rsidR="00017779">
              <w:rPr>
                <w:sz w:val="24"/>
                <w:szCs w:val="24"/>
              </w:rPr>
              <w:t>3</w:t>
            </w:r>
            <w:r w:rsidRPr="00036546">
              <w:rPr>
                <w:sz w:val="24"/>
                <w:szCs w:val="24"/>
              </w:rPr>
              <w:t xml:space="preserve"> квартале 2024 года заседания рабочей группы не проводились, в связи с отсутствием вступивших в законную силу указанных решений.</w:t>
            </w:r>
          </w:p>
        </w:tc>
      </w:tr>
      <w:tr w:rsidR="00004163" w:rsidRPr="00B83F87" w:rsidTr="00001805">
        <w:tc>
          <w:tcPr>
            <w:tcW w:w="235"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lastRenderedPageBreak/>
              <w:t>3.7.</w:t>
            </w:r>
          </w:p>
        </w:tc>
        <w:tc>
          <w:tcPr>
            <w:tcW w:w="1135" w:type="pct"/>
          </w:tcPr>
          <w:p w:rsidR="00004163" w:rsidRPr="00B83F87" w:rsidRDefault="00004163" w:rsidP="00B96DB2">
            <w:pPr>
              <w:pStyle w:val="ConsPlusNormal"/>
              <w:jc w:val="both"/>
              <w:rPr>
                <w:rFonts w:ascii="Times New Roman" w:hAnsi="Times New Roman" w:cs="Times New Roman"/>
                <w:sz w:val="24"/>
                <w:szCs w:val="24"/>
              </w:rPr>
            </w:pPr>
            <w:r w:rsidRPr="00B83F87">
              <w:rPr>
                <w:rFonts w:ascii="Times New Roman" w:hAnsi="Times New Roman" w:cs="Times New Roman"/>
                <w:sz w:val="24"/>
                <w:szCs w:val="24"/>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769"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t>ежеквартально</w:t>
            </w:r>
          </w:p>
        </w:tc>
        <w:tc>
          <w:tcPr>
            <w:tcW w:w="2861" w:type="pct"/>
            <w:gridSpan w:val="2"/>
          </w:tcPr>
          <w:p w:rsidR="00036546" w:rsidRPr="00B83F87" w:rsidRDefault="00036546" w:rsidP="00036546">
            <w:pPr>
              <w:ind w:firstLine="277"/>
              <w:jc w:val="both"/>
              <w:rPr>
                <w:sz w:val="24"/>
                <w:szCs w:val="24"/>
              </w:rPr>
            </w:pPr>
            <w:r w:rsidRPr="00B83F87">
              <w:rPr>
                <w:sz w:val="24"/>
                <w:szCs w:val="24"/>
              </w:rPr>
              <w:t xml:space="preserve">В </w:t>
            </w:r>
            <w:r w:rsidR="00EC2186" w:rsidRPr="00B83F87">
              <w:rPr>
                <w:sz w:val="24"/>
                <w:szCs w:val="24"/>
              </w:rPr>
              <w:t>3</w:t>
            </w:r>
            <w:r w:rsidRPr="00B83F87">
              <w:rPr>
                <w:sz w:val="24"/>
                <w:szCs w:val="24"/>
              </w:rPr>
              <w:t xml:space="preserve"> квартале 2024 года для представителей малого и среднего бизнеса был проведен </w:t>
            </w:r>
            <w:r w:rsidR="00050163" w:rsidRPr="00B83F87">
              <w:rPr>
                <w:sz w:val="24"/>
                <w:szCs w:val="24"/>
              </w:rPr>
              <w:t xml:space="preserve">семинар </w:t>
            </w:r>
            <w:r w:rsidRPr="00B83F87">
              <w:rPr>
                <w:sz w:val="24"/>
                <w:szCs w:val="24"/>
                <w:shd w:val="clear" w:color="auto" w:fill="FFFFFF"/>
              </w:rPr>
              <w:t>на тему: «</w:t>
            </w:r>
            <w:r w:rsidR="00050163" w:rsidRPr="00B83F87">
              <w:rPr>
                <w:sz w:val="24"/>
                <w:szCs w:val="24"/>
                <w:shd w:val="clear" w:color="auto" w:fill="FFFFFF"/>
              </w:rPr>
              <w:t>Проблемные вопросы развития бизнеса».</w:t>
            </w:r>
            <w:r w:rsidRPr="00B83F87">
              <w:rPr>
                <w:sz w:val="24"/>
                <w:szCs w:val="24"/>
                <w:shd w:val="clear" w:color="auto" w:fill="FFFFFF"/>
              </w:rPr>
              <w:t xml:space="preserve"> </w:t>
            </w:r>
          </w:p>
          <w:p w:rsidR="00004163" w:rsidRPr="00B83F87" w:rsidRDefault="00036546" w:rsidP="00B83F87">
            <w:pPr>
              <w:ind w:firstLine="277"/>
              <w:jc w:val="both"/>
              <w:rPr>
                <w:sz w:val="24"/>
                <w:szCs w:val="24"/>
              </w:rPr>
            </w:pPr>
            <w:proofErr w:type="gramStart"/>
            <w:r w:rsidRPr="00B83F87">
              <w:rPr>
                <w:sz w:val="24"/>
                <w:szCs w:val="24"/>
              </w:rPr>
              <w:t xml:space="preserve">Кроме того, в указанный период проведено </w:t>
            </w:r>
            <w:r w:rsidR="00050163" w:rsidRPr="00B83F87">
              <w:rPr>
                <w:sz w:val="24"/>
                <w:szCs w:val="24"/>
              </w:rPr>
              <w:t>2</w:t>
            </w:r>
            <w:r w:rsidRPr="00B83F87">
              <w:rPr>
                <w:sz w:val="24"/>
                <w:szCs w:val="24"/>
              </w:rPr>
              <w:t xml:space="preserve"> </w:t>
            </w:r>
            <w:r w:rsidR="00050163" w:rsidRPr="00B83F87">
              <w:rPr>
                <w:sz w:val="24"/>
                <w:szCs w:val="24"/>
              </w:rPr>
              <w:t xml:space="preserve">заседания комиссии по отбору субъектов малого и среднего предпринимательства в Нефтекумском муниципальном округе Ставропольского края для оказания государственной поддержки в виде предоставления за счет средств бюджета Нефтекумского </w:t>
            </w:r>
            <w:r w:rsidR="00B83F87" w:rsidRPr="00B83F87">
              <w:rPr>
                <w:sz w:val="24"/>
                <w:szCs w:val="24"/>
              </w:rPr>
              <w:t xml:space="preserve">муниципального </w:t>
            </w:r>
            <w:r w:rsidR="00050163" w:rsidRPr="00B83F87">
              <w:rPr>
                <w:sz w:val="24"/>
                <w:szCs w:val="24"/>
              </w:rPr>
              <w:t>округа субсидий на возмещение части затрат субъектов МСП, связанных с приобретением оборудования в целях создания и (или) развития либо модернизации производства товаров (работ, услуг).</w:t>
            </w:r>
            <w:proofErr w:type="gramEnd"/>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w:t>
            </w:r>
            <w:r w:rsidRPr="00605B31">
              <w:rPr>
                <w:rFonts w:ascii="Times New Roman" w:hAnsi="Times New Roman" w:cs="Times New Roman"/>
                <w:sz w:val="24"/>
                <w:szCs w:val="24"/>
              </w:rPr>
              <w:lastRenderedPageBreak/>
              <w:t>осуществлении экономической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не реже одного раза в год</w:t>
            </w:r>
          </w:p>
        </w:tc>
        <w:tc>
          <w:tcPr>
            <w:tcW w:w="2861" w:type="pct"/>
            <w:gridSpan w:val="2"/>
          </w:tcPr>
          <w:p w:rsidR="00F449D6" w:rsidRPr="00605B31" w:rsidRDefault="002C03E0" w:rsidP="00DD7B25">
            <w:pPr>
              <w:pStyle w:val="ConsPlusNormal"/>
              <w:ind w:firstLine="277"/>
              <w:jc w:val="both"/>
              <w:rPr>
                <w:rFonts w:ascii="Times New Roman" w:hAnsi="Times New Roman" w:cs="Times New Roman"/>
                <w:sz w:val="24"/>
                <w:szCs w:val="24"/>
              </w:rPr>
            </w:pPr>
            <w:r w:rsidRPr="002C03E0">
              <w:rPr>
                <w:rFonts w:ascii="Times New Roman" w:hAnsi="Times New Roman" w:cs="Times New Roman"/>
                <w:sz w:val="24"/>
                <w:szCs w:val="24"/>
              </w:rPr>
              <w:t xml:space="preserve">Семинар </w:t>
            </w:r>
            <w:r w:rsidRPr="002C03E0">
              <w:rPr>
                <w:rFonts w:ascii="Times New Roman" w:eastAsiaTheme="minorHAnsi" w:hAnsi="Times New Roman" w:cs="Times New Roman"/>
                <w:sz w:val="24"/>
                <w:szCs w:val="24"/>
                <w:lang w:eastAsia="en-US"/>
              </w:rPr>
              <w:t>для представителей малого и среднего бизнеса по вопросам защиты их прав и законных интересов з</w:t>
            </w:r>
            <w:r w:rsidRPr="002C03E0">
              <w:rPr>
                <w:rFonts w:ascii="Times New Roman" w:hAnsi="Times New Roman" w:cs="Times New Roman"/>
                <w:sz w:val="24"/>
                <w:szCs w:val="24"/>
              </w:rPr>
              <w:t>апланирован на 4 квартал 202</w:t>
            </w:r>
            <w:r w:rsidR="00DD7B25">
              <w:rPr>
                <w:rFonts w:ascii="Times New Roman" w:hAnsi="Times New Roman" w:cs="Times New Roman"/>
                <w:sz w:val="24"/>
                <w:szCs w:val="24"/>
              </w:rPr>
              <w:t>4</w:t>
            </w:r>
            <w:r w:rsidRPr="002C03E0">
              <w:rPr>
                <w:rFonts w:ascii="Times New Roman" w:hAnsi="Times New Roman" w:cs="Times New Roman"/>
                <w:sz w:val="24"/>
                <w:szCs w:val="24"/>
              </w:rPr>
              <w:t xml:space="preserve"> года.</w:t>
            </w:r>
          </w:p>
        </w:tc>
      </w:tr>
      <w:tr w:rsidR="00004163" w:rsidRPr="00605B31" w:rsidTr="00001805">
        <w:tc>
          <w:tcPr>
            <w:tcW w:w="235" w:type="pct"/>
          </w:tcPr>
          <w:p w:rsidR="00004163" w:rsidRPr="00A953E3" w:rsidRDefault="00004163"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lastRenderedPageBreak/>
              <w:t>3.9.</w:t>
            </w:r>
          </w:p>
        </w:tc>
        <w:tc>
          <w:tcPr>
            <w:tcW w:w="1135" w:type="pct"/>
          </w:tcPr>
          <w:p w:rsidR="00004163" w:rsidRPr="00A953E3" w:rsidRDefault="00004163" w:rsidP="00B96DB2">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DD7B25" w:rsidRPr="00B83F87" w:rsidRDefault="00DD7B25" w:rsidP="00B83F87">
            <w:pPr>
              <w:autoSpaceDE w:val="0"/>
              <w:autoSpaceDN w:val="0"/>
              <w:adjustRightInd w:val="0"/>
              <w:ind w:firstLine="277"/>
              <w:jc w:val="both"/>
              <w:rPr>
                <w:spacing w:val="-1"/>
                <w:sz w:val="24"/>
                <w:szCs w:val="24"/>
              </w:rPr>
            </w:pPr>
            <w:proofErr w:type="gramStart"/>
            <w:r w:rsidRPr="00B83F87">
              <w:rPr>
                <w:spacing w:val="-1"/>
                <w:sz w:val="24"/>
                <w:szCs w:val="24"/>
              </w:rPr>
              <w:t>В целях реализации Федерального закона «О противодействии кор</w:t>
            </w:r>
            <w:r w:rsidRPr="00B83F87">
              <w:rPr>
                <w:spacing w:val="4"/>
                <w:sz w:val="24"/>
                <w:szCs w:val="24"/>
              </w:rPr>
              <w:t xml:space="preserve">рупции» </w:t>
            </w:r>
            <w:r w:rsidRPr="00B83F87">
              <w:rPr>
                <w:sz w:val="24"/>
                <w:szCs w:val="24"/>
              </w:rPr>
              <w:t>от 25.12.2008 года № 273-ФЗ</w:t>
            </w:r>
            <w:r w:rsidRPr="00B83F87">
              <w:rPr>
                <w:spacing w:val="4"/>
                <w:sz w:val="24"/>
                <w:szCs w:val="24"/>
              </w:rPr>
              <w:t xml:space="preserve">, </w:t>
            </w:r>
            <w:hyperlink r:id="rId11" w:history="1">
              <w:r w:rsidRPr="00B83F87">
                <w:rPr>
                  <w:sz w:val="24"/>
                  <w:szCs w:val="24"/>
                </w:rPr>
                <w:t>Указа</w:t>
              </w:r>
            </w:hyperlink>
            <w:r w:rsidRPr="00B83F87">
              <w:rPr>
                <w:sz w:val="24"/>
                <w:szCs w:val="24"/>
              </w:rPr>
              <w:t xml:space="preserve"> Президента Российской Федерации от 16.08.2021 года № 478 «О Национальном плане противодействия коррупции на 2021 - 2024 годы», </w:t>
            </w:r>
            <w:r w:rsidRPr="00B83F87">
              <w:rPr>
                <w:spacing w:val="-1"/>
                <w:sz w:val="24"/>
                <w:szCs w:val="24"/>
              </w:rPr>
              <w:t xml:space="preserve">Закона Ставропольского края «О противодействии коррупции в Ставропольском крае» от 04.05.2009 года № 25-кз, постановления Правительства Ставропольского края </w:t>
            </w:r>
            <w:r w:rsidRPr="00B83F87">
              <w:rPr>
                <w:sz w:val="24"/>
                <w:szCs w:val="24"/>
              </w:rPr>
              <w:t>от 25.12.2020 года № 700-п «Об утверждении программы противодействия коррупции в Ставропольском крае на 2021</w:t>
            </w:r>
            <w:proofErr w:type="gramEnd"/>
            <w:r w:rsidRPr="00B83F87">
              <w:rPr>
                <w:sz w:val="24"/>
                <w:szCs w:val="24"/>
              </w:rPr>
              <w:t xml:space="preserve"> - 2025 годы» </w:t>
            </w:r>
            <w:r w:rsidRPr="00B83F87">
              <w:rPr>
                <w:spacing w:val="-1"/>
                <w:sz w:val="24"/>
                <w:szCs w:val="24"/>
              </w:rPr>
              <w:t>за отчетный период утверждено:</w:t>
            </w:r>
          </w:p>
          <w:p w:rsidR="00B83F87" w:rsidRPr="00B83F87" w:rsidRDefault="00B83F87" w:rsidP="00B83F87">
            <w:pPr>
              <w:autoSpaceDE w:val="0"/>
              <w:autoSpaceDN w:val="0"/>
              <w:adjustRightInd w:val="0"/>
              <w:ind w:firstLine="277"/>
              <w:jc w:val="both"/>
              <w:rPr>
                <w:spacing w:val="-1"/>
                <w:sz w:val="24"/>
                <w:szCs w:val="24"/>
              </w:rPr>
            </w:pPr>
            <w:proofErr w:type="gramStart"/>
            <w:r w:rsidRPr="00B83F87">
              <w:rPr>
                <w:spacing w:val="-1"/>
                <w:sz w:val="24"/>
                <w:szCs w:val="24"/>
              </w:rPr>
              <w:t xml:space="preserve">- </w:t>
            </w:r>
            <w:r w:rsidRPr="00B83F87">
              <w:rPr>
                <w:rFonts w:eastAsia="Calibri"/>
                <w:sz w:val="24"/>
                <w:szCs w:val="24"/>
              </w:rPr>
              <w:t>Постановление администрации Нефтекумского муниципального округа Ставропольского края от 12 июля 2024 г. № 1032 «О п</w:t>
            </w:r>
            <w:r w:rsidRPr="00B83F87">
              <w:rPr>
                <w:sz w:val="24"/>
                <w:szCs w:val="24"/>
              </w:rPr>
              <w:t xml:space="preserve">ризнании утратившим силу постановление администрации Нефтекумского муниципального округа Ставропольского края от 06 декабря </w:t>
            </w:r>
            <w:smartTag w:uri="urn:schemas-microsoft-com:office:smarttags" w:element="metricconverter">
              <w:smartTagPr>
                <w:attr w:name="ProductID" w:val="2023 г"/>
              </w:smartTagPr>
              <w:r w:rsidRPr="00B83F87">
                <w:rPr>
                  <w:sz w:val="24"/>
                  <w:szCs w:val="24"/>
                </w:rPr>
                <w:t>2023 г</w:t>
              </w:r>
            </w:smartTag>
            <w:r w:rsidRPr="00B83F87">
              <w:rPr>
                <w:sz w:val="24"/>
                <w:szCs w:val="24"/>
              </w:rPr>
              <w:t>. № 1879 «</w:t>
            </w:r>
            <w:r w:rsidRPr="00B83F87">
              <w:rPr>
                <w:rFonts w:eastAsia="TimesNewRomanPSMT"/>
                <w:sz w:val="24"/>
                <w:szCs w:val="24"/>
              </w:rPr>
              <w:t>Об утверждении Порядка уведомления представителя нанимателя о фактах обращения в целях склонения муниципального служащего администрации Нефтекумского муниципального округа Ставропольского края, её отраслевых (функциональных) и территориального органов к совершению коррупционных правонарушений</w:t>
            </w:r>
            <w:r w:rsidRPr="00B83F87">
              <w:rPr>
                <w:sz w:val="24"/>
                <w:szCs w:val="24"/>
              </w:rPr>
              <w:t>»;</w:t>
            </w:r>
            <w:proofErr w:type="gramEnd"/>
          </w:p>
          <w:p w:rsidR="00B83F87" w:rsidRPr="00B83F87" w:rsidRDefault="00B83F87" w:rsidP="00B83F87">
            <w:pPr>
              <w:autoSpaceDE w:val="0"/>
              <w:autoSpaceDN w:val="0"/>
              <w:adjustRightInd w:val="0"/>
              <w:ind w:firstLine="277"/>
              <w:jc w:val="both"/>
              <w:rPr>
                <w:spacing w:val="-1"/>
                <w:sz w:val="24"/>
                <w:szCs w:val="24"/>
              </w:rPr>
            </w:pPr>
            <w:proofErr w:type="gramStart"/>
            <w:r w:rsidRPr="00B83F87">
              <w:rPr>
                <w:spacing w:val="-1"/>
                <w:sz w:val="24"/>
                <w:szCs w:val="24"/>
              </w:rPr>
              <w:t xml:space="preserve">- </w:t>
            </w:r>
            <w:r w:rsidRPr="00B83F87">
              <w:rPr>
                <w:rFonts w:eastAsia="Calibri"/>
                <w:sz w:val="24"/>
                <w:szCs w:val="24"/>
              </w:rPr>
              <w:t xml:space="preserve">Постановление администрации Нефтекумского муниципального округа Ставропольского края от 12 июля 2024 г. № 1033 «О признании </w:t>
            </w:r>
            <w:r w:rsidRPr="00B83F87">
              <w:rPr>
                <w:sz w:val="24"/>
                <w:szCs w:val="24"/>
              </w:rPr>
              <w:t xml:space="preserve">утратившим силу постановление администрации Нефтекумского муниципального округа Ставропольского края от 06 декабря </w:t>
            </w:r>
            <w:smartTag w:uri="urn:schemas-microsoft-com:office:smarttags" w:element="metricconverter">
              <w:smartTagPr>
                <w:attr w:name="ProductID" w:val="2023 г"/>
              </w:smartTagPr>
              <w:r w:rsidRPr="00B83F87">
                <w:rPr>
                  <w:sz w:val="24"/>
                  <w:szCs w:val="24"/>
                </w:rPr>
                <w:t>2023 г</w:t>
              </w:r>
            </w:smartTag>
            <w:r w:rsidRPr="00B83F87">
              <w:rPr>
                <w:sz w:val="24"/>
                <w:szCs w:val="24"/>
              </w:rPr>
              <w:t>. № 1882 «</w:t>
            </w:r>
            <w:r w:rsidRPr="00B83F87">
              <w:rPr>
                <w:bCs/>
                <w:sz w:val="24"/>
                <w:szCs w:val="24"/>
              </w:rPr>
              <w:t>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сайте администрации Нефтекумского муниципального округа</w:t>
            </w:r>
            <w:proofErr w:type="gramEnd"/>
            <w:r w:rsidRPr="00B83F87">
              <w:rPr>
                <w:bCs/>
                <w:sz w:val="24"/>
                <w:szCs w:val="24"/>
              </w:rPr>
              <w:t xml:space="preserve">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r w:rsidRPr="00B83F87">
              <w:rPr>
                <w:sz w:val="24"/>
                <w:szCs w:val="24"/>
              </w:rPr>
              <w:t>»;</w:t>
            </w:r>
          </w:p>
          <w:p w:rsidR="00B83F87" w:rsidRPr="00B83F87" w:rsidRDefault="00B83F87" w:rsidP="00B83F87">
            <w:pPr>
              <w:ind w:firstLine="277"/>
              <w:jc w:val="both"/>
              <w:rPr>
                <w:sz w:val="24"/>
                <w:szCs w:val="24"/>
              </w:rPr>
            </w:pPr>
            <w:r w:rsidRPr="00B83F87">
              <w:rPr>
                <w:spacing w:val="-1"/>
                <w:sz w:val="24"/>
                <w:szCs w:val="24"/>
              </w:rPr>
              <w:t xml:space="preserve">- </w:t>
            </w:r>
            <w:hyperlink r:id="rId12" w:tooltip="Распоряжение от 16 января 2024 г. № 10-р &quot;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 w:history="1">
              <w:hyperlink r:id="rId13" w:tooltip="Постановление администрации Нефтекумского муниципального округа от 06 мая 2024 г. № 658 &quot;О признании утратившим силу постановления администрации Нефтекумского муниципального округа Ставропольского края от 05 февраля 2024 г. № 134 «Об утверждении Порядка предст" w:history="1">
                <w:r w:rsidRPr="00B83F87">
                  <w:rPr>
                    <w:rStyle w:val="a4"/>
                    <w:rFonts w:eastAsiaTheme="majorEastAsia"/>
                    <w:color w:val="auto"/>
                    <w:sz w:val="24"/>
                    <w:szCs w:val="24"/>
                    <w:u w:val="none"/>
                    <w:shd w:val="clear" w:color="auto" w:fill="FFFFFF"/>
                  </w:rPr>
                  <w:t>Постановление администрации Нефтекумского муниципального округа Ставропольского края  от 27 августа 2024 г. № 1299 «Об утверждении Порядка проведеня антикоррупционного мониторинга применения нормативных правовых актов администрации Нефтекумского муниципального округа Ставропольского края»</w:t>
                </w:r>
              </w:hyperlink>
            </w:hyperlink>
          </w:p>
          <w:p w:rsidR="00B83F87" w:rsidRPr="00B83F87" w:rsidRDefault="00B83F87" w:rsidP="00B83F87">
            <w:pPr>
              <w:ind w:firstLine="277"/>
              <w:jc w:val="both"/>
              <w:rPr>
                <w:sz w:val="24"/>
                <w:szCs w:val="24"/>
              </w:rPr>
            </w:pPr>
            <w:r w:rsidRPr="00B83F87">
              <w:rPr>
                <w:spacing w:val="-1"/>
                <w:sz w:val="24"/>
                <w:szCs w:val="24"/>
              </w:rPr>
              <w:t>Б</w:t>
            </w:r>
            <w:r w:rsidRPr="00B83F87">
              <w:rPr>
                <w:sz w:val="24"/>
                <w:szCs w:val="24"/>
              </w:rPr>
              <w:t xml:space="preserve">ыли внесены изменения: </w:t>
            </w:r>
          </w:p>
          <w:p w:rsidR="00B83F87" w:rsidRPr="00B83F87" w:rsidRDefault="00B83F87" w:rsidP="00B83F87">
            <w:pPr>
              <w:ind w:firstLine="277"/>
              <w:jc w:val="both"/>
              <w:rPr>
                <w:sz w:val="24"/>
                <w:szCs w:val="24"/>
              </w:rPr>
            </w:pPr>
            <w:r w:rsidRPr="00B83F87">
              <w:rPr>
                <w:sz w:val="24"/>
                <w:szCs w:val="24"/>
              </w:rPr>
              <w:t xml:space="preserve">- Распоряжение администрации Нефтекумского муниципального округа Ставропольского края от 05 сентября 2024 года № 525-р «О внесении изменений в </w:t>
            </w:r>
            <w:r w:rsidRPr="00B83F87">
              <w:rPr>
                <w:sz w:val="24"/>
                <w:szCs w:val="24"/>
              </w:rPr>
              <w:lastRenderedPageBreak/>
              <w:t>распоряжение администрации Нефтекумского муниципального округа Ставропольского края от 28 декабря 2023 г. № 1041-р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p>
          <w:p w:rsidR="00B83F87" w:rsidRPr="00B83F87" w:rsidRDefault="00B83F87" w:rsidP="00B83F87">
            <w:pPr>
              <w:ind w:firstLine="277"/>
              <w:jc w:val="both"/>
              <w:rPr>
                <w:sz w:val="24"/>
                <w:szCs w:val="24"/>
              </w:rPr>
            </w:pPr>
            <w:r w:rsidRPr="00B83F87">
              <w:rPr>
                <w:sz w:val="24"/>
                <w:szCs w:val="24"/>
              </w:rPr>
              <w:t xml:space="preserve">- Распоряжение администрации Нефтекумского муниципального округа Ставропольского края от 30 сентября 2024 года № 581-р «О внесении изменений в распоряжение администрации Нефтекумского муниципального округа Ставропольского края от 28 декабря 2023 года № 1041- </w:t>
            </w:r>
            <w:proofErr w:type="spellStart"/>
            <w:proofErr w:type="gramStart"/>
            <w:r w:rsidRPr="00B83F87">
              <w:rPr>
                <w:sz w:val="24"/>
                <w:szCs w:val="24"/>
              </w:rPr>
              <w:t>р</w:t>
            </w:r>
            <w:proofErr w:type="spellEnd"/>
            <w:proofErr w:type="gramEnd"/>
            <w:r w:rsidRPr="00B83F87">
              <w:rPr>
                <w:sz w:val="24"/>
                <w:szCs w:val="24"/>
              </w:rPr>
              <w:t xml:space="preserve"> «Об определении лиц, ответственных за работу по профилактике коррупционных и иных правонарушений в администрации Нефтекумского муниципального округа Ставропольского края»;</w:t>
            </w:r>
          </w:p>
          <w:p w:rsidR="00B83F87" w:rsidRPr="00B83F87" w:rsidRDefault="00B83F87" w:rsidP="00B83F87">
            <w:pPr>
              <w:ind w:firstLine="277"/>
              <w:jc w:val="both"/>
              <w:rPr>
                <w:sz w:val="24"/>
                <w:szCs w:val="24"/>
              </w:rPr>
            </w:pPr>
            <w:proofErr w:type="gramStart"/>
            <w:r w:rsidRPr="00B83F87">
              <w:rPr>
                <w:sz w:val="24"/>
                <w:szCs w:val="24"/>
              </w:rPr>
              <w:t xml:space="preserve">- </w:t>
            </w:r>
            <w:r w:rsidRPr="00B83F87">
              <w:rPr>
                <w:rFonts w:eastAsia="Calibri"/>
                <w:sz w:val="24"/>
                <w:szCs w:val="24"/>
              </w:rPr>
              <w:t xml:space="preserve">Постановление администрации Нефтекумского муниципального округа Ставропольского края от 27 августа 2024 г. № 1300 «О внесении </w:t>
            </w:r>
            <w:r w:rsidRPr="00B83F87">
              <w:rPr>
                <w:sz w:val="24"/>
                <w:szCs w:val="24"/>
              </w:rPr>
              <w:t>изменений в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B83F87">
              <w:rPr>
                <w:sz w:val="24"/>
                <w:szCs w:val="24"/>
              </w:rPr>
              <w:t xml:space="preserve"> </w:t>
            </w:r>
            <w:proofErr w:type="gramStart"/>
            <w:r w:rsidRPr="00B83F87">
              <w:rPr>
                <w:sz w:val="24"/>
                <w:szCs w:val="24"/>
              </w:rPr>
              <w:t>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Pr="00B83F87">
              <w:rPr>
                <w:bCs/>
                <w:sz w:val="24"/>
                <w:szCs w:val="24"/>
              </w:rPr>
              <w:t>, утвержденного</w:t>
            </w:r>
            <w:r w:rsidRPr="00B83F87">
              <w:rPr>
                <w:sz w:val="24"/>
                <w:szCs w:val="24"/>
              </w:rPr>
              <w:t xml:space="preserve"> постановлением администрации Нефтекумского муниципального округа Ставропольского края от 01 декабря </w:t>
            </w:r>
            <w:smartTag w:uri="urn:schemas-microsoft-com:office:smarttags" w:element="metricconverter">
              <w:smartTagPr>
                <w:attr w:name="ProductID" w:val="2023 г"/>
              </w:smartTagPr>
              <w:r w:rsidRPr="00B83F87">
                <w:rPr>
                  <w:sz w:val="24"/>
                  <w:szCs w:val="24"/>
                </w:rPr>
                <w:t>2023 г</w:t>
              </w:r>
            </w:smartTag>
            <w:r w:rsidRPr="00B83F87">
              <w:rPr>
                <w:sz w:val="24"/>
                <w:szCs w:val="24"/>
              </w:rPr>
              <w:t>. № 1837»;</w:t>
            </w:r>
            <w:proofErr w:type="gramEnd"/>
          </w:p>
          <w:p w:rsidR="00B83F87" w:rsidRPr="00B83F87" w:rsidRDefault="00B83F87" w:rsidP="00B83F87">
            <w:pPr>
              <w:ind w:firstLine="277"/>
              <w:jc w:val="both"/>
              <w:rPr>
                <w:sz w:val="24"/>
                <w:szCs w:val="24"/>
              </w:rPr>
            </w:pPr>
            <w:r w:rsidRPr="00B83F87">
              <w:rPr>
                <w:sz w:val="24"/>
                <w:szCs w:val="24"/>
              </w:rPr>
              <w:t xml:space="preserve">- </w:t>
            </w:r>
            <w:r w:rsidRPr="00B83F87">
              <w:rPr>
                <w:rFonts w:eastAsia="Calibri"/>
                <w:sz w:val="24"/>
                <w:szCs w:val="24"/>
              </w:rPr>
              <w:t xml:space="preserve">Постановление администрации Нефтекумского муниципального округа Ставропольского края от 27 августа 2024 г. № 1301 «О внесении </w:t>
            </w:r>
            <w:r w:rsidRPr="00B83F87">
              <w:rPr>
                <w:sz w:val="24"/>
                <w:szCs w:val="24"/>
              </w:rPr>
              <w:t xml:space="preserve">изменений в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B83F87">
              <w:rPr>
                <w:sz w:val="24"/>
                <w:szCs w:val="24"/>
              </w:rPr>
              <w:t>увольнения</w:t>
            </w:r>
            <w:proofErr w:type="gramEnd"/>
            <w:r w:rsidRPr="00B83F87">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w:t>
            </w:r>
            <w:proofErr w:type="gramStart"/>
            <w:r w:rsidRPr="00B83F87">
              <w:rPr>
                <w:sz w:val="24"/>
                <w:szCs w:val="24"/>
              </w:rPr>
              <w:t xml:space="preserve">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w:t>
            </w:r>
            <w:r w:rsidRPr="00B83F87">
              <w:rPr>
                <w:sz w:val="24"/>
                <w:szCs w:val="24"/>
              </w:rPr>
              <w:lastRenderedPageBreak/>
              <w:t>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 утвержденного постановлением администрации Нефтекумского муниципального округа Ставропольского края от 01</w:t>
            </w:r>
            <w:proofErr w:type="gramEnd"/>
            <w:r w:rsidRPr="00B83F87">
              <w:rPr>
                <w:sz w:val="24"/>
                <w:szCs w:val="24"/>
              </w:rPr>
              <w:t xml:space="preserve"> декабря </w:t>
            </w:r>
            <w:smartTag w:uri="urn:schemas-microsoft-com:office:smarttags" w:element="metricconverter">
              <w:smartTagPr>
                <w:attr w:name="ProductID" w:val="2023 г"/>
              </w:smartTagPr>
              <w:r w:rsidRPr="00B83F87">
                <w:rPr>
                  <w:sz w:val="24"/>
                  <w:szCs w:val="24"/>
                </w:rPr>
                <w:t>2023 г</w:t>
              </w:r>
            </w:smartTag>
            <w:r w:rsidRPr="00B83F87">
              <w:rPr>
                <w:sz w:val="24"/>
                <w:szCs w:val="24"/>
              </w:rPr>
              <w:t>. № 1838»;</w:t>
            </w:r>
          </w:p>
          <w:p w:rsidR="00B83F87" w:rsidRPr="00B83F87" w:rsidRDefault="00B83F87" w:rsidP="00B83F87">
            <w:pPr>
              <w:ind w:firstLine="277"/>
              <w:jc w:val="both"/>
              <w:rPr>
                <w:sz w:val="24"/>
                <w:szCs w:val="24"/>
              </w:rPr>
            </w:pPr>
            <w:proofErr w:type="gramStart"/>
            <w:r w:rsidRPr="00B83F87">
              <w:rPr>
                <w:sz w:val="24"/>
                <w:szCs w:val="24"/>
              </w:rPr>
              <w:t>- Постановление администрации Нефтекумского муниципального округа Ставропольского края от 18 сентября 2024 года № 1474 «О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представленных лицами, поступающими на должности руководителей муниципальных учреждений Нефтекумского муниципального округа Ставропольского края, и руководителями учреждений Нефтекумского муниципального округа Ставропольского края, утвержденного постановлением</w:t>
            </w:r>
            <w:r w:rsidRPr="00B83F87">
              <w:rPr>
                <w:rFonts w:eastAsiaTheme="majorEastAsia"/>
                <w:sz w:val="24"/>
                <w:szCs w:val="24"/>
              </w:rPr>
              <w:t xml:space="preserve"> </w:t>
            </w:r>
            <w:r w:rsidRPr="00B83F87">
              <w:rPr>
                <w:sz w:val="24"/>
                <w:szCs w:val="24"/>
              </w:rPr>
              <w:t>администрации Нефтекумского муниципального округа Ставропольского</w:t>
            </w:r>
            <w:proofErr w:type="gramEnd"/>
            <w:r w:rsidRPr="00B83F87">
              <w:rPr>
                <w:sz w:val="24"/>
                <w:szCs w:val="24"/>
              </w:rPr>
              <w:t xml:space="preserve"> края от 06.12.2023 г №1884».</w:t>
            </w:r>
          </w:p>
          <w:p w:rsidR="00004163" w:rsidRPr="00B83F87" w:rsidRDefault="0013386B" w:rsidP="00B83F87">
            <w:pPr>
              <w:ind w:firstLine="277"/>
              <w:jc w:val="both"/>
              <w:rPr>
                <w:sz w:val="24"/>
                <w:szCs w:val="24"/>
              </w:rPr>
            </w:pPr>
            <w:r w:rsidRPr="00B83F87">
              <w:rPr>
                <w:sz w:val="24"/>
                <w:szCs w:val="24"/>
              </w:rPr>
              <w:t xml:space="preserve">В настоящее время продолжается приведение нормативных правовых актов администрации Нефтекумского городского округа Ставропольского края в соответствие с Законом Ставропольского края от 30.05.2023 г. № 49-кз «О наделении Нефтекумского городского округа Ставропольского края статусом муниципального круга». Вновь принятыми нормативными правовыми актами действие ранее действовавших нормативных актов признано утратившими силу. </w:t>
            </w:r>
          </w:p>
        </w:tc>
      </w:tr>
      <w:tr w:rsidR="00004163" w:rsidRPr="00605B31" w:rsidTr="00001805">
        <w:trPr>
          <w:trHeight w:val="286"/>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3.10.</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антикоррупционного мониторинга применения нормативных правовых актов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EC5D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осуществляется антикоррупционный мониторинг применения нормативных правовых актов в целях внесения изменений, дополнений или признании </w:t>
            </w:r>
            <w:proofErr w:type="gramStart"/>
            <w:r w:rsidRPr="00605B31">
              <w:rPr>
                <w:rFonts w:ascii="Times New Roman" w:hAnsi="Times New Roman" w:cs="Times New Roman"/>
                <w:sz w:val="24"/>
                <w:szCs w:val="24"/>
              </w:rPr>
              <w:t>утратившими</w:t>
            </w:r>
            <w:proofErr w:type="gramEnd"/>
            <w:r w:rsidRPr="00605B31">
              <w:rPr>
                <w:rFonts w:ascii="Times New Roman" w:hAnsi="Times New Roman" w:cs="Times New Roman"/>
                <w:sz w:val="24"/>
                <w:szCs w:val="24"/>
              </w:rPr>
              <w:t xml:space="preserve"> силу</w:t>
            </w:r>
            <w:r w:rsidR="00F449D6">
              <w:rPr>
                <w:rFonts w:ascii="Times New Roman" w:hAnsi="Times New Roman" w:cs="Times New Roman"/>
                <w:sz w:val="24"/>
                <w:szCs w:val="24"/>
              </w:rPr>
              <w:t>.</w:t>
            </w:r>
          </w:p>
        </w:tc>
      </w:tr>
      <w:tr w:rsidR="00004163" w:rsidRPr="00605B31" w:rsidTr="00001805">
        <w:trPr>
          <w:trHeight w:val="760"/>
        </w:trPr>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3.11.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Осуществление в соответствии с Федеральным законом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w:t>
            </w:r>
            <w:r w:rsidRPr="000F6A84">
              <w:rPr>
                <w:rFonts w:ascii="Times New Roman" w:hAnsi="Times New Roman" w:cs="Times New Roman"/>
                <w:sz w:val="24"/>
                <w:szCs w:val="24"/>
              </w:rPr>
              <w:lastRenderedPageBreak/>
              <w:t>их проектов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004163" w:rsidRPr="00B83F87" w:rsidRDefault="00004163" w:rsidP="00DD7B25">
            <w:pPr>
              <w:ind w:firstLine="277"/>
              <w:jc w:val="both"/>
              <w:rPr>
                <w:sz w:val="24"/>
                <w:szCs w:val="24"/>
              </w:rPr>
            </w:pPr>
            <w:r w:rsidRPr="00B83F87">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13386B" w:rsidRPr="00B83F87" w:rsidRDefault="0013386B" w:rsidP="0013386B">
            <w:pPr>
              <w:ind w:firstLine="318"/>
              <w:jc w:val="both"/>
              <w:rPr>
                <w:spacing w:val="-4"/>
                <w:sz w:val="24"/>
                <w:szCs w:val="24"/>
              </w:rPr>
            </w:pPr>
            <w:r w:rsidRPr="00B83F87">
              <w:rPr>
                <w:spacing w:val="-4"/>
                <w:sz w:val="24"/>
                <w:szCs w:val="24"/>
              </w:rPr>
              <w:t xml:space="preserve">За </w:t>
            </w:r>
            <w:r w:rsidR="00B83F87" w:rsidRPr="00B83F87">
              <w:rPr>
                <w:spacing w:val="-4"/>
                <w:sz w:val="24"/>
                <w:szCs w:val="24"/>
              </w:rPr>
              <w:t>3 квартал</w:t>
            </w:r>
            <w:r w:rsidRPr="00B83F87">
              <w:rPr>
                <w:spacing w:val="-4"/>
                <w:sz w:val="24"/>
                <w:szCs w:val="24"/>
              </w:rPr>
              <w:t xml:space="preserve"> 2024 года проведена </w:t>
            </w:r>
            <w:proofErr w:type="spellStart"/>
            <w:r w:rsidRPr="00B83F87">
              <w:rPr>
                <w:spacing w:val="-4"/>
                <w:sz w:val="24"/>
                <w:szCs w:val="24"/>
              </w:rPr>
              <w:t>антикоррупционная</w:t>
            </w:r>
            <w:proofErr w:type="spellEnd"/>
            <w:r w:rsidRPr="00B83F87">
              <w:rPr>
                <w:spacing w:val="-4"/>
                <w:sz w:val="24"/>
                <w:szCs w:val="24"/>
              </w:rPr>
              <w:t xml:space="preserve"> экспертиза  </w:t>
            </w:r>
            <w:r w:rsidR="00B83F87" w:rsidRPr="00B83F87">
              <w:rPr>
                <w:spacing w:val="-4"/>
                <w:sz w:val="24"/>
                <w:szCs w:val="24"/>
              </w:rPr>
              <w:t>7</w:t>
            </w:r>
            <w:r w:rsidRPr="00B83F87">
              <w:rPr>
                <w:spacing w:val="-4"/>
                <w:sz w:val="24"/>
                <w:szCs w:val="24"/>
              </w:rPr>
              <w:t xml:space="preserve">7 правовых актов и их проектов. </w:t>
            </w:r>
          </w:p>
          <w:p w:rsidR="00004163" w:rsidRPr="00B83F87" w:rsidRDefault="0013386B" w:rsidP="0013386B">
            <w:pPr>
              <w:ind w:firstLine="277"/>
              <w:jc w:val="both"/>
              <w:rPr>
                <w:sz w:val="24"/>
                <w:szCs w:val="24"/>
              </w:rPr>
            </w:pPr>
            <w:r w:rsidRPr="00B83F87">
              <w:rPr>
                <w:sz w:val="24"/>
                <w:szCs w:val="24"/>
              </w:rPr>
              <w:t xml:space="preserve">Нормативно-правовые акты опубликованы в Вестнике Нефтекумского муниципального округа Ставропольского края </w:t>
            </w:r>
            <w:r w:rsidR="00B83F87" w:rsidRPr="00B83F87">
              <w:rPr>
                <w:sz w:val="24"/>
                <w:szCs w:val="24"/>
              </w:rPr>
              <w:t>№ 11 от 17.07.2024 года, № 12 от 23.08.2024 года, № 13 от 20.09.2024</w:t>
            </w:r>
            <w:r w:rsidRPr="00B83F87">
              <w:rPr>
                <w:sz w:val="24"/>
                <w:szCs w:val="24"/>
              </w:rPr>
              <w:t xml:space="preserve"> года.</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4. Антикоррупционное просвещение, пропаганда.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004163" w:rsidRPr="00605B31">
              <w:rPr>
                <w:rFonts w:ascii="Times New Roman" w:hAnsi="Times New Roman" w:cs="Times New Roman"/>
                <w:sz w:val="24"/>
                <w:szCs w:val="24"/>
              </w:rPr>
              <w:t xml:space="preserve"> 000,00  рублей </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3858E9" w:rsidRPr="00B83F87" w:rsidRDefault="00B83F87" w:rsidP="00B83F87">
            <w:pPr>
              <w:autoSpaceDE w:val="0"/>
              <w:autoSpaceDN w:val="0"/>
              <w:adjustRightInd w:val="0"/>
              <w:ind w:firstLine="277"/>
              <w:jc w:val="both"/>
              <w:rPr>
                <w:sz w:val="24"/>
                <w:szCs w:val="24"/>
              </w:rPr>
            </w:pPr>
            <w:r w:rsidRPr="00B83F87">
              <w:rPr>
                <w:bCs/>
                <w:iCs/>
                <w:sz w:val="24"/>
                <w:szCs w:val="24"/>
              </w:rPr>
              <w:t>В 3 квартале 2024 года</w:t>
            </w:r>
            <w:r w:rsidRPr="00B83F87">
              <w:rPr>
                <w:sz w:val="24"/>
                <w:szCs w:val="24"/>
              </w:rPr>
              <w:t xml:space="preserve"> не проводилось обучение муниципальных служащих аппарата администрации Нефтекумского муниципального округа Ставропольского края, впервые поступивших на муниципальную службу.</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4.2.</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w:t>
            </w:r>
            <w:proofErr w:type="gramStart"/>
            <w:r w:rsidRPr="000F6A84">
              <w:rPr>
                <w:rFonts w:ascii="Times New Roman" w:hAnsi="Times New Roman" w:cs="Times New Roman"/>
                <w:sz w:val="24"/>
                <w:szCs w:val="24"/>
              </w:rPr>
              <w:t>обучения</w:t>
            </w:r>
            <w:proofErr w:type="gramEnd"/>
            <w:r w:rsidRPr="000F6A8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ежегодно;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w:t>
            </w:r>
            <w:r w:rsidR="00952C5C">
              <w:rPr>
                <w:rFonts w:ascii="Times New Roman" w:hAnsi="Times New Roman" w:cs="Times New Roman"/>
                <w:sz w:val="24"/>
                <w:szCs w:val="24"/>
              </w:rPr>
              <w:t>0</w:t>
            </w:r>
            <w:r w:rsidRPr="00605B31">
              <w:rPr>
                <w:rFonts w:ascii="Times New Roman" w:hAnsi="Times New Roman" w:cs="Times New Roman"/>
                <w:sz w:val="24"/>
                <w:szCs w:val="24"/>
              </w:rPr>
              <w:t> 000,00 рублей</w:t>
            </w:r>
          </w:p>
          <w:p w:rsidR="00004163" w:rsidRPr="00605B31" w:rsidRDefault="00004163"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w:t>
            </w:r>
            <w:r w:rsidR="00952C5C">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EC5D79" w:rsidRPr="00B83F87" w:rsidRDefault="00B83F87" w:rsidP="00574032">
            <w:pPr>
              <w:ind w:firstLine="277"/>
              <w:jc w:val="both"/>
              <w:rPr>
                <w:bCs/>
                <w:iCs/>
                <w:sz w:val="24"/>
                <w:szCs w:val="24"/>
              </w:rPr>
            </w:pPr>
            <w:r w:rsidRPr="00B83F87">
              <w:rPr>
                <w:bCs/>
                <w:iCs/>
                <w:sz w:val="24"/>
                <w:szCs w:val="24"/>
              </w:rPr>
              <w:t xml:space="preserve">В 3 квартале 2024 года повышение квалификации  муниципальные служащие и  сотрудники кадровой службы аппарата администрации Нефтекумского муниципального округа Ставропольского края, в должностные обязанности которых </w:t>
            </w:r>
            <w:proofErr w:type="gramStart"/>
            <w:r w:rsidRPr="00B83F87">
              <w:rPr>
                <w:bCs/>
                <w:iCs/>
                <w:sz w:val="24"/>
                <w:szCs w:val="24"/>
              </w:rPr>
              <w:t>входит осуществление мероприятий в области противодействия коррупции не проходили</w:t>
            </w:r>
            <w:proofErr w:type="gramEnd"/>
          </w:p>
        </w:tc>
      </w:tr>
      <w:tr w:rsidR="00004163" w:rsidRPr="00605B31" w:rsidTr="00001805">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 xml:space="preserve">4.3. </w:t>
            </w:r>
          </w:p>
        </w:tc>
        <w:tc>
          <w:tcPr>
            <w:tcW w:w="1135" w:type="pct"/>
          </w:tcPr>
          <w:p w:rsidR="00004163" w:rsidRPr="00CB1A1C" w:rsidRDefault="00CB1A1C"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 xml:space="preserve">Обеспечение ежегодного участия муниципальных </w:t>
            </w:r>
            <w:r w:rsidRPr="00CB1A1C">
              <w:rPr>
                <w:rFonts w:ascii="Times New Roman" w:hAnsi="Times New Roman" w:cs="Times New Roman"/>
                <w:sz w:val="24"/>
                <w:szCs w:val="24"/>
              </w:rPr>
              <w:lastRenderedPageBreak/>
              <w:t xml:space="preserve">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B1A1C">
              <w:rPr>
                <w:rFonts w:ascii="Times New Roman" w:hAnsi="Times New Roman" w:cs="Times New Roman"/>
                <w:sz w:val="24"/>
                <w:szCs w:val="24"/>
              </w:rPr>
              <w:t>обучение</w:t>
            </w:r>
            <w:proofErr w:type="gramEnd"/>
            <w:r w:rsidRPr="00CB1A1C">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lastRenderedPageBreak/>
              <w:t xml:space="preserve">ежегодно; </w:t>
            </w:r>
          </w:p>
          <w:p w:rsidR="00004163" w:rsidRPr="00CB1A1C" w:rsidRDefault="00952C5C"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CB1A1C" w:rsidRPr="00CB1A1C">
              <w:rPr>
                <w:rFonts w:ascii="Times New Roman" w:hAnsi="Times New Roman" w:cs="Times New Roman"/>
                <w:sz w:val="24"/>
                <w:szCs w:val="24"/>
              </w:rPr>
              <w:t xml:space="preserve"> </w:t>
            </w:r>
            <w:r>
              <w:rPr>
                <w:rFonts w:ascii="Times New Roman" w:hAnsi="Times New Roman" w:cs="Times New Roman"/>
                <w:sz w:val="24"/>
                <w:szCs w:val="24"/>
              </w:rPr>
              <w:t>0</w:t>
            </w:r>
            <w:r w:rsidR="00CB1A1C" w:rsidRPr="00CB1A1C">
              <w:rPr>
                <w:rFonts w:ascii="Times New Roman" w:hAnsi="Times New Roman" w:cs="Times New Roman"/>
                <w:sz w:val="24"/>
                <w:szCs w:val="24"/>
              </w:rPr>
              <w:t xml:space="preserve">00,00 </w:t>
            </w:r>
            <w:r w:rsidR="00004163" w:rsidRPr="00CB1A1C">
              <w:rPr>
                <w:rFonts w:ascii="Times New Roman" w:hAnsi="Times New Roman" w:cs="Times New Roman"/>
                <w:sz w:val="24"/>
                <w:szCs w:val="24"/>
              </w:rPr>
              <w:t xml:space="preserve">рублей </w:t>
            </w:r>
          </w:p>
          <w:p w:rsidR="00004163" w:rsidRPr="00CB1A1C" w:rsidRDefault="00004163" w:rsidP="00952C5C">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lastRenderedPageBreak/>
              <w:t>(АН</w:t>
            </w:r>
            <w:r w:rsidR="00952C5C">
              <w:rPr>
                <w:rFonts w:ascii="Times New Roman" w:hAnsi="Times New Roman" w:cs="Times New Roman"/>
                <w:sz w:val="24"/>
                <w:szCs w:val="24"/>
              </w:rPr>
              <w:t>М</w:t>
            </w:r>
            <w:r w:rsidRPr="00CB1A1C">
              <w:rPr>
                <w:rFonts w:ascii="Times New Roman" w:hAnsi="Times New Roman" w:cs="Times New Roman"/>
                <w:sz w:val="24"/>
                <w:szCs w:val="24"/>
              </w:rPr>
              <w:t>О СК)</w:t>
            </w:r>
          </w:p>
        </w:tc>
        <w:tc>
          <w:tcPr>
            <w:tcW w:w="2861" w:type="pct"/>
            <w:gridSpan w:val="2"/>
          </w:tcPr>
          <w:p w:rsidR="00B83F87" w:rsidRPr="00B83F87" w:rsidRDefault="00B83F87" w:rsidP="00B83F87">
            <w:pPr>
              <w:autoSpaceDE w:val="0"/>
              <w:autoSpaceDN w:val="0"/>
              <w:adjustRightInd w:val="0"/>
              <w:ind w:firstLine="277"/>
              <w:jc w:val="both"/>
              <w:rPr>
                <w:sz w:val="24"/>
                <w:szCs w:val="24"/>
              </w:rPr>
            </w:pPr>
            <w:r w:rsidRPr="00B83F87">
              <w:rPr>
                <w:bCs/>
                <w:iCs/>
                <w:sz w:val="24"/>
                <w:szCs w:val="24"/>
              </w:rPr>
              <w:lastRenderedPageBreak/>
              <w:t xml:space="preserve">В 3 квартале 2024 года </w:t>
            </w:r>
            <w:r w:rsidRPr="00B83F87">
              <w:rPr>
                <w:sz w:val="24"/>
                <w:szCs w:val="24"/>
              </w:rPr>
              <w:t xml:space="preserve">муниципальные служащие аппарата администрации </w:t>
            </w:r>
            <w:r w:rsidRPr="00B83F87">
              <w:rPr>
                <w:bCs/>
                <w:iCs/>
                <w:sz w:val="24"/>
                <w:szCs w:val="24"/>
              </w:rPr>
              <w:t>Нефтекумского муниципального округа Ставропольского края</w:t>
            </w:r>
            <w:r w:rsidRPr="00B83F87">
              <w:rPr>
                <w:sz w:val="24"/>
                <w:szCs w:val="24"/>
              </w:rPr>
              <w:t xml:space="preserve">, в должностные </w:t>
            </w:r>
            <w:r w:rsidRPr="00B83F87">
              <w:rPr>
                <w:sz w:val="24"/>
                <w:szCs w:val="24"/>
              </w:rPr>
              <w:lastRenderedPageBreak/>
              <w:t>обязанности которых входит участие в проведении закупок товаров, работ, услуг для обеспечения государственных и муниципальных ну</w:t>
            </w:r>
            <w:proofErr w:type="gramStart"/>
            <w:r w:rsidRPr="00B83F87">
              <w:rPr>
                <w:sz w:val="24"/>
                <w:szCs w:val="24"/>
              </w:rPr>
              <w:t>жд в Ст</w:t>
            </w:r>
            <w:proofErr w:type="gramEnd"/>
            <w:r w:rsidRPr="00B83F87">
              <w:rPr>
                <w:sz w:val="24"/>
                <w:szCs w:val="24"/>
              </w:rPr>
              <w:t>авропольском крае, обучение не проходили.</w:t>
            </w:r>
          </w:p>
          <w:p w:rsidR="003858E9" w:rsidRPr="00B83F87" w:rsidRDefault="003858E9" w:rsidP="00B83F87">
            <w:pPr>
              <w:autoSpaceDE w:val="0"/>
              <w:autoSpaceDN w:val="0"/>
              <w:adjustRightInd w:val="0"/>
              <w:ind w:firstLine="277"/>
              <w:jc w:val="both"/>
              <w:rPr>
                <w:sz w:val="24"/>
                <w:szCs w:val="24"/>
              </w:rPr>
            </w:pPr>
          </w:p>
        </w:tc>
      </w:tr>
      <w:tr w:rsidR="00E37668" w:rsidRPr="00D717C5" w:rsidTr="00001805">
        <w:tc>
          <w:tcPr>
            <w:tcW w:w="235" w:type="pct"/>
          </w:tcPr>
          <w:p w:rsidR="00E37668" w:rsidRPr="00D717C5" w:rsidRDefault="00E3766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lastRenderedPageBreak/>
              <w:t>4.3.1</w:t>
            </w:r>
          </w:p>
        </w:tc>
        <w:tc>
          <w:tcPr>
            <w:tcW w:w="1135" w:type="pct"/>
          </w:tcPr>
          <w:p w:rsidR="00E37668" w:rsidRPr="00D717C5" w:rsidRDefault="00E37668" w:rsidP="00E37668">
            <w:pPr>
              <w:pStyle w:val="ConsPlusNormal"/>
              <w:jc w:val="both"/>
              <w:rPr>
                <w:rFonts w:ascii="Times New Roman" w:hAnsi="Times New Roman" w:cs="Times New Roman"/>
                <w:sz w:val="24"/>
                <w:szCs w:val="24"/>
              </w:rPr>
            </w:pPr>
            <w:proofErr w:type="gramStart"/>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xml:space="preserve">. № </w:t>
            </w:r>
            <w:r w:rsidRPr="00D717C5">
              <w:rPr>
                <w:rFonts w:ascii="Times New Roman" w:hAnsi="Times New Roman" w:cs="Times New Roman"/>
                <w:sz w:val="24"/>
                <w:szCs w:val="24"/>
              </w:rPr>
              <w:lastRenderedPageBreak/>
              <w:t>44-ФЗ «О</w:t>
            </w:r>
            <w:proofErr w:type="gramEnd"/>
            <w:r w:rsidRPr="00D717C5">
              <w:rPr>
                <w:rFonts w:ascii="Times New Roman" w:hAnsi="Times New Roman" w:cs="Times New Roman"/>
                <w:sz w:val="24"/>
                <w:szCs w:val="24"/>
              </w:rPr>
              <w:t xml:space="preserve"> </w:t>
            </w:r>
            <w:proofErr w:type="gramStart"/>
            <w:r w:rsidRPr="00D717C5">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roofErr w:type="gramEnd"/>
          </w:p>
        </w:tc>
        <w:tc>
          <w:tcPr>
            <w:tcW w:w="769" w:type="pct"/>
          </w:tcPr>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2024</w:t>
            </w:r>
            <w:r w:rsidR="00E37668" w:rsidRPr="00D717C5">
              <w:rPr>
                <w:rFonts w:ascii="Times New Roman" w:hAnsi="Times New Roman" w:cs="Times New Roman"/>
                <w:sz w:val="24"/>
                <w:szCs w:val="24"/>
              </w:rPr>
              <w:t xml:space="preserve"> год, </w:t>
            </w:r>
          </w:p>
          <w:p w:rsidR="00E37668" w:rsidRPr="00D717C5" w:rsidRDefault="00952C5C"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E37668" w:rsidRPr="00D717C5">
              <w:rPr>
                <w:rFonts w:ascii="Times New Roman" w:hAnsi="Times New Roman" w:cs="Times New Roman"/>
                <w:sz w:val="24"/>
                <w:szCs w:val="24"/>
              </w:rPr>
              <w:t xml:space="preserve"> 000,00</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E37668" w:rsidRPr="00D717C5" w:rsidRDefault="00E37668" w:rsidP="00952C5C">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w:t>
            </w:r>
            <w:r w:rsidR="00952C5C">
              <w:rPr>
                <w:rFonts w:ascii="Times New Roman" w:hAnsi="Times New Roman" w:cs="Times New Roman"/>
                <w:sz w:val="24"/>
                <w:szCs w:val="24"/>
              </w:rPr>
              <w:t>М</w:t>
            </w:r>
            <w:r w:rsidRPr="00D717C5">
              <w:rPr>
                <w:rFonts w:ascii="Times New Roman" w:hAnsi="Times New Roman" w:cs="Times New Roman"/>
                <w:sz w:val="24"/>
                <w:szCs w:val="24"/>
              </w:rPr>
              <w:t>О СК)</w:t>
            </w:r>
          </w:p>
        </w:tc>
        <w:tc>
          <w:tcPr>
            <w:tcW w:w="2861" w:type="pct"/>
            <w:gridSpan w:val="2"/>
          </w:tcPr>
          <w:p w:rsidR="00E37668" w:rsidRPr="00D717C5" w:rsidRDefault="00E37668" w:rsidP="00B83F87">
            <w:pPr>
              <w:pStyle w:val="a3"/>
              <w:spacing w:before="0" w:beforeAutospacing="0" w:after="0" w:afterAutospacing="0"/>
              <w:ind w:firstLine="277"/>
              <w:jc w:val="both"/>
              <w:rPr>
                <w:bCs/>
                <w:iCs/>
              </w:rPr>
            </w:pPr>
            <w:r w:rsidRPr="00D717C5">
              <w:rPr>
                <w:bCs/>
                <w:iCs/>
              </w:rPr>
              <w:t xml:space="preserve">В </w:t>
            </w:r>
            <w:r w:rsidR="00B83F87">
              <w:rPr>
                <w:bCs/>
                <w:iCs/>
              </w:rPr>
              <w:t>3</w:t>
            </w:r>
            <w:r w:rsidRPr="00D717C5">
              <w:rPr>
                <w:bCs/>
                <w:iCs/>
              </w:rPr>
              <w:t xml:space="preserve"> квартале 202</w:t>
            </w:r>
            <w:r w:rsidR="00952C5C">
              <w:rPr>
                <w:bCs/>
                <w:iCs/>
              </w:rPr>
              <w:t>4</w:t>
            </w:r>
            <w:r w:rsidRPr="00D717C5">
              <w:rPr>
                <w:bCs/>
                <w:iCs/>
              </w:rPr>
              <w:t xml:space="preserve"> года повышение квалификации уполномоченны</w:t>
            </w:r>
            <w:r w:rsidR="00D717C5" w:rsidRPr="00D717C5">
              <w:rPr>
                <w:bCs/>
                <w:iCs/>
              </w:rPr>
              <w:t>ми</w:t>
            </w:r>
            <w:r w:rsidRPr="00D717C5">
              <w:rPr>
                <w:bCs/>
                <w:iCs/>
              </w:rPr>
              <w:t xml:space="preserve"> лиц</w:t>
            </w:r>
            <w:r w:rsidR="00D717C5" w:rsidRPr="00D717C5">
              <w:rPr>
                <w:bCs/>
                <w:iCs/>
              </w:rPr>
              <w:t>ами</w:t>
            </w:r>
            <w:r w:rsidRPr="00D717C5">
              <w:rPr>
                <w:bCs/>
                <w:iCs/>
              </w:rPr>
              <w:t>, ответственны</w:t>
            </w:r>
            <w:r w:rsidR="00D717C5" w:rsidRPr="00D717C5">
              <w:rPr>
                <w:bCs/>
                <w:iCs/>
              </w:rPr>
              <w:t>ми</w:t>
            </w:r>
            <w:r w:rsidRPr="00D717C5">
              <w:rPr>
                <w:bCs/>
                <w:iCs/>
              </w:rPr>
              <w:t xml:space="preserve">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w:t>
            </w:r>
            <w:proofErr w:type="gramStart"/>
            <w:r w:rsidRPr="00D717C5">
              <w:t>которая</w:t>
            </w:r>
            <w:proofErr w:type="gramEnd"/>
            <w:r w:rsidRPr="00D717C5">
              <w:t xml:space="preserve"> приводит или может привести к конфликту интересов</w:t>
            </w:r>
            <w:r w:rsidRPr="00D717C5">
              <w:rPr>
                <w:bCs/>
                <w:iCs/>
              </w:rPr>
              <w:t xml:space="preserve"> противодействие коррупции, </w:t>
            </w:r>
            <w:r w:rsidR="00952C5C">
              <w:rPr>
                <w:bCs/>
                <w:iCs/>
              </w:rPr>
              <w:t>не проводилось</w:t>
            </w:r>
            <w:r w:rsidRPr="00D717C5">
              <w:rPr>
                <w:bCs/>
                <w:iCs/>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реализации мероприятий в </w:t>
            </w:r>
            <w:r w:rsidRPr="00605B31">
              <w:rPr>
                <w:rFonts w:ascii="Times New Roman" w:hAnsi="Times New Roman" w:cs="Times New Roman"/>
                <w:sz w:val="24"/>
                <w:szCs w:val="24"/>
              </w:rPr>
              <w:lastRenderedPageBreak/>
              <w:t xml:space="preserve">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004163" w:rsidRPr="007E4D51" w:rsidRDefault="00004163" w:rsidP="00490261">
            <w:pPr>
              <w:pStyle w:val="a3"/>
              <w:shd w:val="clear" w:color="auto" w:fill="FFFFFF"/>
              <w:spacing w:before="0" w:beforeAutospacing="0" w:after="0" w:afterAutospacing="0"/>
              <w:ind w:firstLine="277"/>
              <w:jc w:val="both"/>
            </w:pPr>
            <w:r w:rsidRPr="007E4D51">
              <w:t xml:space="preserve">Информационное освещение деятельности по противодействию коррупции осуществляется посредством размещения информации на сайте администрации Нефтекумского </w:t>
            </w:r>
            <w:r w:rsidR="00C957B9">
              <w:t xml:space="preserve">муниципального </w:t>
            </w:r>
            <w:r w:rsidRPr="007E4D51">
              <w:t>округа в разделах «Муниципальная служба», «Противодействие коррупции», где размещена информация:</w:t>
            </w:r>
          </w:p>
          <w:p w:rsidR="00004163" w:rsidRPr="007E4D51" w:rsidRDefault="00004163" w:rsidP="00490261">
            <w:pPr>
              <w:ind w:firstLine="277"/>
              <w:jc w:val="both"/>
              <w:rPr>
                <w:sz w:val="24"/>
                <w:szCs w:val="24"/>
              </w:rPr>
            </w:pPr>
            <w:r w:rsidRPr="007E4D51">
              <w:rPr>
                <w:sz w:val="24"/>
                <w:szCs w:val="24"/>
              </w:rPr>
              <w:lastRenderedPageBreak/>
              <w:t xml:space="preserve">об ответственных муниципальных служащих по профилактике  коррупционных  правонарушений в администрации Нефтекумского городского округа; </w:t>
            </w:r>
          </w:p>
          <w:p w:rsidR="00004163" w:rsidRPr="007E4D51" w:rsidRDefault="00004163"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004163" w:rsidRPr="007E4D51" w:rsidRDefault="00004163"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004163" w:rsidRPr="007E4D51" w:rsidRDefault="00004163" w:rsidP="00490261">
            <w:pPr>
              <w:ind w:firstLine="277"/>
              <w:jc w:val="both"/>
              <w:rPr>
                <w:sz w:val="24"/>
                <w:szCs w:val="24"/>
              </w:rPr>
            </w:pPr>
            <w:r w:rsidRPr="007E4D51">
              <w:rPr>
                <w:sz w:val="24"/>
                <w:szCs w:val="24"/>
              </w:rPr>
              <w:t xml:space="preserve">методические материалы; </w:t>
            </w:r>
          </w:p>
          <w:p w:rsidR="00004163" w:rsidRPr="007E4D51" w:rsidRDefault="00004163" w:rsidP="00490261">
            <w:pPr>
              <w:ind w:firstLine="277"/>
              <w:jc w:val="both"/>
              <w:rPr>
                <w:sz w:val="24"/>
                <w:szCs w:val="24"/>
              </w:rPr>
            </w:pPr>
            <w:r w:rsidRPr="007E4D51">
              <w:rPr>
                <w:sz w:val="24"/>
                <w:szCs w:val="24"/>
              </w:rPr>
              <w:t xml:space="preserve">проведение антикоррупционной экспертизы; </w:t>
            </w:r>
          </w:p>
          <w:p w:rsidR="00004163" w:rsidRPr="007E4D51" w:rsidRDefault="00004163" w:rsidP="00490261">
            <w:pPr>
              <w:ind w:firstLine="277"/>
              <w:jc w:val="both"/>
              <w:rPr>
                <w:sz w:val="24"/>
                <w:szCs w:val="24"/>
              </w:rPr>
            </w:pPr>
            <w:r w:rsidRPr="007E4D51">
              <w:rPr>
                <w:sz w:val="24"/>
                <w:szCs w:val="24"/>
              </w:rPr>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004163" w:rsidRPr="007E4D51" w:rsidRDefault="00004163"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004163" w:rsidRPr="007E4D51" w:rsidRDefault="00004163" w:rsidP="00490261">
            <w:pPr>
              <w:ind w:firstLine="277"/>
              <w:jc w:val="both"/>
              <w:rPr>
                <w:sz w:val="24"/>
                <w:szCs w:val="24"/>
              </w:rPr>
            </w:pPr>
            <w:r w:rsidRPr="007E4D51">
              <w:rPr>
                <w:sz w:val="24"/>
                <w:szCs w:val="24"/>
              </w:rPr>
              <w:t>правовое просвещение;</w:t>
            </w:r>
          </w:p>
          <w:p w:rsidR="00004163" w:rsidRPr="007E4D51" w:rsidRDefault="00004163"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004163" w:rsidRPr="007E4D51" w:rsidRDefault="00004163"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 xml:space="preserve">Также информация размещена на стендах администрации, ее отраслевых (функциональных), </w:t>
            </w:r>
            <w:proofErr w:type="gramStart"/>
            <w:r w:rsidRPr="007E4D51">
              <w:rPr>
                <w:rFonts w:ascii="Times New Roman" w:hAnsi="Times New Roman" w:cs="Times New Roman"/>
                <w:sz w:val="24"/>
                <w:szCs w:val="24"/>
              </w:rPr>
              <w:t>территориального</w:t>
            </w:r>
            <w:proofErr w:type="gramEnd"/>
            <w:r w:rsidRPr="007E4D51">
              <w:rPr>
                <w:rFonts w:ascii="Times New Roman" w:hAnsi="Times New Roman" w:cs="Times New Roman"/>
                <w:sz w:val="24"/>
                <w:szCs w:val="24"/>
              </w:rPr>
              <w:t xml:space="preserve">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деятельности администрации и ее органов, предусмотренной Федеральным </w:t>
            </w:r>
            <w:hyperlink r:id="rId14"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sidR="007D5071">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4.7.</w:t>
            </w:r>
          </w:p>
        </w:tc>
        <w:tc>
          <w:tcPr>
            <w:tcW w:w="1135" w:type="pct"/>
          </w:tcPr>
          <w:p w:rsidR="00004163" w:rsidRPr="00605B31" w:rsidRDefault="00004163"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sidR="00F34D6D">
              <w:rPr>
                <w:rFonts w:ascii="Times New Roman" w:hAnsi="Times New Roman" w:cs="Times New Roman"/>
                <w:sz w:val="24"/>
                <w:szCs w:val="24"/>
              </w:rPr>
              <w:t>д</w:t>
            </w:r>
            <w:r w:rsidRPr="00605B31">
              <w:rPr>
                <w:rFonts w:ascii="Times New Roman" w:hAnsi="Times New Roman" w:cs="Times New Roman"/>
                <w:sz w:val="24"/>
                <w:szCs w:val="24"/>
              </w:rPr>
              <w:t>ержание в актуальном состоянии информации, размещенных на стендах, расположенных в здании администрации, ее органах, в подразделах по противодействию коррупции официального сайта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выполняется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размещения на официальном сайте администрации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7531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Размещается в разделе </w:t>
            </w:r>
            <w:r w:rsidR="0017531C">
              <w:rPr>
                <w:rFonts w:ascii="Times New Roman" w:hAnsi="Times New Roman" w:cs="Times New Roman"/>
                <w:sz w:val="24"/>
                <w:szCs w:val="24"/>
              </w:rPr>
              <w:t xml:space="preserve">«Преимущества </w:t>
            </w:r>
            <w:r w:rsidRPr="00605B31">
              <w:rPr>
                <w:rFonts w:ascii="Times New Roman" w:hAnsi="Times New Roman" w:cs="Times New Roman"/>
                <w:sz w:val="24"/>
                <w:szCs w:val="24"/>
              </w:rPr>
              <w:t>государственны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и муниципальны</w:t>
            </w:r>
            <w:r w:rsidR="0017531C">
              <w:rPr>
                <w:rFonts w:ascii="Times New Roman" w:hAnsi="Times New Roman" w:cs="Times New Roman"/>
                <w:sz w:val="24"/>
                <w:szCs w:val="24"/>
              </w:rPr>
              <w:t>х</w:t>
            </w:r>
            <w:r w:rsidRPr="00605B31">
              <w:rPr>
                <w:rFonts w:ascii="Times New Roman" w:hAnsi="Times New Roman" w:cs="Times New Roman"/>
                <w:sz w:val="24"/>
                <w:szCs w:val="24"/>
              </w:rPr>
              <w:t xml:space="preserve"> услуг</w:t>
            </w:r>
            <w:r w:rsidR="0017531C">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Проведение анализа практики рассмотрения в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83F8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sidR="0017531C">
              <w:rPr>
                <w:rFonts w:ascii="Times New Roman" w:hAnsi="Times New Roman" w:cs="Times New Roman"/>
                <w:sz w:val="24"/>
                <w:szCs w:val="24"/>
              </w:rPr>
              <w:t xml:space="preserve">в </w:t>
            </w:r>
            <w:r w:rsidR="00B83F87">
              <w:rPr>
                <w:rFonts w:ascii="Times New Roman" w:hAnsi="Times New Roman" w:cs="Times New Roman"/>
                <w:sz w:val="24"/>
                <w:szCs w:val="24"/>
              </w:rPr>
              <w:t>3</w:t>
            </w:r>
            <w:r w:rsidR="0017531C">
              <w:rPr>
                <w:rFonts w:ascii="Times New Roman" w:hAnsi="Times New Roman" w:cs="Times New Roman"/>
                <w:sz w:val="24"/>
                <w:szCs w:val="24"/>
              </w:rPr>
              <w:t xml:space="preserve"> квартале 2024 года </w:t>
            </w:r>
            <w:r w:rsidRPr="00605B31">
              <w:rPr>
                <w:rFonts w:ascii="Times New Roman" w:hAnsi="Times New Roman" w:cs="Times New Roman"/>
                <w:sz w:val="24"/>
                <w:szCs w:val="24"/>
              </w:rPr>
              <w:t>не поступало</w:t>
            </w:r>
            <w:r w:rsidR="0017531C">
              <w:rPr>
                <w:rFonts w:ascii="Times New Roman" w:hAnsi="Times New Roman" w:cs="Times New Roman"/>
                <w:sz w:val="24"/>
                <w:szCs w:val="24"/>
              </w:rPr>
              <w:t>.</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4.10.</w:t>
            </w:r>
          </w:p>
        </w:tc>
        <w:tc>
          <w:tcPr>
            <w:tcW w:w="1135" w:type="pct"/>
          </w:tcPr>
          <w:p w:rsidR="00004163" w:rsidRPr="00CF3C77" w:rsidRDefault="00004163" w:rsidP="0017531C">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Проведение анализа используемых административных процедур, обоснованности установленных сроков оказания государственных и муниципальных услуг и </w:t>
            </w:r>
            <w:proofErr w:type="gramStart"/>
            <w:r w:rsidRPr="00CF3C77">
              <w:rPr>
                <w:rFonts w:ascii="Times New Roman" w:hAnsi="Times New Roman" w:cs="Times New Roman"/>
                <w:sz w:val="24"/>
                <w:szCs w:val="24"/>
              </w:rPr>
              <w:t>перечня</w:t>
            </w:r>
            <w:proofErr w:type="gramEnd"/>
            <w:r w:rsidRPr="00CF3C77">
              <w:rPr>
                <w:rFonts w:ascii="Times New Roman" w:hAnsi="Times New Roman" w:cs="Times New Roman"/>
                <w:sz w:val="24"/>
                <w:szCs w:val="24"/>
              </w:rPr>
              <w:t xml:space="preserve"> предоставляемых населением и организациями, осуществляющими деятельность на 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 xml:space="preserve">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w:t>
            </w:r>
            <w:r w:rsidRPr="00CF3C77">
              <w:rPr>
                <w:rFonts w:ascii="Times New Roman" w:hAnsi="Times New Roman" w:cs="Times New Roman"/>
                <w:sz w:val="24"/>
                <w:szCs w:val="24"/>
              </w:rPr>
              <w:lastRenderedPageBreak/>
              <w:t>территории Н</w:t>
            </w:r>
            <w:r w:rsidR="0017531C">
              <w:rPr>
                <w:rFonts w:ascii="Times New Roman" w:hAnsi="Times New Roman" w:cs="Times New Roman"/>
                <w:sz w:val="24"/>
                <w:szCs w:val="24"/>
              </w:rPr>
              <w:t>М</w:t>
            </w:r>
            <w:r w:rsidRPr="00CF3C77">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17531C" w:rsidRPr="003E3AA0" w:rsidRDefault="0017531C" w:rsidP="003E3AA0">
            <w:pPr>
              <w:ind w:firstLine="278"/>
              <w:jc w:val="both"/>
              <w:rPr>
                <w:sz w:val="24"/>
                <w:szCs w:val="24"/>
              </w:rPr>
            </w:pPr>
            <w:r w:rsidRPr="003E3AA0">
              <w:rPr>
                <w:sz w:val="24"/>
                <w:szCs w:val="24"/>
              </w:rPr>
              <w:t>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муниципального округа Ставропольского края документов для получения указанных услуг.</w:t>
            </w:r>
          </w:p>
          <w:p w:rsidR="0017531C" w:rsidRPr="003E3AA0" w:rsidRDefault="0017531C" w:rsidP="003E3AA0">
            <w:pPr>
              <w:ind w:firstLine="278"/>
              <w:jc w:val="both"/>
              <w:rPr>
                <w:sz w:val="24"/>
                <w:szCs w:val="24"/>
              </w:rPr>
            </w:pPr>
            <w:r w:rsidRPr="003E3AA0">
              <w:rPr>
                <w:sz w:val="24"/>
                <w:szCs w:val="24"/>
              </w:rPr>
              <w:t xml:space="preserve">Предоставление государственных и муниципальных услуг осуществляется в соответствии с административными регламентами. Отделом правового, кадрового обеспечения и профилактики коррупционных правонарушений проводится 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3E3AA0" w:rsidRPr="003E3AA0" w:rsidRDefault="003E3AA0" w:rsidP="003E3AA0">
            <w:pPr>
              <w:ind w:firstLine="278"/>
              <w:jc w:val="both"/>
              <w:rPr>
                <w:sz w:val="24"/>
                <w:szCs w:val="24"/>
              </w:rPr>
            </w:pPr>
            <w:r w:rsidRPr="003E3AA0">
              <w:rPr>
                <w:sz w:val="24"/>
                <w:szCs w:val="24"/>
              </w:rPr>
              <w:t>За 3 квартал 2024 года утверждено 20 административных регламентов  по предоставлению муниципальных услуг и 10 административных регламентов  по предоставлению государственных услуг. Внесены изменения в 27 административных регламентов  по предоставлению муниципальных услуг. 1 административный регламент по предоставлению государственной услуги признан утратившим силу.</w:t>
            </w:r>
          </w:p>
          <w:p w:rsidR="003E3AA0" w:rsidRPr="003E3AA0" w:rsidRDefault="003E3AA0" w:rsidP="003E3AA0">
            <w:pPr>
              <w:ind w:firstLine="278"/>
              <w:jc w:val="both"/>
              <w:rPr>
                <w:sz w:val="24"/>
                <w:szCs w:val="24"/>
              </w:rPr>
            </w:pPr>
            <w:r w:rsidRPr="003E3AA0">
              <w:rPr>
                <w:sz w:val="24"/>
                <w:szCs w:val="24"/>
              </w:rPr>
              <w:t xml:space="preserve">Прокуратурой Нефтекумского района Ставропольского края было вынесено 6 протестов на административные регламенты по оказанию муниципальных услуг, все </w:t>
            </w:r>
            <w:r w:rsidRPr="003E3AA0">
              <w:rPr>
                <w:sz w:val="24"/>
                <w:szCs w:val="24"/>
              </w:rPr>
              <w:lastRenderedPageBreak/>
              <w:t>протесты рассмотрены и приняты, внесены соответствующие изменения.</w:t>
            </w:r>
          </w:p>
          <w:p w:rsidR="00574032" w:rsidRPr="003E3AA0" w:rsidRDefault="00574032" w:rsidP="003E3AA0">
            <w:pPr>
              <w:pStyle w:val="a3"/>
              <w:shd w:val="clear" w:color="auto" w:fill="FFFFFF"/>
              <w:spacing w:before="0" w:beforeAutospacing="0" w:after="0" w:afterAutospacing="0"/>
              <w:ind w:firstLine="278"/>
              <w:jc w:val="both"/>
              <w:rPr>
                <w:bCs/>
              </w:rPr>
            </w:pPr>
            <w:r w:rsidRPr="003E3AA0">
              <w:rPr>
                <w:bCs/>
              </w:rPr>
              <w:t xml:space="preserve">Учитывая, что отчетность по услугам предоставляется в более поздние сроки, представляем сведения о количестве оказанных услуг за </w:t>
            </w:r>
            <w:r w:rsidR="003E3AA0" w:rsidRPr="003E3AA0">
              <w:rPr>
                <w:bCs/>
              </w:rPr>
              <w:t xml:space="preserve"> 1 полугодие </w:t>
            </w:r>
            <w:r w:rsidRPr="003E3AA0">
              <w:rPr>
                <w:bCs/>
              </w:rPr>
              <w:t>2024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259"/>
              <w:gridCol w:w="2333"/>
              <w:gridCol w:w="2147"/>
            </w:tblGrid>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Общее количество услуг</w:t>
                  </w:r>
                </w:p>
              </w:tc>
            </w:tr>
            <w:tr w:rsidR="00574032" w:rsidRPr="003E3AA0" w:rsidTr="003E3AA0">
              <w:tc>
                <w:tcPr>
                  <w:tcW w:w="6736" w:type="dxa"/>
                  <w:gridSpan w:val="3"/>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 том числе:</w:t>
                  </w:r>
                </w:p>
              </w:tc>
              <w:tc>
                <w:tcPr>
                  <w:tcW w:w="2147" w:type="dxa"/>
                  <w:vMerge w:val="restart"/>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Всего</w:t>
                  </w:r>
                </w:p>
              </w:tc>
            </w:tr>
            <w:tr w:rsidR="00574032" w:rsidRPr="003E3AA0" w:rsidTr="003E3AA0">
              <w:tc>
                <w:tcPr>
                  <w:tcW w:w="2144"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Через МФЦ</w:t>
                  </w:r>
                </w:p>
              </w:tc>
              <w:tc>
                <w:tcPr>
                  <w:tcW w:w="2259"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В электронном виде</w:t>
                  </w:r>
                </w:p>
              </w:tc>
              <w:tc>
                <w:tcPr>
                  <w:tcW w:w="2333" w:type="dxa"/>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Непосредственно органом местного самоуправления</w:t>
                  </w:r>
                </w:p>
              </w:tc>
              <w:tc>
                <w:tcPr>
                  <w:tcW w:w="2147" w:type="dxa"/>
                  <w:vMerge/>
                  <w:shd w:val="clear" w:color="auto" w:fill="auto"/>
                </w:tcPr>
                <w:p w:rsidR="00574032" w:rsidRPr="003E3AA0" w:rsidRDefault="00574032" w:rsidP="003E3AA0">
                  <w:pPr>
                    <w:pStyle w:val="a3"/>
                    <w:spacing w:before="0" w:beforeAutospacing="0" w:after="0" w:afterAutospacing="0"/>
                    <w:ind w:firstLine="278"/>
                    <w:jc w:val="center"/>
                    <w:rPr>
                      <w:bCs/>
                    </w:rPr>
                  </w:pP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center"/>
                    <w:rPr>
                      <w:bCs/>
                    </w:rPr>
                  </w:pPr>
                  <w:r w:rsidRPr="003E3AA0">
                    <w:rPr>
                      <w:bCs/>
                    </w:rPr>
                    <w:t>Сведения о количестве муниципальных услуг, предоставленных органом местного самоуправления</w:t>
                  </w:r>
                </w:p>
              </w:tc>
            </w:tr>
            <w:tr w:rsidR="003E3AA0" w:rsidRPr="003E3AA0" w:rsidTr="003E3AA0">
              <w:tc>
                <w:tcPr>
                  <w:tcW w:w="2144" w:type="dxa"/>
                  <w:shd w:val="clear" w:color="auto" w:fill="auto"/>
                </w:tcPr>
                <w:p w:rsidR="003E3AA0" w:rsidRPr="003E3AA0" w:rsidRDefault="003E3AA0" w:rsidP="00367FED">
                  <w:pPr>
                    <w:pStyle w:val="a3"/>
                    <w:spacing w:after="0"/>
                    <w:jc w:val="center"/>
                    <w:rPr>
                      <w:bCs/>
                    </w:rPr>
                  </w:pPr>
                  <w:r w:rsidRPr="003E3AA0">
                    <w:rPr>
                      <w:bCs/>
                    </w:rPr>
                    <w:t>26</w:t>
                  </w:r>
                </w:p>
              </w:tc>
              <w:tc>
                <w:tcPr>
                  <w:tcW w:w="2259" w:type="dxa"/>
                  <w:shd w:val="clear" w:color="auto" w:fill="auto"/>
                  <w:vAlign w:val="center"/>
                </w:tcPr>
                <w:p w:rsidR="003E3AA0" w:rsidRPr="003E3AA0" w:rsidRDefault="003E3AA0" w:rsidP="00367FED">
                  <w:pPr>
                    <w:jc w:val="center"/>
                    <w:rPr>
                      <w:bCs/>
                      <w:sz w:val="24"/>
                      <w:szCs w:val="24"/>
                    </w:rPr>
                  </w:pPr>
                  <w:r w:rsidRPr="003E3AA0">
                    <w:rPr>
                      <w:bCs/>
                      <w:sz w:val="24"/>
                      <w:szCs w:val="24"/>
                    </w:rPr>
                    <w:t>1121</w:t>
                  </w:r>
                </w:p>
              </w:tc>
              <w:tc>
                <w:tcPr>
                  <w:tcW w:w="2333" w:type="dxa"/>
                  <w:shd w:val="clear" w:color="auto" w:fill="auto"/>
                  <w:vAlign w:val="center"/>
                </w:tcPr>
                <w:p w:rsidR="003E3AA0" w:rsidRPr="003E3AA0" w:rsidRDefault="003E3AA0" w:rsidP="00367FED">
                  <w:pPr>
                    <w:jc w:val="center"/>
                    <w:rPr>
                      <w:bCs/>
                      <w:sz w:val="24"/>
                      <w:szCs w:val="24"/>
                    </w:rPr>
                  </w:pPr>
                  <w:r w:rsidRPr="003E3AA0">
                    <w:rPr>
                      <w:bCs/>
                      <w:sz w:val="24"/>
                      <w:szCs w:val="24"/>
                    </w:rPr>
                    <w:t>1023</w:t>
                  </w:r>
                </w:p>
              </w:tc>
              <w:tc>
                <w:tcPr>
                  <w:tcW w:w="2147" w:type="dxa"/>
                  <w:shd w:val="clear" w:color="auto" w:fill="auto"/>
                  <w:vAlign w:val="center"/>
                </w:tcPr>
                <w:p w:rsidR="003E3AA0" w:rsidRPr="003E3AA0" w:rsidRDefault="003E3AA0" w:rsidP="00367FED">
                  <w:pPr>
                    <w:jc w:val="center"/>
                    <w:rPr>
                      <w:bCs/>
                      <w:sz w:val="24"/>
                      <w:szCs w:val="24"/>
                    </w:rPr>
                  </w:pPr>
                  <w:r w:rsidRPr="003E3AA0">
                    <w:rPr>
                      <w:bCs/>
                      <w:sz w:val="24"/>
                      <w:szCs w:val="24"/>
                    </w:rPr>
                    <w:t>2170</w:t>
                  </w: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both"/>
                    <w:rPr>
                      <w:bCs/>
                    </w:rPr>
                  </w:pPr>
                  <w:r w:rsidRPr="003E3AA0">
                    <w:rPr>
                      <w:bCs/>
                    </w:rPr>
                    <w:t>Сведения о количестве иных муниципальных услуг, предоставленных органом местного самоуправления</w:t>
                  </w:r>
                </w:p>
              </w:tc>
            </w:tr>
            <w:tr w:rsidR="003E3AA0" w:rsidRPr="003E3AA0" w:rsidTr="003E3AA0">
              <w:tc>
                <w:tcPr>
                  <w:tcW w:w="2144" w:type="dxa"/>
                  <w:shd w:val="clear" w:color="auto" w:fill="auto"/>
                  <w:vAlign w:val="center"/>
                </w:tcPr>
                <w:p w:rsidR="003E3AA0" w:rsidRPr="003E3AA0" w:rsidRDefault="003E3AA0" w:rsidP="00367FED">
                  <w:pPr>
                    <w:jc w:val="center"/>
                    <w:rPr>
                      <w:sz w:val="24"/>
                      <w:szCs w:val="24"/>
                    </w:rPr>
                  </w:pPr>
                  <w:r w:rsidRPr="003E3AA0">
                    <w:rPr>
                      <w:sz w:val="24"/>
                      <w:szCs w:val="24"/>
                    </w:rPr>
                    <w:t>0</w:t>
                  </w:r>
                </w:p>
              </w:tc>
              <w:tc>
                <w:tcPr>
                  <w:tcW w:w="2259" w:type="dxa"/>
                  <w:shd w:val="clear" w:color="auto" w:fill="auto"/>
                  <w:vAlign w:val="center"/>
                </w:tcPr>
                <w:p w:rsidR="003E3AA0" w:rsidRPr="003E3AA0" w:rsidRDefault="003E3AA0" w:rsidP="00367FED">
                  <w:pPr>
                    <w:jc w:val="center"/>
                    <w:rPr>
                      <w:sz w:val="24"/>
                      <w:szCs w:val="24"/>
                    </w:rPr>
                  </w:pPr>
                  <w:r w:rsidRPr="003E3AA0">
                    <w:rPr>
                      <w:sz w:val="24"/>
                      <w:szCs w:val="24"/>
                    </w:rPr>
                    <w:t>25630</w:t>
                  </w:r>
                </w:p>
              </w:tc>
              <w:tc>
                <w:tcPr>
                  <w:tcW w:w="2333" w:type="dxa"/>
                  <w:shd w:val="clear" w:color="auto" w:fill="auto"/>
                  <w:vAlign w:val="center"/>
                </w:tcPr>
                <w:p w:rsidR="003E3AA0" w:rsidRPr="003E3AA0" w:rsidRDefault="003E3AA0" w:rsidP="00367FED">
                  <w:pPr>
                    <w:jc w:val="center"/>
                    <w:rPr>
                      <w:sz w:val="24"/>
                      <w:szCs w:val="24"/>
                    </w:rPr>
                  </w:pPr>
                  <w:r w:rsidRPr="003E3AA0">
                    <w:rPr>
                      <w:sz w:val="24"/>
                      <w:szCs w:val="24"/>
                    </w:rPr>
                    <w:t>286</w:t>
                  </w:r>
                </w:p>
              </w:tc>
              <w:tc>
                <w:tcPr>
                  <w:tcW w:w="2147" w:type="dxa"/>
                  <w:shd w:val="clear" w:color="auto" w:fill="auto"/>
                  <w:vAlign w:val="center"/>
                </w:tcPr>
                <w:p w:rsidR="003E3AA0" w:rsidRPr="003E3AA0" w:rsidRDefault="003E3AA0" w:rsidP="00367FED">
                  <w:pPr>
                    <w:jc w:val="center"/>
                    <w:rPr>
                      <w:sz w:val="24"/>
                      <w:szCs w:val="24"/>
                    </w:rPr>
                  </w:pPr>
                  <w:r w:rsidRPr="003E3AA0">
                    <w:rPr>
                      <w:sz w:val="24"/>
                      <w:szCs w:val="24"/>
                    </w:rPr>
                    <w:t>25916</w:t>
                  </w:r>
                </w:p>
              </w:tc>
            </w:tr>
            <w:tr w:rsidR="00574032" w:rsidRPr="003E3AA0" w:rsidTr="003E3AA0">
              <w:tc>
                <w:tcPr>
                  <w:tcW w:w="8883" w:type="dxa"/>
                  <w:gridSpan w:val="4"/>
                  <w:shd w:val="clear" w:color="auto" w:fill="auto"/>
                </w:tcPr>
                <w:p w:rsidR="00574032" w:rsidRPr="003E3AA0" w:rsidRDefault="00574032" w:rsidP="003E3AA0">
                  <w:pPr>
                    <w:pStyle w:val="a3"/>
                    <w:spacing w:before="0" w:beforeAutospacing="0" w:after="0" w:afterAutospacing="0"/>
                    <w:ind w:firstLine="278"/>
                    <w:jc w:val="both"/>
                    <w:rPr>
                      <w:bCs/>
                    </w:rPr>
                  </w:pPr>
                  <w:r w:rsidRPr="003E3AA0">
                    <w:rPr>
                      <w:bCs/>
                    </w:rPr>
                    <w:t>Сведения о количестве оказанных органом местного самоуправления муниципального образования государственных услуг в рамках осуществления отдельных переданных государственных полномочий</w:t>
                  </w:r>
                </w:p>
              </w:tc>
            </w:tr>
            <w:tr w:rsidR="003E3AA0" w:rsidRPr="003E3AA0" w:rsidTr="003E3AA0">
              <w:tc>
                <w:tcPr>
                  <w:tcW w:w="2144" w:type="dxa"/>
                  <w:shd w:val="clear" w:color="auto" w:fill="auto"/>
                  <w:vAlign w:val="center"/>
                </w:tcPr>
                <w:p w:rsidR="003E3AA0" w:rsidRPr="003E3AA0" w:rsidRDefault="003E3AA0" w:rsidP="00367FED">
                  <w:pPr>
                    <w:jc w:val="center"/>
                    <w:rPr>
                      <w:bCs/>
                      <w:sz w:val="24"/>
                      <w:szCs w:val="24"/>
                    </w:rPr>
                  </w:pPr>
                  <w:r w:rsidRPr="003E3AA0">
                    <w:rPr>
                      <w:bCs/>
                      <w:sz w:val="24"/>
                      <w:szCs w:val="24"/>
                    </w:rPr>
                    <w:t>189</w:t>
                  </w:r>
                </w:p>
              </w:tc>
              <w:tc>
                <w:tcPr>
                  <w:tcW w:w="2259" w:type="dxa"/>
                  <w:shd w:val="clear" w:color="auto" w:fill="auto"/>
                  <w:vAlign w:val="center"/>
                </w:tcPr>
                <w:p w:rsidR="003E3AA0" w:rsidRPr="003E3AA0" w:rsidRDefault="003E3AA0" w:rsidP="00367FED">
                  <w:pPr>
                    <w:jc w:val="center"/>
                    <w:rPr>
                      <w:bCs/>
                      <w:sz w:val="24"/>
                      <w:szCs w:val="24"/>
                    </w:rPr>
                  </w:pPr>
                  <w:r w:rsidRPr="003E3AA0">
                    <w:rPr>
                      <w:bCs/>
                      <w:sz w:val="24"/>
                      <w:szCs w:val="24"/>
                    </w:rPr>
                    <w:t>2177</w:t>
                  </w:r>
                </w:p>
              </w:tc>
              <w:tc>
                <w:tcPr>
                  <w:tcW w:w="2333" w:type="dxa"/>
                  <w:shd w:val="clear" w:color="auto" w:fill="auto"/>
                  <w:vAlign w:val="center"/>
                </w:tcPr>
                <w:p w:rsidR="003E3AA0" w:rsidRPr="003E3AA0" w:rsidRDefault="003E3AA0" w:rsidP="00367FED">
                  <w:pPr>
                    <w:jc w:val="center"/>
                    <w:rPr>
                      <w:bCs/>
                      <w:sz w:val="24"/>
                      <w:szCs w:val="24"/>
                    </w:rPr>
                  </w:pPr>
                  <w:r w:rsidRPr="003E3AA0">
                    <w:rPr>
                      <w:bCs/>
                      <w:sz w:val="24"/>
                      <w:szCs w:val="24"/>
                    </w:rPr>
                    <w:t>7400</w:t>
                  </w:r>
                </w:p>
              </w:tc>
              <w:tc>
                <w:tcPr>
                  <w:tcW w:w="2147" w:type="dxa"/>
                  <w:shd w:val="clear" w:color="auto" w:fill="auto"/>
                  <w:vAlign w:val="center"/>
                </w:tcPr>
                <w:p w:rsidR="003E3AA0" w:rsidRPr="003E3AA0" w:rsidRDefault="003E3AA0" w:rsidP="00367FED">
                  <w:pPr>
                    <w:jc w:val="center"/>
                    <w:rPr>
                      <w:bCs/>
                      <w:sz w:val="24"/>
                      <w:szCs w:val="24"/>
                    </w:rPr>
                  </w:pPr>
                  <w:r w:rsidRPr="003E3AA0">
                    <w:rPr>
                      <w:bCs/>
                      <w:sz w:val="24"/>
                      <w:szCs w:val="24"/>
                    </w:rPr>
                    <w:t>9766</w:t>
                  </w:r>
                </w:p>
              </w:tc>
            </w:tr>
          </w:tbl>
          <w:p w:rsidR="00490261" w:rsidRPr="003E3AA0" w:rsidRDefault="00490261" w:rsidP="003E3AA0">
            <w:pPr>
              <w:pStyle w:val="a3"/>
              <w:shd w:val="clear" w:color="auto" w:fill="FFFFFF"/>
              <w:spacing w:before="0" w:beforeAutospacing="0" w:after="0" w:afterAutospacing="0"/>
              <w:ind w:firstLine="278"/>
              <w:jc w:val="both"/>
              <w:rPr>
                <w:bCs/>
              </w:rPr>
            </w:pP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4.11.</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Обеспечение </w:t>
            </w:r>
            <w:proofErr w:type="gramStart"/>
            <w:r w:rsidRPr="00CF3C77">
              <w:rPr>
                <w:rFonts w:ascii="Times New Roman" w:hAnsi="Times New Roman" w:cs="Times New Roman"/>
                <w:sz w:val="24"/>
                <w:szCs w:val="24"/>
              </w:rPr>
              <w:t>контроля за</w:t>
            </w:r>
            <w:proofErr w:type="gramEnd"/>
            <w:r w:rsidRPr="00CF3C77">
              <w:rPr>
                <w:rFonts w:ascii="Times New Roman" w:hAnsi="Times New Roman" w:cs="Times New Roman"/>
                <w:sz w:val="24"/>
                <w:szCs w:val="24"/>
              </w:rPr>
              <w:t xml:space="preserve"> исполнением административных регламентов в сфере контрольно-надзорной и лицензионно-разрешительной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17531C" w:rsidRPr="003E3AA0" w:rsidRDefault="0017531C" w:rsidP="003E3AA0">
            <w:pPr>
              <w:ind w:firstLine="277"/>
              <w:jc w:val="both"/>
              <w:rPr>
                <w:sz w:val="24"/>
                <w:szCs w:val="24"/>
              </w:rPr>
            </w:pPr>
            <w:r w:rsidRPr="003E3AA0">
              <w:rPr>
                <w:sz w:val="24"/>
                <w:szCs w:val="24"/>
              </w:rPr>
              <w:t xml:space="preserve">Органами местного самоуправления Нефтекумского муниципального округа Ставропольского края в рамках обеспечения </w:t>
            </w:r>
            <w:proofErr w:type="gramStart"/>
            <w:r w:rsidRPr="003E3AA0">
              <w:rPr>
                <w:sz w:val="24"/>
                <w:szCs w:val="24"/>
              </w:rPr>
              <w:t>контроля за</w:t>
            </w:r>
            <w:proofErr w:type="gramEnd"/>
            <w:r w:rsidRPr="003E3AA0">
              <w:rPr>
                <w:sz w:val="24"/>
                <w:szCs w:val="24"/>
              </w:rPr>
              <w:t xml:space="preserve">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6F49C5" w:rsidRPr="003E3AA0" w:rsidRDefault="006F49C5" w:rsidP="003E3AA0">
            <w:pPr>
              <w:ind w:firstLine="277"/>
              <w:jc w:val="both"/>
              <w:rPr>
                <w:sz w:val="24"/>
                <w:szCs w:val="24"/>
              </w:rPr>
            </w:pPr>
            <w:proofErr w:type="gramStart"/>
            <w:r w:rsidRPr="003E3AA0">
              <w:rPr>
                <w:sz w:val="24"/>
                <w:szCs w:val="24"/>
              </w:rPr>
              <w:t xml:space="preserve">Сроки предоставления отчетности в ГКУ СК МФЦ установлены до 7 числа месяца, следующим за отчетным, учитывая это информация за </w:t>
            </w:r>
            <w:r w:rsidR="003E3AA0" w:rsidRPr="003E3AA0">
              <w:rPr>
                <w:sz w:val="24"/>
                <w:szCs w:val="24"/>
              </w:rPr>
              <w:t>3</w:t>
            </w:r>
            <w:r w:rsidRPr="003E3AA0">
              <w:rPr>
                <w:sz w:val="24"/>
                <w:szCs w:val="24"/>
              </w:rPr>
              <w:t xml:space="preserve"> квартал 2024 года будет представлена в следующем периоде.</w:t>
            </w:r>
            <w:proofErr w:type="gramEnd"/>
          </w:p>
          <w:p w:rsidR="006F49C5" w:rsidRPr="003E3AA0" w:rsidRDefault="006F49C5" w:rsidP="003E3AA0">
            <w:pPr>
              <w:ind w:firstLine="277"/>
              <w:jc w:val="both"/>
              <w:rPr>
                <w:sz w:val="24"/>
                <w:szCs w:val="24"/>
              </w:rPr>
            </w:pPr>
            <w:r w:rsidRPr="003E3AA0">
              <w:rPr>
                <w:sz w:val="24"/>
                <w:szCs w:val="24"/>
              </w:rPr>
              <w:t xml:space="preserve">Представляем информацию за </w:t>
            </w:r>
            <w:r w:rsidR="003E3AA0" w:rsidRPr="003E3AA0">
              <w:rPr>
                <w:sz w:val="24"/>
                <w:szCs w:val="24"/>
              </w:rPr>
              <w:t>2</w:t>
            </w:r>
            <w:r w:rsidRPr="003E3AA0">
              <w:rPr>
                <w:sz w:val="24"/>
                <w:szCs w:val="24"/>
              </w:rPr>
              <w:t xml:space="preserve"> квартал 2024 года.</w:t>
            </w:r>
          </w:p>
          <w:p w:rsidR="006F49C5" w:rsidRPr="003E3AA0" w:rsidRDefault="006F49C5" w:rsidP="003E3AA0">
            <w:pPr>
              <w:ind w:firstLine="277"/>
              <w:jc w:val="both"/>
              <w:rPr>
                <w:sz w:val="24"/>
                <w:szCs w:val="24"/>
              </w:rPr>
            </w:pPr>
            <w:r w:rsidRPr="003E3AA0">
              <w:rPr>
                <w:sz w:val="24"/>
                <w:szCs w:val="24"/>
              </w:rPr>
              <w:t xml:space="preserve">За </w:t>
            </w:r>
            <w:r w:rsidR="003E3AA0" w:rsidRPr="003E3AA0">
              <w:rPr>
                <w:sz w:val="24"/>
                <w:szCs w:val="24"/>
              </w:rPr>
              <w:t>2</w:t>
            </w:r>
            <w:r w:rsidRPr="003E3AA0">
              <w:rPr>
                <w:sz w:val="24"/>
                <w:szCs w:val="24"/>
              </w:rPr>
              <w:t xml:space="preserve"> квартал 2024 года в рамках разрешительной деятельности были оказаны следующие услуги по административным регламентам:</w:t>
            </w:r>
          </w:p>
          <w:p w:rsidR="003E3AA0" w:rsidRPr="003E3AA0" w:rsidRDefault="003E3AA0" w:rsidP="003E3AA0">
            <w:pPr>
              <w:ind w:firstLine="277"/>
              <w:jc w:val="both"/>
              <w:rPr>
                <w:sz w:val="24"/>
                <w:szCs w:val="24"/>
              </w:rPr>
            </w:pPr>
            <w:r w:rsidRPr="003E3AA0">
              <w:rPr>
                <w:sz w:val="24"/>
                <w:szCs w:val="24"/>
              </w:rPr>
              <w:t>– Выдача разрешения на строительство – 10;</w:t>
            </w:r>
          </w:p>
          <w:p w:rsidR="003E3AA0" w:rsidRPr="003E3AA0" w:rsidRDefault="003E3AA0" w:rsidP="003E3AA0">
            <w:pPr>
              <w:ind w:firstLine="277"/>
              <w:jc w:val="both"/>
              <w:rPr>
                <w:sz w:val="24"/>
                <w:szCs w:val="24"/>
              </w:rPr>
            </w:pPr>
            <w:r w:rsidRPr="003E3AA0">
              <w:rPr>
                <w:sz w:val="24"/>
                <w:szCs w:val="24"/>
              </w:rPr>
              <w:t>– Выдача разрешения на ввод объекта в эксплуатацию – 1;</w:t>
            </w:r>
          </w:p>
          <w:p w:rsidR="003E3AA0" w:rsidRPr="003E3AA0" w:rsidRDefault="003E3AA0" w:rsidP="003E3AA0">
            <w:pPr>
              <w:ind w:firstLine="277"/>
              <w:jc w:val="both"/>
              <w:rPr>
                <w:sz w:val="24"/>
                <w:szCs w:val="24"/>
              </w:rPr>
            </w:pPr>
            <w:r w:rsidRPr="003E3AA0">
              <w:rPr>
                <w:sz w:val="24"/>
                <w:szCs w:val="24"/>
              </w:rPr>
              <w:t>– Утверждение схемы расположения земельного участка или земельных участков на кадастровом плане территории – 30;</w:t>
            </w:r>
          </w:p>
          <w:p w:rsidR="003E3AA0" w:rsidRPr="003E3AA0" w:rsidRDefault="003E3AA0" w:rsidP="003E3AA0">
            <w:pPr>
              <w:ind w:firstLine="277"/>
              <w:jc w:val="both"/>
              <w:rPr>
                <w:sz w:val="24"/>
                <w:szCs w:val="24"/>
              </w:rPr>
            </w:pPr>
            <w:r w:rsidRPr="003E3AA0">
              <w:rPr>
                <w:sz w:val="24"/>
                <w:szCs w:val="24"/>
              </w:rPr>
              <w:t xml:space="preserve">– Выдача разрешения на использование земель или земельного участка, </w:t>
            </w:r>
            <w:r w:rsidRPr="003E3AA0">
              <w:rPr>
                <w:sz w:val="24"/>
                <w:szCs w:val="24"/>
              </w:rPr>
              <w:lastRenderedPageBreak/>
              <w:t>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 9;</w:t>
            </w:r>
          </w:p>
          <w:p w:rsidR="003E3AA0" w:rsidRPr="003E3AA0" w:rsidRDefault="003E3AA0" w:rsidP="003E3AA0">
            <w:pPr>
              <w:ind w:firstLine="277"/>
              <w:jc w:val="both"/>
              <w:rPr>
                <w:sz w:val="24"/>
                <w:szCs w:val="24"/>
              </w:rPr>
            </w:pPr>
            <w:r w:rsidRPr="003E3AA0">
              <w:rPr>
                <w:sz w:val="24"/>
                <w:szCs w:val="24"/>
              </w:rPr>
              <w:t>–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 19;</w:t>
            </w:r>
          </w:p>
          <w:p w:rsidR="003E3AA0" w:rsidRPr="003E3AA0" w:rsidRDefault="003E3AA0" w:rsidP="003E3AA0">
            <w:pPr>
              <w:ind w:firstLine="277"/>
              <w:jc w:val="both"/>
              <w:rPr>
                <w:sz w:val="24"/>
                <w:szCs w:val="24"/>
              </w:rPr>
            </w:pPr>
            <w:r w:rsidRPr="003E3AA0">
              <w:rPr>
                <w:sz w:val="24"/>
                <w:szCs w:val="24"/>
              </w:rPr>
              <w:t>–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 – 2;</w:t>
            </w:r>
          </w:p>
          <w:p w:rsidR="003E3AA0" w:rsidRPr="003E3AA0" w:rsidRDefault="003E3AA0" w:rsidP="003E3AA0">
            <w:pPr>
              <w:ind w:firstLine="277"/>
              <w:jc w:val="both"/>
              <w:rPr>
                <w:sz w:val="24"/>
                <w:szCs w:val="24"/>
              </w:rPr>
            </w:pPr>
            <w:r w:rsidRPr="003E3AA0">
              <w:rPr>
                <w:sz w:val="24"/>
                <w:szCs w:val="24"/>
              </w:rPr>
              <w:t xml:space="preserve">– Выдача выписки из </w:t>
            </w:r>
            <w:proofErr w:type="spellStart"/>
            <w:r w:rsidRPr="003E3AA0">
              <w:rPr>
                <w:sz w:val="24"/>
                <w:szCs w:val="24"/>
              </w:rPr>
              <w:t>похозяйственной</w:t>
            </w:r>
            <w:proofErr w:type="spellEnd"/>
            <w:r w:rsidRPr="003E3AA0">
              <w:rPr>
                <w:sz w:val="24"/>
                <w:szCs w:val="24"/>
              </w:rPr>
              <w:t xml:space="preserve"> книги – 73;</w:t>
            </w:r>
          </w:p>
          <w:p w:rsidR="003E3AA0" w:rsidRPr="003E3AA0" w:rsidRDefault="003E3AA0" w:rsidP="003E3AA0">
            <w:pPr>
              <w:ind w:firstLine="277"/>
              <w:jc w:val="both"/>
              <w:rPr>
                <w:sz w:val="24"/>
                <w:szCs w:val="24"/>
              </w:rPr>
            </w:pPr>
            <w:r w:rsidRPr="003E3AA0">
              <w:rPr>
                <w:sz w:val="24"/>
                <w:szCs w:val="24"/>
              </w:rPr>
              <w:t xml:space="preserve">– Выдача разрешения на вырубку, </w:t>
            </w:r>
            <w:proofErr w:type="spellStart"/>
            <w:r w:rsidRPr="003E3AA0">
              <w:rPr>
                <w:sz w:val="24"/>
                <w:szCs w:val="24"/>
              </w:rPr>
              <w:t>кронирование</w:t>
            </w:r>
            <w:proofErr w:type="spellEnd"/>
            <w:r w:rsidRPr="003E3AA0">
              <w:rPr>
                <w:sz w:val="24"/>
                <w:szCs w:val="24"/>
              </w:rPr>
              <w:t xml:space="preserve"> или посадку деревьев и кустарников – 8;</w:t>
            </w:r>
          </w:p>
          <w:p w:rsidR="003E3AA0" w:rsidRPr="003E3AA0" w:rsidRDefault="003E3AA0" w:rsidP="003E3AA0">
            <w:pPr>
              <w:ind w:firstLine="277"/>
              <w:jc w:val="both"/>
              <w:rPr>
                <w:sz w:val="24"/>
                <w:szCs w:val="24"/>
              </w:rPr>
            </w:pPr>
            <w:r w:rsidRPr="003E3AA0">
              <w:rPr>
                <w:sz w:val="24"/>
                <w:szCs w:val="24"/>
              </w:rPr>
              <w:t>– Выдача градостроительного плана земельного участка – 14;</w:t>
            </w:r>
          </w:p>
          <w:p w:rsidR="003E3AA0" w:rsidRPr="003E3AA0" w:rsidRDefault="003E3AA0" w:rsidP="003E3AA0">
            <w:pPr>
              <w:ind w:firstLine="277"/>
              <w:jc w:val="both"/>
              <w:rPr>
                <w:sz w:val="24"/>
                <w:szCs w:val="24"/>
              </w:rPr>
            </w:pPr>
            <w:r w:rsidRPr="003E3AA0">
              <w:rPr>
                <w:sz w:val="24"/>
                <w:szCs w:val="24"/>
              </w:rPr>
              <w:t>– Принятие граждан на учет в качестве нуждающихся в жилых помещениях, предоставляемых по договору социального найма – 31;</w:t>
            </w:r>
          </w:p>
          <w:p w:rsidR="003E3AA0" w:rsidRPr="003E3AA0" w:rsidRDefault="003E3AA0" w:rsidP="003E3AA0">
            <w:pPr>
              <w:ind w:firstLine="277"/>
              <w:jc w:val="both"/>
              <w:rPr>
                <w:color w:val="000000"/>
                <w:sz w:val="24"/>
                <w:szCs w:val="24"/>
              </w:rPr>
            </w:pPr>
            <w:r w:rsidRPr="003E3AA0">
              <w:rPr>
                <w:sz w:val="24"/>
                <w:szCs w:val="24"/>
              </w:rPr>
              <w:t>–</w:t>
            </w:r>
            <w:r w:rsidRPr="003E3AA0">
              <w:rPr>
                <w:color w:val="000000"/>
                <w:sz w:val="24"/>
                <w:szCs w:val="24"/>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 52;</w:t>
            </w:r>
          </w:p>
          <w:p w:rsidR="003E3AA0" w:rsidRPr="003E3AA0" w:rsidRDefault="003E3AA0" w:rsidP="003E3AA0">
            <w:pPr>
              <w:ind w:firstLine="277"/>
              <w:jc w:val="both"/>
              <w:rPr>
                <w:sz w:val="24"/>
                <w:szCs w:val="24"/>
              </w:rPr>
            </w:pPr>
            <w:r w:rsidRPr="003E3AA0">
              <w:rPr>
                <w:sz w:val="24"/>
                <w:szCs w:val="24"/>
              </w:rPr>
              <w:t>– Предоставление жилых помещений муниципального специализированного жилищного фонда – 1;</w:t>
            </w:r>
          </w:p>
          <w:p w:rsidR="003E3AA0" w:rsidRPr="003E3AA0" w:rsidRDefault="003E3AA0" w:rsidP="003E3AA0">
            <w:pPr>
              <w:ind w:firstLine="277"/>
              <w:jc w:val="both"/>
              <w:rPr>
                <w:sz w:val="24"/>
                <w:szCs w:val="24"/>
              </w:rPr>
            </w:pPr>
            <w:r w:rsidRPr="003E3AA0">
              <w:rPr>
                <w:sz w:val="24"/>
                <w:szCs w:val="24"/>
              </w:rPr>
              <w:t>–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 3.</w:t>
            </w:r>
          </w:p>
          <w:p w:rsidR="00004163" w:rsidRPr="003E3AA0" w:rsidRDefault="006F49C5" w:rsidP="003E3AA0">
            <w:pPr>
              <w:ind w:firstLine="277"/>
              <w:jc w:val="both"/>
              <w:rPr>
                <w:color w:val="000000"/>
                <w:sz w:val="24"/>
                <w:szCs w:val="24"/>
              </w:rPr>
            </w:pPr>
            <w:r w:rsidRPr="003E3AA0">
              <w:rPr>
                <w:sz w:val="24"/>
                <w:szCs w:val="24"/>
              </w:rPr>
              <w:t>Жалоб, претензий, обращений по вопросу качества оказания указанных услуг, нарушения сроков предоставления не поступало.</w:t>
            </w:r>
          </w:p>
        </w:tc>
      </w:tr>
      <w:tr w:rsidR="00004163" w:rsidRPr="00B422E6" w:rsidTr="00001805">
        <w:tc>
          <w:tcPr>
            <w:tcW w:w="235"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lastRenderedPageBreak/>
              <w:t>4.12.</w:t>
            </w:r>
          </w:p>
        </w:tc>
        <w:tc>
          <w:tcPr>
            <w:tcW w:w="1135" w:type="pct"/>
          </w:tcPr>
          <w:p w:rsidR="00004163" w:rsidRPr="00B422E6" w:rsidRDefault="00004163" w:rsidP="007F30E5">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Проведение организационных и практических мероприятий в целях предотвращения незаконного сбора денежных средств в образовательных учреждениях Н</w:t>
            </w:r>
            <w:r w:rsidR="007F30E5">
              <w:rPr>
                <w:rFonts w:ascii="Times New Roman" w:hAnsi="Times New Roman" w:cs="Times New Roman"/>
                <w:sz w:val="24"/>
                <w:szCs w:val="24"/>
              </w:rPr>
              <w:t>М</w:t>
            </w:r>
            <w:r w:rsidRPr="00B422E6">
              <w:rPr>
                <w:rFonts w:ascii="Times New Roman" w:hAnsi="Times New Roman" w:cs="Times New Roman"/>
                <w:sz w:val="24"/>
                <w:szCs w:val="24"/>
              </w:rPr>
              <w:t>О СК</w:t>
            </w:r>
          </w:p>
        </w:tc>
        <w:tc>
          <w:tcPr>
            <w:tcW w:w="769"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ежеквартально</w:t>
            </w:r>
          </w:p>
        </w:tc>
        <w:tc>
          <w:tcPr>
            <w:tcW w:w="2861" w:type="pct"/>
            <w:gridSpan w:val="2"/>
          </w:tcPr>
          <w:p w:rsidR="00004163" w:rsidRPr="00B422E6" w:rsidRDefault="00004163" w:rsidP="008A4EF8">
            <w:pPr>
              <w:ind w:firstLine="277"/>
              <w:jc w:val="both"/>
              <w:rPr>
                <w:sz w:val="24"/>
                <w:szCs w:val="24"/>
              </w:rPr>
            </w:pPr>
            <w:proofErr w:type="gramStart"/>
            <w:r w:rsidRPr="00B422E6">
              <w:rPr>
                <w:sz w:val="24"/>
                <w:szCs w:val="24"/>
              </w:rPr>
              <w:t xml:space="preserve">В целях предупреждения фактов бытовой коррупции в сфере образования отделом образования Нефтекумского </w:t>
            </w:r>
            <w:r w:rsidR="00CE4C42">
              <w:rPr>
                <w:sz w:val="24"/>
                <w:szCs w:val="24"/>
              </w:rPr>
              <w:t>муниципального</w:t>
            </w:r>
            <w:r w:rsidR="00CE4C42" w:rsidRPr="00CE4C42">
              <w:rPr>
                <w:sz w:val="24"/>
                <w:szCs w:val="24"/>
              </w:rPr>
              <w:t xml:space="preserve"> </w:t>
            </w:r>
            <w:r w:rsidRPr="00B422E6">
              <w:rPr>
                <w:sz w:val="24"/>
                <w:szCs w:val="24"/>
              </w:rPr>
              <w:t xml:space="preserve">округа Ставропольского края, муниципальными казенными </w:t>
            </w:r>
            <w:r w:rsidR="00CE4C42">
              <w:rPr>
                <w:sz w:val="24"/>
                <w:szCs w:val="24"/>
              </w:rPr>
              <w:t xml:space="preserve">и бюджетными </w:t>
            </w:r>
            <w:r w:rsidRPr="00B422E6">
              <w:rPr>
                <w:sz w:val="24"/>
                <w:szCs w:val="24"/>
              </w:rPr>
              <w:t xml:space="preserve">учреждениями Нефтекумского </w:t>
            </w:r>
            <w:r w:rsidR="00CE4C42">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roofErr w:type="gramEnd"/>
          </w:p>
          <w:p w:rsidR="007D5071" w:rsidRPr="00923CF0" w:rsidRDefault="007D5071" w:rsidP="008A4EF8">
            <w:pPr>
              <w:ind w:firstLine="277"/>
              <w:jc w:val="both"/>
              <w:rPr>
                <w:sz w:val="24"/>
                <w:szCs w:val="24"/>
              </w:rPr>
            </w:pPr>
            <w:r w:rsidRPr="00923CF0">
              <w:rPr>
                <w:sz w:val="24"/>
                <w:szCs w:val="24"/>
              </w:rPr>
              <w:lastRenderedPageBreak/>
              <w:t>В дошкольных образовательных организациях и школах распространены памятки.</w:t>
            </w:r>
          </w:p>
          <w:p w:rsidR="007D5071" w:rsidRPr="00923CF0" w:rsidRDefault="007D5071"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7D5071" w:rsidRPr="00923CF0" w:rsidRDefault="007D5071"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004163" w:rsidRPr="00B422E6" w:rsidRDefault="007D5071" w:rsidP="00CE4C42">
            <w:pPr>
              <w:ind w:firstLine="277"/>
              <w:jc w:val="both"/>
              <w:rPr>
                <w:sz w:val="24"/>
                <w:szCs w:val="24"/>
              </w:rPr>
            </w:pPr>
            <w:r w:rsidRPr="00923CF0">
              <w:rPr>
                <w:sz w:val="24"/>
                <w:szCs w:val="24"/>
              </w:rPr>
              <w:t>Пров</w:t>
            </w:r>
            <w:r w:rsidR="00CE4C42">
              <w:rPr>
                <w:sz w:val="24"/>
                <w:szCs w:val="24"/>
              </w:rPr>
              <w:t>одятся</w:t>
            </w:r>
            <w:r w:rsidRPr="00923CF0">
              <w:rPr>
                <w:sz w:val="24"/>
                <w:szCs w:val="24"/>
              </w:rPr>
              <w:t xml:space="preserve"> организационные и практические мероприятия в целях предотвращения незаконного сбора денежных средств в </w:t>
            </w:r>
            <w:r w:rsidR="00CE4C42">
              <w:rPr>
                <w:sz w:val="24"/>
                <w:szCs w:val="24"/>
              </w:rPr>
              <w:t xml:space="preserve">образовательных учреждениях </w:t>
            </w:r>
            <w:r w:rsidRPr="00923CF0">
              <w:rPr>
                <w:sz w:val="24"/>
                <w:szCs w:val="24"/>
              </w:rPr>
              <w:t xml:space="preserve">подведомственных отделу образования администрации Нефтекумского </w:t>
            </w:r>
            <w:r w:rsidR="00CE4C42">
              <w:rPr>
                <w:sz w:val="24"/>
                <w:szCs w:val="24"/>
              </w:rPr>
              <w:t xml:space="preserve">муниципального </w:t>
            </w:r>
            <w:r w:rsidRPr="00923CF0">
              <w:rPr>
                <w:sz w:val="24"/>
                <w:szCs w:val="24"/>
              </w:rPr>
              <w:t>округа Ставропольского края.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деятельностью органов местного самоуправления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3E00A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заседани</w:t>
            </w:r>
            <w:r w:rsidR="008A4EF8">
              <w:rPr>
                <w:rFonts w:ascii="Times New Roman" w:hAnsi="Times New Roman" w:cs="Times New Roman"/>
                <w:sz w:val="24"/>
                <w:szCs w:val="24"/>
              </w:rPr>
              <w:t>ях</w:t>
            </w:r>
            <w:r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3E00A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присутствует представитель Общественного совета Н</w:t>
            </w:r>
            <w:r w:rsidR="003E00A0">
              <w:rPr>
                <w:rFonts w:ascii="Times New Roman" w:hAnsi="Times New Roman" w:cs="Times New Roman"/>
                <w:sz w:val="24"/>
                <w:szCs w:val="24"/>
              </w:rPr>
              <w:t>М</w:t>
            </w:r>
            <w:r w:rsidRPr="00605B31">
              <w:rPr>
                <w:rFonts w:ascii="Times New Roman" w:hAnsi="Times New Roman" w:cs="Times New Roman"/>
                <w:sz w:val="24"/>
                <w:szCs w:val="24"/>
              </w:rPr>
              <w:t>О СК; на основании соглашения о сотрудничестве, заключенном между Общественным советом Н</w:t>
            </w:r>
            <w:r w:rsidR="003E00A0">
              <w:rPr>
                <w:rFonts w:ascii="Times New Roman" w:hAnsi="Times New Roman" w:cs="Times New Roman"/>
                <w:sz w:val="24"/>
                <w:szCs w:val="24"/>
              </w:rPr>
              <w:t>М</w:t>
            </w:r>
            <w:r w:rsidRPr="00605B31">
              <w:rPr>
                <w:rFonts w:ascii="Times New Roman" w:hAnsi="Times New Roman" w:cs="Times New Roman"/>
                <w:sz w:val="24"/>
                <w:szCs w:val="24"/>
              </w:rPr>
              <w:t>О СК, АН</w:t>
            </w:r>
            <w:r w:rsidR="003E00A0">
              <w:rPr>
                <w:rFonts w:ascii="Times New Roman" w:hAnsi="Times New Roman" w:cs="Times New Roman"/>
                <w:sz w:val="24"/>
                <w:szCs w:val="24"/>
              </w:rPr>
              <w:t>М</w:t>
            </w:r>
            <w:r w:rsidRPr="00605B31">
              <w:rPr>
                <w:rFonts w:ascii="Times New Roman" w:hAnsi="Times New Roman" w:cs="Times New Roman"/>
                <w:sz w:val="24"/>
                <w:szCs w:val="24"/>
              </w:rPr>
              <w:t xml:space="preserve">О СК и территориальным отделом «Опора России» осуществляется контроль закупочной деятельности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3E00A0" w:rsidRPr="003E3AA0" w:rsidRDefault="003E00A0" w:rsidP="003E3AA0">
            <w:pPr>
              <w:pStyle w:val="ConsPlusNormal"/>
              <w:ind w:firstLine="277"/>
              <w:jc w:val="both"/>
              <w:rPr>
                <w:rFonts w:ascii="Times New Roman" w:hAnsi="Times New Roman" w:cs="Times New Roman"/>
                <w:sz w:val="24"/>
                <w:szCs w:val="24"/>
              </w:rPr>
            </w:pPr>
            <w:r w:rsidRPr="003E3AA0">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E00A0" w:rsidRPr="003E3AA0" w:rsidRDefault="003E00A0" w:rsidP="003E3AA0">
            <w:pPr>
              <w:pStyle w:val="ConsPlusNormal"/>
              <w:ind w:firstLine="277"/>
              <w:jc w:val="both"/>
              <w:rPr>
                <w:rFonts w:ascii="Times New Roman" w:hAnsi="Times New Roman" w:cs="Times New Roman"/>
                <w:spacing w:val="-2"/>
                <w:sz w:val="24"/>
                <w:szCs w:val="24"/>
              </w:rPr>
            </w:pPr>
            <w:r w:rsidRPr="003E3AA0">
              <w:rPr>
                <w:rFonts w:ascii="Times New Roman" w:hAnsi="Times New Roman" w:cs="Times New Roman"/>
                <w:spacing w:val="-2"/>
                <w:sz w:val="24"/>
                <w:szCs w:val="24"/>
              </w:rPr>
              <w:t xml:space="preserve">- реализуется Положение </w:t>
            </w:r>
            <w:r w:rsidRPr="003E3A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3A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3E00A0" w:rsidRPr="003E3AA0" w:rsidRDefault="003E00A0" w:rsidP="003E3AA0">
            <w:pPr>
              <w:pStyle w:val="ConsPlusNormal"/>
              <w:ind w:firstLine="277"/>
              <w:jc w:val="both"/>
              <w:rPr>
                <w:rFonts w:ascii="Times New Roman" w:hAnsi="Times New Roman" w:cs="Times New Roman"/>
                <w:sz w:val="24"/>
                <w:szCs w:val="24"/>
              </w:rPr>
            </w:pPr>
            <w:r w:rsidRPr="003E3A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3AA0">
              <w:rPr>
                <w:rFonts w:ascii="Times New Roman" w:hAnsi="Times New Roman" w:cs="Times New Roman"/>
                <w:sz w:val="24"/>
                <w:szCs w:val="24"/>
              </w:rPr>
              <w:t>www</w:t>
            </w:r>
            <w:proofErr w:type="spellEnd"/>
            <w:r w:rsidRPr="003E3AA0">
              <w:rPr>
                <w:rFonts w:ascii="Times New Roman" w:hAnsi="Times New Roman" w:cs="Times New Roman"/>
                <w:sz w:val="24"/>
                <w:szCs w:val="24"/>
              </w:rPr>
              <w:t>.</w:t>
            </w:r>
            <w:proofErr w:type="spellStart"/>
            <w:r w:rsidRPr="003E3AA0">
              <w:rPr>
                <w:rFonts w:ascii="Times New Roman" w:hAnsi="Times New Roman" w:cs="Times New Roman"/>
                <w:sz w:val="24"/>
                <w:szCs w:val="24"/>
                <w:lang w:val="en-US"/>
              </w:rPr>
              <w:t>anmosk</w:t>
            </w:r>
            <w:proofErr w:type="spellEnd"/>
            <w:r w:rsidRPr="003E3AA0">
              <w:rPr>
                <w:rFonts w:ascii="Times New Roman" w:hAnsi="Times New Roman" w:cs="Times New Roman"/>
                <w:sz w:val="24"/>
                <w:szCs w:val="24"/>
              </w:rPr>
              <w:t>.</w:t>
            </w:r>
            <w:proofErr w:type="spellStart"/>
            <w:r w:rsidRPr="003E3AA0">
              <w:rPr>
                <w:rFonts w:ascii="Times New Roman" w:hAnsi="Times New Roman" w:cs="Times New Roman"/>
                <w:sz w:val="24"/>
                <w:szCs w:val="24"/>
                <w:lang w:val="en-US"/>
              </w:rPr>
              <w:t>gosuslugi</w:t>
            </w:r>
            <w:proofErr w:type="spellEnd"/>
            <w:r w:rsidRPr="003E3AA0">
              <w:rPr>
                <w:rFonts w:ascii="Times New Roman" w:hAnsi="Times New Roman" w:cs="Times New Roman"/>
                <w:sz w:val="24"/>
                <w:szCs w:val="24"/>
              </w:rPr>
              <w:t>.</w:t>
            </w:r>
            <w:proofErr w:type="spellStart"/>
            <w:r w:rsidRPr="003E3AA0">
              <w:rPr>
                <w:rFonts w:ascii="Times New Roman" w:hAnsi="Times New Roman" w:cs="Times New Roman"/>
                <w:sz w:val="24"/>
                <w:szCs w:val="24"/>
                <w:lang w:val="en-US"/>
              </w:rPr>
              <w:t>ru</w:t>
            </w:r>
            <w:proofErr w:type="spellEnd"/>
            <w:r w:rsidRPr="003E3AA0">
              <w:rPr>
                <w:rFonts w:ascii="Times New Roman" w:hAnsi="Times New Roman" w:cs="Times New Roman"/>
                <w:sz w:val="24"/>
                <w:szCs w:val="24"/>
              </w:rPr>
              <w:t>.</w:t>
            </w:r>
          </w:p>
          <w:p w:rsidR="00004163" w:rsidRPr="003E3AA0" w:rsidRDefault="003E00A0" w:rsidP="003E3AA0">
            <w:pPr>
              <w:pStyle w:val="ConsPlusNormal"/>
              <w:ind w:firstLine="277"/>
              <w:jc w:val="both"/>
              <w:rPr>
                <w:rFonts w:ascii="Times New Roman" w:hAnsi="Times New Roman" w:cs="Times New Roman"/>
                <w:sz w:val="24"/>
                <w:szCs w:val="24"/>
              </w:rPr>
            </w:pPr>
            <w:r w:rsidRPr="003E3AA0">
              <w:rPr>
                <w:rFonts w:ascii="Times New Roman" w:hAnsi="Times New Roman" w:cs="Times New Roman"/>
                <w:sz w:val="24"/>
                <w:szCs w:val="24"/>
              </w:rPr>
              <w:t xml:space="preserve">В </w:t>
            </w:r>
            <w:r w:rsidR="003E3AA0" w:rsidRPr="003E3AA0">
              <w:rPr>
                <w:rFonts w:ascii="Times New Roman" w:hAnsi="Times New Roman" w:cs="Times New Roman"/>
                <w:sz w:val="24"/>
                <w:szCs w:val="24"/>
              </w:rPr>
              <w:t>3</w:t>
            </w:r>
            <w:r w:rsidRPr="003E3AA0">
              <w:rPr>
                <w:rFonts w:ascii="Times New Roman" w:hAnsi="Times New Roman" w:cs="Times New Roman"/>
                <w:sz w:val="24"/>
                <w:szCs w:val="24"/>
              </w:rPr>
              <w:t xml:space="preserve"> квартале 2024 года проведена 1 (одна) «прямая линия», </w:t>
            </w:r>
            <w:r w:rsidR="003E3AA0" w:rsidRPr="003E3AA0">
              <w:rPr>
                <w:rFonts w:ascii="Times New Roman" w:hAnsi="Times New Roman" w:cs="Times New Roman"/>
                <w:sz w:val="24"/>
                <w:szCs w:val="24"/>
              </w:rPr>
              <w:t>1 гражданин по вопросу  ЖКХ, правил безопасности в системе газопровода. Дан исчерпывающий ответ</w:t>
            </w:r>
            <w:r w:rsidRPr="003E3AA0">
              <w:rPr>
                <w:rFonts w:ascii="Times New Roman" w:hAnsi="Times New Roman" w:cs="Times New Roman"/>
                <w:sz w:val="24"/>
                <w:szCs w:val="24"/>
              </w:rPr>
              <w:t>.</w:t>
            </w:r>
            <w:r w:rsidR="003E3AA0" w:rsidRPr="003E3AA0">
              <w:rPr>
                <w:rFonts w:ascii="Times New Roman" w:hAnsi="Times New Roman" w:cs="Times New Roman"/>
                <w:sz w:val="24"/>
                <w:szCs w:val="24"/>
              </w:rPr>
              <w:t xml:space="preserve"> Вопросов коррупционного плана не поступило.</w:t>
            </w:r>
          </w:p>
        </w:tc>
      </w:tr>
      <w:tr w:rsidR="00004163" w:rsidRPr="00605B31" w:rsidTr="00001805">
        <w:tc>
          <w:tcPr>
            <w:tcW w:w="235" w:type="pct"/>
          </w:tcPr>
          <w:p w:rsidR="00004163" w:rsidRPr="00D2790A" w:rsidRDefault="00004163"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lastRenderedPageBreak/>
              <w:t>4.15.</w:t>
            </w:r>
          </w:p>
        </w:tc>
        <w:tc>
          <w:tcPr>
            <w:tcW w:w="1135" w:type="pct"/>
          </w:tcPr>
          <w:p w:rsidR="00004163" w:rsidRPr="00D2790A" w:rsidRDefault="00004163"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sidR="0004687A">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семинарах-тренингах, проводимых в рамках противодействия коррупции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приглашению</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всех проводимых совещаниях в рамках противодействия коррупции присутствовали муниципальные служащие</w:t>
            </w:r>
          </w:p>
        </w:tc>
      </w:tr>
      <w:tr w:rsidR="00004163" w:rsidRPr="00AA6C14" w:rsidTr="00001805">
        <w:tc>
          <w:tcPr>
            <w:tcW w:w="235"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4.17.</w:t>
            </w:r>
          </w:p>
        </w:tc>
        <w:tc>
          <w:tcPr>
            <w:tcW w:w="1135" w:type="pct"/>
          </w:tcPr>
          <w:p w:rsidR="00004163" w:rsidRPr="00AA6C14" w:rsidRDefault="00004163"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муниципальные служащие </w:t>
            </w:r>
          </w:p>
        </w:tc>
        <w:tc>
          <w:tcPr>
            <w:tcW w:w="769" w:type="pct"/>
          </w:tcPr>
          <w:p w:rsidR="00004163" w:rsidRPr="00AA6C14" w:rsidRDefault="00004163"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по мере необходимости</w:t>
            </w:r>
          </w:p>
        </w:tc>
        <w:tc>
          <w:tcPr>
            <w:tcW w:w="2861" w:type="pct"/>
            <w:gridSpan w:val="2"/>
          </w:tcPr>
          <w:p w:rsidR="00A631B1" w:rsidRPr="00AA6C14" w:rsidRDefault="003E3AA0" w:rsidP="003E3AA0">
            <w:pPr>
              <w:pStyle w:val="ConsPlusNormal"/>
              <w:ind w:firstLine="277"/>
              <w:jc w:val="center"/>
              <w:rPr>
                <w:rFonts w:ascii="Times New Roman" w:hAnsi="Times New Roman" w:cs="Times New Roman"/>
                <w:sz w:val="24"/>
                <w:szCs w:val="24"/>
              </w:rPr>
            </w:pPr>
            <w:r w:rsidRPr="00AA6C14">
              <w:rPr>
                <w:rFonts w:ascii="Times New Roman" w:hAnsi="Times New Roman" w:cs="Times New Roman"/>
                <w:sz w:val="24"/>
                <w:szCs w:val="24"/>
              </w:rPr>
              <w:t>Конфликт</w:t>
            </w:r>
            <w:r>
              <w:rPr>
                <w:rFonts w:ascii="Times New Roman" w:hAnsi="Times New Roman" w:cs="Times New Roman"/>
                <w:sz w:val="24"/>
                <w:szCs w:val="24"/>
              </w:rPr>
              <w:t xml:space="preserve"> интересов</w:t>
            </w:r>
            <w:r w:rsidRPr="00AA6C14">
              <w:rPr>
                <w:rFonts w:ascii="Times New Roman" w:hAnsi="Times New Roman" w:cs="Times New Roman"/>
                <w:sz w:val="24"/>
                <w:szCs w:val="24"/>
              </w:rPr>
              <w:t xml:space="preserve"> не установлен</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сфере образования, жилищно-коммунального хозяйства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3F3FB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r w:rsidR="003F3FBB">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4687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3F3FBB" w:rsidRPr="003E00A0" w:rsidRDefault="003F3FBB" w:rsidP="003F3FBB">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004163" w:rsidRPr="00605B31" w:rsidRDefault="003F3FBB" w:rsidP="003F3FBB">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w:t>
            </w:r>
            <w:r w:rsidRPr="003E00A0">
              <w:rPr>
                <w:rFonts w:ascii="Times New Roman" w:hAnsi="Times New Roman" w:cs="Times New Roman"/>
                <w:sz w:val="24"/>
                <w:szCs w:val="24"/>
              </w:rPr>
              <w:lastRenderedPageBreak/>
              <w:t xml:space="preserve">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tc>
      </w:tr>
      <w:tr w:rsidR="00004163" w:rsidRPr="000F7E6B" w:rsidTr="007F3863">
        <w:trPr>
          <w:trHeight w:val="3070"/>
        </w:trPr>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lastRenderedPageBreak/>
              <w:t>4.20.</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004163" w:rsidRPr="0024276B" w:rsidRDefault="0024276B" w:rsidP="003E3AA0">
            <w:pPr>
              <w:shd w:val="clear" w:color="auto" w:fill="FFFFFF"/>
              <w:ind w:firstLine="709"/>
              <w:jc w:val="both"/>
              <w:rPr>
                <w:bCs/>
                <w:sz w:val="24"/>
                <w:szCs w:val="24"/>
              </w:rPr>
            </w:pPr>
            <w:r w:rsidRPr="0024276B">
              <w:rPr>
                <w:sz w:val="24"/>
                <w:szCs w:val="24"/>
              </w:rPr>
              <w:t xml:space="preserve">В </w:t>
            </w:r>
            <w:r w:rsidR="003E3AA0">
              <w:rPr>
                <w:sz w:val="24"/>
                <w:szCs w:val="24"/>
              </w:rPr>
              <w:t>3</w:t>
            </w:r>
            <w:r w:rsidRPr="0024276B">
              <w:rPr>
                <w:sz w:val="24"/>
                <w:szCs w:val="24"/>
              </w:rPr>
              <w:t xml:space="preserve"> квартале 2024 года </w:t>
            </w:r>
            <w:r w:rsidR="00692572" w:rsidRPr="0024276B">
              <w:rPr>
                <w:sz w:val="24"/>
                <w:szCs w:val="24"/>
              </w:rPr>
              <w:t>пров</w:t>
            </w:r>
            <w:r w:rsidRPr="0024276B">
              <w:rPr>
                <w:sz w:val="24"/>
                <w:szCs w:val="24"/>
              </w:rPr>
              <w:t>едено</w:t>
            </w:r>
            <w:r w:rsidRPr="0024276B">
              <w:rPr>
                <w:bCs/>
                <w:sz w:val="24"/>
                <w:szCs w:val="24"/>
              </w:rPr>
              <w:t xml:space="preserve"> </w:t>
            </w:r>
            <w:r w:rsidR="003E3AA0">
              <w:rPr>
                <w:bCs/>
                <w:sz w:val="24"/>
                <w:szCs w:val="24"/>
              </w:rPr>
              <w:t>2</w:t>
            </w:r>
            <w:r w:rsidRPr="0024276B">
              <w:rPr>
                <w:bCs/>
                <w:sz w:val="24"/>
                <w:szCs w:val="24"/>
              </w:rPr>
              <w:t xml:space="preserve"> </w:t>
            </w:r>
            <w:proofErr w:type="gramStart"/>
            <w:r w:rsidRPr="0024276B">
              <w:rPr>
                <w:bCs/>
                <w:sz w:val="24"/>
                <w:szCs w:val="24"/>
              </w:rPr>
              <w:t>общественн</w:t>
            </w:r>
            <w:r w:rsidR="003E3AA0">
              <w:rPr>
                <w:bCs/>
                <w:sz w:val="24"/>
                <w:szCs w:val="24"/>
              </w:rPr>
              <w:t>ых</w:t>
            </w:r>
            <w:proofErr w:type="gramEnd"/>
            <w:r w:rsidRPr="0024276B">
              <w:rPr>
                <w:bCs/>
                <w:sz w:val="24"/>
                <w:szCs w:val="24"/>
              </w:rPr>
              <w:t xml:space="preserve"> обсуждени</w:t>
            </w:r>
            <w:r w:rsidR="003E3AA0">
              <w:rPr>
                <w:bCs/>
                <w:sz w:val="24"/>
                <w:szCs w:val="24"/>
              </w:rPr>
              <w:t>я</w:t>
            </w:r>
            <w:r w:rsidRPr="0024276B">
              <w:rPr>
                <w:bCs/>
                <w:sz w:val="24"/>
                <w:szCs w:val="24"/>
              </w:rPr>
              <w:t>.</w:t>
            </w:r>
          </w:p>
        </w:tc>
      </w:tr>
      <w:tr w:rsidR="00004163" w:rsidRPr="000F7E6B" w:rsidTr="00001805">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Проведение мониторинга 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661289"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 xml:space="preserve">не реже одного раза </w:t>
            </w:r>
          </w:p>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в год</w:t>
            </w:r>
          </w:p>
        </w:tc>
        <w:tc>
          <w:tcPr>
            <w:tcW w:w="2861" w:type="pct"/>
            <w:gridSpan w:val="2"/>
          </w:tcPr>
          <w:p w:rsidR="00004163" w:rsidRPr="00C20B0A" w:rsidRDefault="00004163" w:rsidP="00C20B0A">
            <w:pPr>
              <w:ind w:firstLine="277"/>
              <w:jc w:val="both"/>
              <w:rPr>
                <w:sz w:val="24"/>
                <w:szCs w:val="24"/>
              </w:rPr>
            </w:pPr>
            <w:r w:rsidRPr="00C20B0A">
              <w:rPr>
                <w:sz w:val="24"/>
                <w:szCs w:val="24"/>
              </w:rPr>
              <w:t>Антикоррупционное взаимодействие институтов гражданского общества с органами местного самоуправления, их должностными лицами осуществляется:</w:t>
            </w:r>
          </w:p>
          <w:p w:rsidR="00004163" w:rsidRPr="00C20B0A" w:rsidRDefault="00004163" w:rsidP="00C20B0A">
            <w:pPr>
              <w:ind w:firstLine="277"/>
              <w:jc w:val="both"/>
              <w:rPr>
                <w:sz w:val="24"/>
                <w:szCs w:val="24"/>
              </w:rPr>
            </w:pPr>
            <w:r w:rsidRPr="00C20B0A">
              <w:rPr>
                <w:sz w:val="24"/>
                <w:szCs w:val="24"/>
              </w:rPr>
              <w:t>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конфликта интересов, межведомственной комиссии по противодействию коррупции и др.;</w:t>
            </w:r>
          </w:p>
          <w:p w:rsidR="00004163" w:rsidRPr="00C20B0A" w:rsidRDefault="00004163" w:rsidP="00C20B0A">
            <w:pPr>
              <w:ind w:firstLine="277"/>
              <w:jc w:val="both"/>
              <w:rPr>
                <w:sz w:val="24"/>
                <w:szCs w:val="24"/>
              </w:rPr>
            </w:pPr>
            <w:r w:rsidRPr="00C20B0A">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004163" w:rsidRPr="00C20B0A" w:rsidRDefault="00004163" w:rsidP="00C20B0A">
            <w:pPr>
              <w:ind w:firstLine="277"/>
              <w:jc w:val="both"/>
              <w:rPr>
                <w:sz w:val="24"/>
                <w:szCs w:val="24"/>
              </w:rPr>
            </w:pPr>
            <w:r w:rsidRPr="00C20B0A">
              <w:rPr>
                <w:sz w:val="24"/>
                <w:szCs w:val="24"/>
              </w:rPr>
              <w:t xml:space="preserve">путем участия в совместных мероприятиях по осуществлению антикоррупционного аудита и </w:t>
            </w:r>
            <w:proofErr w:type="gramStart"/>
            <w:r w:rsidRPr="00C20B0A">
              <w:rPr>
                <w:sz w:val="24"/>
                <w:szCs w:val="24"/>
              </w:rPr>
              <w:t>контроля за</w:t>
            </w:r>
            <w:proofErr w:type="gramEnd"/>
            <w:r w:rsidRPr="00C20B0A">
              <w:rPr>
                <w:sz w:val="24"/>
                <w:szCs w:val="24"/>
              </w:rPr>
              <w:t xml:space="preserve"> ходом и результатами реализации федеральной, региональной и муниципальной антикоррупционной политики; </w:t>
            </w:r>
          </w:p>
          <w:p w:rsidR="00004163" w:rsidRPr="00C20B0A" w:rsidRDefault="00004163" w:rsidP="00C20B0A">
            <w:pPr>
              <w:ind w:firstLine="277"/>
              <w:jc w:val="both"/>
              <w:rPr>
                <w:sz w:val="24"/>
                <w:szCs w:val="24"/>
              </w:rPr>
            </w:pPr>
            <w:r w:rsidRPr="00C20B0A">
              <w:rPr>
                <w:sz w:val="24"/>
                <w:szCs w:val="24"/>
              </w:rPr>
              <w:t>путем обмена необходимой информацией о состоянии коррупции и о результативности реализации мер противодействия корруп</w:t>
            </w:r>
            <w:r w:rsidR="00692572" w:rsidRPr="00C20B0A">
              <w:rPr>
                <w:sz w:val="24"/>
                <w:szCs w:val="24"/>
              </w:rPr>
              <w:t xml:space="preserve">ции </w:t>
            </w:r>
            <w:proofErr w:type="gramStart"/>
            <w:r w:rsidR="00692572" w:rsidRPr="00C20B0A">
              <w:rPr>
                <w:sz w:val="24"/>
                <w:szCs w:val="24"/>
              </w:rPr>
              <w:t>в</w:t>
            </w:r>
            <w:proofErr w:type="gramEnd"/>
            <w:r w:rsidR="00692572" w:rsidRPr="00C20B0A">
              <w:rPr>
                <w:sz w:val="24"/>
                <w:szCs w:val="24"/>
              </w:rPr>
              <w:t xml:space="preserve"> </w:t>
            </w:r>
            <w:proofErr w:type="gramStart"/>
            <w:r w:rsidR="00692572" w:rsidRPr="00C20B0A">
              <w:rPr>
                <w:sz w:val="24"/>
                <w:szCs w:val="24"/>
              </w:rPr>
              <w:t>Нефтекумском</w:t>
            </w:r>
            <w:proofErr w:type="gramEnd"/>
            <w:r w:rsidR="00692572" w:rsidRPr="00C20B0A">
              <w:rPr>
                <w:sz w:val="24"/>
                <w:szCs w:val="24"/>
              </w:rPr>
              <w:t xml:space="preserve"> муниципальном </w:t>
            </w:r>
            <w:r w:rsidRPr="00C20B0A">
              <w:rPr>
                <w:sz w:val="24"/>
                <w:szCs w:val="24"/>
              </w:rPr>
              <w:t>округе Ставропольского края.</w:t>
            </w:r>
          </w:p>
          <w:p w:rsidR="00004163" w:rsidRPr="00C20B0A" w:rsidRDefault="00004163" w:rsidP="00C20B0A">
            <w:pPr>
              <w:ind w:firstLine="277"/>
              <w:jc w:val="both"/>
              <w:rPr>
                <w:sz w:val="24"/>
                <w:szCs w:val="24"/>
              </w:rPr>
            </w:pPr>
            <w:r w:rsidRPr="00C20B0A">
              <w:rPr>
                <w:sz w:val="24"/>
                <w:szCs w:val="24"/>
              </w:rPr>
              <w:t xml:space="preserve">Обеспечивается возможность участия граждан </w:t>
            </w:r>
            <w:proofErr w:type="gramStart"/>
            <w:r w:rsidRPr="00C20B0A">
              <w:rPr>
                <w:sz w:val="24"/>
                <w:szCs w:val="24"/>
              </w:rPr>
              <w:t>в</w:t>
            </w:r>
            <w:proofErr w:type="gramEnd"/>
            <w:r w:rsidRPr="00C20B0A">
              <w:rPr>
                <w:sz w:val="24"/>
                <w:szCs w:val="24"/>
              </w:rPr>
              <w:t>:</w:t>
            </w:r>
          </w:p>
          <w:p w:rsidR="00004163" w:rsidRPr="00C20B0A" w:rsidRDefault="00004163" w:rsidP="00C20B0A">
            <w:pPr>
              <w:ind w:firstLine="277"/>
              <w:jc w:val="both"/>
              <w:rPr>
                <w:sz w:val="24"/>
                <w:szCs w:val="24"/>
              </w:rPr>
            </w:pPr>
            <w:proofErr w:type="gramStart"/>
            <w:r w:rsidRPr="00C20B0A">
              <w:rPr>
                <w:sz w:val="24"/>
                <w:szCs w:val="24"/>
              </w:rPr>
              <w:t>проведении</w:t>
            </w:r>
            <w:proofErr w:type="gramEnd"/>
            <w:r w:rsidRPr="00C20B0A">
              <w:rPr>
                <w:sz w:val="24"/>
                <w:szCs w:val="24"/>
              </w:rPr>
              <w:t xml:space="preserve"> публичных слушаний, участии граждан в деятельности советов, создаваемых при органах местного самоуправления;</w:t>
            </w:r>
          </w:p>
          <w:p w:rsidR="00004163" w:rsidRPr="00C20B0A" w:rsidRDefault="00004163" w:rsidP="00C20B0A">
            <w:pPr>
              <w:ind w:firstLine="277"/>
              <w:jc w:val="both"/>
              <w:rPr>
                <w:sz w:val="24"/>
                <w:szCs w:val="24"/>
              </w:rPr>
            </w:pPr>
            <w:proofErr w:type="gramStart"/>
            <w:r w:rsidRPr="00C20B0A">
              <w:rPr>
                <w:sz w:val="24"/>
                <w:szCs w:val="24"/>
              </w:rPr>
              <w:t>формировании</w:t>
            </w:r>
            <w:proofErr w:type="gramEnd"/>
            <w:r w:rsidRPr="00C20B0A">
              <w:rPr>
                <w:sz w:val="24"/>
                <w:szCs w:val="24"/>
              </w:rPr>
              <w:t xml:space="preserve"> идеологии общего нетерпимого отношения граждан и общества в </w:t>
            </w:r>
            <w:r w:rsidRPr="00C20B0A">
              <w:rPr>
                <w:sz w:val="24"/>
                <w:szCs w:val="24"/>
              </w:rPr>
              <w:lastRenderedPageBreak/>
              <w:t>целом к коррупционным проявлениям;</w:t>
            </w:r>
          </w:p>
          <w:p w:rsidR="00004163" w:rsidRPr="00C20B0A" w:rsidRDefault="00004163" w:rsidP="00C20B0A">
            <w:pPr>
              <w:ind w:firstLine="277"/>
              <w:jc w:val="both"/>
              <w:rPr>
                <w:sz w:val="24"/>
                <w:szCs w:val="24"/>
              </w:rPr>
            </w:pPr>
            <w:r w:rsidRPr="00C20B0A">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9120D7" w:rsidRPr="00C20B0A" w:rsidRDefault="00004163" w:rsidP="00C20B0A">
            <w:pPr>
              <w:ind w:firstLine="277"/>
              <w:jc w:val="both"/>
              <w:rPr>
                <w:sz w:val="24"/>
                <w:szCs w:val="24"/>
              </w:rPr>
            </w:pPr>
            <w:r w:rsidRPr="00C20B0A">
              <w:rPr>
                <w:sz w:val="24"/>
                <w:szCs w:val="24"/>
              </w:rPr>
              <w:t>В</w:t>
            </w:r>
            <w:r w:rsidR="0024276B" w:rsidRPr="00C20B0A">
              <w:rPr>
                <w:sz w:val="24"/>
                <w:szCs w:val="24"/>
              </w:rPr>
              <w:t>о</w:t>
            </w:r>
            <w:r w:rsidR="00661289" w:rsidRPr="00C20B0A">
              <w:rPr>
                <w:sz w:val="24"/>
                <w:szCs w:val="24"/>
              </w:rPr>
              <w:t xml:space="preserve"> </w:t>
            </w:r>
            <w:r w:rsidR="0024276B" w:rsidRPr="00C20B0A">
              <w:rPr>
                <w:sz w:val="24"/>
                <w:szCs w:val="24"/>
              </w:rPr>
              <w:t>2</w:t>
            </w:r>
            <w:r w:rsidR="009120D7" w:rsidRPr="00C20B0A">
              <w:rPr>
                <w:sz w:val="24"/>
                <w:szCs w:val="24"/>
              </w:rPr>
              <w:t xml:space="preserve"> квартале 202</w:t>
            </w:r>
            <w:r w:rsidR="00692572" w:rsidRPr="00C20B0A">
              <w:rPr>
                <w:sz w:val="24"/>
                <w:szCs w:val="24"/>
              </w:rPr>
              <w:t>4</w:t>
            </w:r>
            <w:r w:rsidR="009120D7" w:rsidRPr="00C20B0A">
              <w:rPr>
                <w:sz w:val="24"/>
                <w:szCs w:val="24"/>
              </w:rPr>
              <w:t xml:space="preserve"> года проведено 1 заседание межведомственной комиссии по противодействию коррупции при администрации Нефтекумского </w:t>
            </w:r>
            <w:r w:rsidR="00692572" w:rsidRPr="00C20B0A">
              <w:rPr>
                <w:sz w:val="24"/>
                <w:szCs w:val="24"/>
              </w:rPr>
              <w:t xml:space="preserve">муниципального </w:t>
            </w:r>
            <w:r w:rsidR="009120D7" w:rsidRPr="00C20B0A">
              <w:rPr>
                <w:sz w:val="24"/>
                <w:szCs w:val="24"/>
              </w:rPr>
              <w:t>округа Ставропольского края по следующей повестке дня:</w:t>
            </w:r>
          </w:p>
          <w:p w:rsidR="00C20B0A" w:rsidRPr="00C20B0A" w:rsidRDefault="00C20B0A" w:rsidP="00C20B0A">
            <w:pPr>
              <w:ind w:firstLine="277"/>
              <w:jc w:val="both"/>
              <w:rPr>
                <w:bCs/>
                <w:sz w:val="24"/>
                <w:szCs w:val="24"/>
              </w:rPr>
            </w:pPr>
            <w:r w:rsidRPr="00C20B0A">
              <w:rPr>
                <w:sz w:val="24"/>
                <w:szCs w:val="24"/>
              </w:rPr>
              <w:t>- Об организации работы по профилактике коррупционных правонарушений в дошкольных и общеобразовательных организациях Нефтекумского муниципального округа Ставропольского края</w:t>
            </w:r>
            <w:r w:rsidRPr="00C20B0A">
              <w:rPr>
                <w:bCs/>
                <w:sz w:val="24"/>
                <w:szCs w:val="24"/>
              </w:rPr>
              <w:t>;</w:t>
            </w:r>
          </w:p>
          <w:p w:rsidR="00C20B0A" w:rsidRPr="00C20B0A" w:rsidRDefault="00C20B0A" w:rsidP="00C20B0A">
            <w:pPr>
              <w:ind w:firstLine="277"/>
              <w:jc w:val="both"/>
              <w:rPr>
                <w:bCs/>
                <w:sz w:val="24"/>
                <w:szCs w:val="24"/>
              </w:rPr>
            </w:pPr>
            <w:r w:rsidRPr="00C20B0A">
              <w:rPr>
                <w:bCs/>
                <w:sz w:val="24"/>
                <w:szCs w:val="24"/>
              </w:rPr>
              <w:t>- О результатах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1 полугодие 2024 года;</w:t>
            </w:r>
          </w:p>
          <w:p w:rsidR="00C20B0A" w:rsidRPr="00C20B0A" w:rsidRDefault="00C20B0A" w:rsidP="00C20B0A">
            <w:pPr>
              <w:ind w:firstLine="277"/>
              <w:jc w:val="both"/>
              <w:rPr>
                <w:sz w:val="24"/>
                <w:szCs w:val="24"/>
              </w:rPr>
            </w:pPr>
            <w:proofErr w:type="gramStart"/>
            <w:r w:rsidRPr="00C20B0A">
              <w:rPr>
                <w:bCs/>
                <w:sz w:val="24"/>
                <w:szCs w:val="24"/>
              </w:rPr>
              <w:t>- Об анализе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за 2023 год</w:t>
            </w:r>
            <w:r w:rsidRPr="00C20B0A">
              <w:rPr>
                <w:sz w:val="24"/>
                <w:szCs w:val="24"/>
              </w:rPr>
              <w:t>.</w:t>
            </w:r>
            <w:proofErr w:type="gramEnd"/>
          </w:p>
          <w:p w:rsidR="00D2790A" w:rsidRPr="00C20B0A" w:rsidRDefault="00D2790A" w:rsidP="00C20B0A">
            <w:pPr>
              <w:ind w:firstLine="277"/>
              <w:jc w:val="both"/>
              <w:rPr>
                <w:sz w:val="24"/>
                <w:szCs w:val="24"/>
              </w:rPr>
            </w:pPr>
            <w:r w:rsidRPr="00C20B0A">
              <w:rPr>
                <w:bCs/>
                <w:sz w:val="24"/>
                <w:szCs w:val="24"/>
              </w:rPr>
              <w:t>В</w:t>
            </w:r>
            <w:r w:rsidR="00692572" w:rsidRPr="00C20B0A">
              <w:rPr>
                <w:bCs/>
                <w:sz w:val="24"/>
                <w:szCs w:val="24"/>
              </w:rPr>
              <w:t xml:space="preserve"> </w:t>
            </w:r>
            <w:r w:rsidR="00C20B0A" w:rsidRPr="00C20B0A">
              <w:rPr>
                <w:bCs/>
                <w:sz w:val="24"/>
                <w:szCs w:val="24"/>
              </w:rPr>
              <w:t>3</w:t>
            </w:r>
            <w:r w:rsidR="00692572" w:rsidRPr="00C20B0A">
              <w:rPr>
                <w:bCs/>
                <w:sz w:val="24"/>
                <w:szCs w:val="24"/>
              </w:rPr>
              <w:t xml:space="preserve"> квартале 2024</w:t>
            </w:r>
            <w:r w:rsidR="0024276B" w:rsidRPr="00C20B0A">
              <w:rPr>
                <w:bCs/>
                <w:sz w:val="24"/>
                <w:szCs w:val="24"/>
              </w:rPr>
              <w:t xml:space="preserve"> года проведено </w:t>
            </w:r>
            <w:r w:rsidR="00C20B0A" w:rsidRPr="00C20B0A">
              <w:rPr>
                <w:bCs/>
                <w:sz w:val="24"/>
                <w:szCs w:val="24"/>
              </w:rPr>
              <w:t>7</w:t>
            </w:r>
            <w:r w:rsidR="0024276B" w:rsidRPr="00C20B0A">
              <w:rPr>
                <w:bCs/>
                <w:sz w:val="24"/>
                <w:szCs w:val="24"/>
              </w:rPr>
              <w:t xml:space="preserve"> </w:t>
            </w:r>
            <w:r w:rsidR="009120D7" w:rsidRPr="00C20B0A">
              <w:rPr>
                <w:bCs/>
                <w:sz w:val="24"/>
                <w:szCs w:val="24"/>
              </w:rPr>
              <w:t>заседани</w:t>
            </w:r>
            <w:r w:rsidR="00C20B0A" w:rsidRPr="00C20B0A">
              <w:rPr>
                <w:bCs/>
                <w:sz w:val="24"/>
                <w:szCs w:val="24"/>
              </w:rPr>
              <w:t>й</w:t>
            </w:r>
            <w:r w:rsidR="009120D7" w:rsidRPr="00C20B0A">
              <w:rPr>
                <w:bCs/>
                <w:sz w:val="24"/>
                <w:szCs w:val="24"/>
              </w:rPr>
              <w:t xml:space="preserve"> </w:t>
            </w:r>
            <w:r w:rsidR="009120D7" w:rsidRPr="00C20B0A">
              <w:rPr>
                <w:sz w:val="24"/>
                <w:szCs w:val="24"/>
              </w:rPr>
              <w:t xml:space="preserve">комиссии </w:t>
            </w:r>
            <w:r w:rsidRPr="00C20B0A">
              <w:rPr>
                <w:sz w:val="24"/>
                <w:szCs w:val="24"/>
              </w:rPr>
              <w:t>по служебному поведению и урегулированию конфликта интересов с участием представителей общественного совета.</w:t>
            </w:r>
          </w:p>
          <w:p w:rsidR="00692572" w:rsidRPr="00C20B0A" w:rsidRDefault="00692572" w:rsidP="00C20B0A">
            <w:pPr>
              <w:pStyle w:val="a3"/>
              <w:shd w:val="clear" w:color="auto" w:fill="FFFFFF"/>
              <w:spacing w:before="0" w:beforeAutospacing="0" w:after="0" w:afterAutospacing="0"/>
              <w:ind w:firstLine="277"/>
              <w:jc w:val="both"/>
              <w:rPr>
                <w:bCs/>
              </w:rPr>
            </w:pPr>
            <w:r w:rsidRPr="00C20B0A">
              <w:rPr>
                <w:bCs/>
              </w:rPr>
              <w:t xml:space="preserve">В рамках исполнения подпункта 1.3.2. пункта 1.3. </w:t>
            </w:r>
            <w:proofErr w:type="gramStart"/>
            <w:r w:rsidRPr="00C20B0A">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C20B0A">
              <w:rPr>
                <w:bCs/>
              </w:rPr>
              <w:t xml:space="preserve"> и </w:t>
            </w:r>
            <w:proofErr w:type="gramStart"/>
            <w:r w:rsidRPr="00C20B0A">
              <w:rPr>
                <w:bCs/>
              </w:rPr>
              <w:t>взаимодействии</w:t>
            </w:r>
            <w:proofErr w:type="gramEnd"/>
            <w:r w:rsidRPr="00C20B0A">
              <w:rPr>
                <w:bCs/>
              </w:rPr>
              <w:t xml:space="preserve"> (далее - соглашение).</w:t>
            </w:r>
          </w:p>
          <w:p w:rsidR="00692572" w:rsidRPr="00C20B0A" w:rsidRDefault="00692572" w:rsidP="00C20B0A">
            <w:pPr>
              <w:shd w:val="clear" w:color="auto" w:fill="FFFFFF"/>
              <w:ind w:firstLine="277"/>
              <w:jc w:val="both"/>
              <w:rPr>
                <w:bCs/>
                <w:sz w:val="24"/>
                <w:szCs w:val="24"/>
              </w:rPr>
            </w:pPr>
            <w:r w:rsidRPr="00C20B0A">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C20B0A">
              <w:rPr>
                <w:bCs/>
                <w:sz w:val="24"/>
                <w:szCs w:val="24"/>
              </w:rPr>
              <w:t>аффилированности</w:t>
            </w:r>
            <w:proofErr w:type="spellEnd"/>
            <w:r w:rsidRPr="00C20B0A">
              <w:rPr>
                <w:bCs/>
                <w:sz w:val="24"/>
                <w:szCs w:val="24"/>
              </w:rPr>
              <w:t xml:space="preserve"> муниципальных </w:t>
            </w:r>
            <w:r w:rsidRPr="00C20B0A">
              <w:rPr>
                <w:bCs/>
                <w:sz w:val="24"/>
                <w:szCs w:val="24"/>
              </w:rPr>
              <w:lastRenderedPageBreak/>
              <w:t>служащих муниципальной службы Нефтекумского муниципального округа Ставропольского края.</w:t>
            </w:r>
          </w:p>
          <w:p w:rsidR="00C20B0A" w:rsidRPr="00C20B0A" w:rsidRDefault="00C20B0A" w:rsidP="00C20B0A">
            <w:pPr>
              <w:shd w:val="clear" w:color="auto" w:fill="FFFFFF"/>
              <w:ind w:firstLine="277"/>
              <w:jc w:val="both"/>
              <w:rPr>
                <w:bCs/>
                <w:sz w:val="24"/>
                <w:szCs w:val="24"/>
              </w:rPr>
            </w:pPr>
            <w:r w:rsidRPr="00C20B0A">
              <w:rPr>
                <w:bCs/>
                <w:sz w:val="24"/>
                <w:szCs w:val="24"/>
              </w:rPr>
              <w:t>В 3 квартале была проведена 1 проверка, 31 июля 2024 года  составлен акт.</w:t>
            </w:r>
          </w:p>
          <w:p w:rsidR="00C20B0A" w:rsidRPr="00C20B0A" w:rsidRDefault="00C20B0A" w:rsidP="00C20B0A">
            <w:pPr>
              <w:ind w:firstLine="277"/>
              <w:jc w:val="both"/>
              <w:rPr>
                <w:sz w:val="24"/>
                <w:szCs w:val="24"/>
              </w:rPr>
            </w:pPr>
            <w:r w:rsidRPr="00C20B0A">
              <w:rPr>
                <w:sz w:val="24"/>
                <w:szCs w:val="24"/>
              </w:rPr>
              <w:t>Сроки проведения проверки: с 24 июля 2024 года по 31 июля 2024 года.</w:t>
            </w:r>
          </w:p>
          <w:p w:rsidR="00C20B0A" w:rsidRPr="00C20B0A" w:rsidRDefault="00C20B0A" w:rsidP="00C20B0A">
            <w:pPr>
              <w:ind w:firstLine="277"/>
              <w:jc w:val="both"/>
              <w:rPr>
                <w:sz w:val="24"/>
                <w:szCs w:val="24"/>
              </w:rPr>
            </w:pPr>
            <w:r w:rsidRPr="00C20B0A">
              <w:rPr>
                <w:sz w:val="24"/>
                <w:szCs w:val="24"/>
              </w:rPr>
              <w:t xml:space="preserve">Период проверки: с 01 апреля 2024 года по 30 июня 2024 года. </w:t>
            </w:r>
          </w:p>
          <w:p w:rsidR="000356FC" w:rsidRPr="00C20B0A" w:rsidRDefault="000356FC" w:rsidP="00C20B0A">
            <w:pPr>
              <w:ind w:firstLine="277"/>
              <w:jc w:val="both"/>
              <w:rPr>
                <w:sz w:val="24"/>
                <w:szCs w:val="24"/>
              </w:rPr>
            </w:pPr>
            <w:r w:rsidRPr="00C20B0A">
              <w:rPr>
                <w:sz w:val="24"/>
                <w:szCs w:val="24"/>
              </w:rPr>
              <w:t>Проверка проводилась выборочным методом 10 процедур определения поставщика.</w:t>
            </w:r>
          </w:p>
          <w:p w:rsidR="007F3863" w:rsidRPr="00C20B0A" w:rsidRDefault="000356FC" w:rsidP="00C20B0A">
            <w:pPr>
              <w:shd w:val="clear" w:color="auto" w:fill="FFFFFF"/>
              <w:ind w:firstLine="277"/>
              <w:jc w:val="both"/>
              <w:rPr>
                <w:bCs/>
                <w:sz w:val="24"/>
                <w:szCs w:val="24"/>
              </w:rPr>
            </w:pPr>
            <w:r w:rsidRPr="00C20B0A">
              <w:rPr>
                <w:sz w:val="24"/>
                <w:szCs w:val="24"/>
              </w:rPr>
              <w:t xml:space="preserve">В результате проведенной выборочной проверки, нарушения не установлены, признаки </w:t>
            </w:r>
            <w:proofErr w:type="spellStart"/>
            <w:r w:rsidRPr="00C20B0A">
              <w:rPr>
                <w:sz w:val="24"/>
                <w:szCs w:val="24"/>
              </w:rPr>
              <w:t>аффилированности</w:t>
            </w:r>
            <w:proofErr w:type="spellEnd"/>
            <w:r w:rsidRPr="00C20B0A">
              <w:rPr>
                <w:sz w:val="24"/>
                <w:szCs w:val="24"/>
              </w:rPr>
              <w:t xml:space="preserve"> муниципальных служащих муниципальной службы Нефтекумского </w:t>
            </w:r>
            <w:r w:rsidR="00C20B0A" w:rsidRPr="00C20B0A">
              <w:rPr>
                <w:sz w:val="24"/>
                <w:szCs w:val="24"/>
              </w:rPr>
              <w:t xml:space="preserve">муниципального </w:t>
            </w:r>
            <w:r w:rsidRPr="00C20B0A">
              <w:rPr>
                <w:sz w:val="24"/>
                <w:szCs w:val="24"/>
              </w:rPr>
              <w:t>округа Ставропольского края не определены.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Обеспечения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9120D7">
            <w:pPr>
              <w:ind w:firstLine="277"/>
              <w:jc w:val="both"/>
              <w:rPr>
                <w:sz w:val="24"/>
                <w:szCs w:val="24"/>
              </w:rPr>
            </w:pPr>
            <w:proofErr w:type="gramStart"/>
            <w:r w:rsidRPr="00605B31">
              <w:rPr>
                <w:sz w:val="24"/>
                <w:szCs w:val="24"/>
              </w:rPr>
              <w:t xml:space="preserve">В целях предупреждения фактов бытовой коррупции в сфере образования отделом образования Нефтекумского </w:t>
            </w:r>
            <w:r w:rsidR="00692572">
              <w:rPr>
                <w:sz w:val="24"/>
                <w:szCs w:val="24"/>
              </w:rPr>
              <w:t xml:space="preserve">муниципального </w:t>
            </w:r>
            <w:r w:rsidRPr="00605B31">
              <w:rPr>
                <w:sz w:val="24"/>
                <w:szCs w:val="24"/>
              </w:rPr>
              <w:t xml:space="preserve">округа Ставропольского края, муниципальными казенными </w:t>
            </w:r>
            <w:r w:rsidR="002973F3">
              <w:rPr>
                <w:sz w:val="24"/>
                <w:szCs w:val="24"/>
              </w:rPr>
              <w:t xml:space="preserve">и бюджетными </w:t>
            </w:r>
            <w:r w:rsidRPr="00605B31">
              <w:rPr>
                <w:sz w:val="24"/>
                <w:szCs w:val="24"/>
              </w:rPr>
              <w:t xml:space="preserve">учреждениями Нефтекумского </w:t>
            </w:r>
            <w:r w:rsidR="002973F3">
              <w:rPr>
                <w:sz w:val="24"/>
                <w:szCs w:val="24"/>
              </w:rPr>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roofErr w:type="gramEnd"/>
          </w:p>
          <w:p w:rsidR="00004163" w:rsidRPr="00605B31" w:rsidRDefault="00004163" w:rsidP="009120D7">
            <w:pPr>
              <w:ind w:firstLine="277"/>
              <w:jc w:val="both"/>
              <w:rPr>
                <w:sz w:val="24"/>
                <w:szCs w:val="24"/>
              </w:rPr>
            </w:pPr>
            <w:r w:rsidRPr="00605B31">
              <w:rPr>
                <w:sz w:val="24"/>
                <w:szCs w:val="24"/>
              </w:rPr>
              <w:t xml:space="preserve">Отделом образования </w:t>
            </w:r>
            <w:r w:rsidR="002973F3">
              <w:rPr>
                <w:sz w:val="24"/>
                <w:szCs w:val="24"/>
              </w:rPr>
              <w:t xml:space="preserve">и отделом культуры </w:t>
            </w:r>
            <w:r w:rsidRPr="00605B31">
              <w:rPr>
                <w:sz w:val="24"/>
                <w:szCs w:val="24"/>
              </w:rPr>
              <w:t xml:space="preserve">администрации Нефтекумского </w:t>
            </w:r>
            <w:r w:rsidR="002973F3">
              <w:rPr>
                <w:sz w:val="24"/>
                <w:szCs w:val="24"/>
              </w:rPr>
              <w:t xml:space="preserve">муниципального </w:t>
            </w:r>
            <w:r w:rsidRPr="00605B31">
              <w:rPr>
                <w:sz w:val="24"/>
                <w:szCs w:val="24"/>
              </w:rPr>
              <w:t>округа Ставропольского края пров</w:t>
            </w:r>
            <w:r w:rsidR="00A73CBD">
              <w:rPr>
                <w:sz w:val="24"/>
                <w:szCs w:val="24"/>
              </w:rPr>
              <w:t>о</w:t>
            </w:r>
            <w:r w:rsidRPr="00605B31">
              <w:rPr>
                <w:sz w:val="24"/>
                <w:szCs w:val="24"/>
              </w:rPr>
              <w:t>д</w:t>
            </w:r>
            <w:r w:rsidR="00A73CBD">
              <w:rPr>
                <w:sz w:val="24"/>
                <w:szCs w:val="24"/>
              </w:rPr>
              <w:t>ятся</w:t>
            </w:r>
            <w:r w:rsidRPr="00605B31">
              <w:rPr>
                <w:sz w:val="24"/>
                <w:szCs w:val="24"/>
              </w:rPr>
              <w:t xml:space="preserve"> организационные и практические мероприятия. </w:t>
            </w:r>
          </w:p>
          <w:p w:rsidR="00004163" w:rsidRPr="00605B31" w:rsidRDefault="00004163" w:rsidP="002973F3">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общества, социально-ориентированных некоммерческих организаций, участвующих в реализации государственной политики в области противодействия </w:t>
            </w:r>
            <w:r w:rsidRPr="00605B31">
              <w:rPr>
                <w:rFonts w:ascii="Times New Roman" w:hAnsi="Times New Roman" w:cs="Times New Roman"/>
                <w:sz w:val="24"/>
                <w:szCs w:val="24"/>
              </w:rPr>
              <w:lastRenderedPageBreak/>
              <w:t>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не реже одного раза в год</w:t>
            </w:r>
          </w:p>
        </w:tc>
        <w:tc>
          <w:tcPr>
            <w:tcW w:w="2861" w:type="pct"/>
            <w:gridSpan w:val="2"/>
          </w:tcPr>
          <w:p w:rsidR="002973F3" w:rsidRPr="00C20B0A" w:rsidRDefault="002973F3" w:rsidP="002973F3">
            <w:pPr>
              <w:shd w:val="clear" w:color="auto" w:fill="FFFFFF"/>
              <w:ind w:firstLine="277"/>
              <w:jc w:val="both"/>
              <w:rPr>
                <w:bCs/>
                <w:sz w:val="24"/>
                <w:szCs w:val="24"/>
                <w:shd w:val="clear" w:color="auto" w:fill="FFFFFF"/>
              </w:rPr>
            </w:pPr>
            <w:proofErr w:type="gramStart"/>
            <w:r w:rsidRPr="00C20B0A">
              <w:rPr>
                <w:spacing w:val="-4"/>
                <w:sz w:val="24"/>
                <w:szCs w:val="24"/>
              </w:rPr>
              <w:t xml:space="preserve">В </w:t>
            </w:r>
            <w:r w:rsidR="00C20B0A" w:rsidRPr="00C20B0A">
              <w:rPr>
                <w:spacing w:val="-4"/>
                <w:sz w:val="24"/>
                <w:szCs w:val="24"/>
              </w:rPr>
              <w:t>3</w:t>
            </w:r>
            <w:r w:rsidRPr="00C20B0A">
              <w:rPr>
                <w:spacing w:val="-4"/>
                <w:sz w:val="24"/>
                <w:szCs w:val="24"/>
              </w:rPr>
              <w:t xml:space="preserve"> квартале 2024 года состоялось </w:t>
            </w:r>
            <w:r w:rsidR="000D75AC" w:rsidRPr="00C20B0A">
              <w:rPr>
                <w:spacing w:val="-4"/>
                <w:sz w:val="24"/>
                <w:szCs w:val="24"/>
              </w:rPr>
              <w:t xml:space="preserve">1 заседание Общественного совета Нефтекумского муниципального округа Ставропольского края с привлечением представителей институтов гражданского общества, социально ориентированных некоммерческих организаций, участвующих в реализации политики в области противодействия коррупции, </w:t>
            </w:r>
            <w:r w:rsidR="00C20B0A" w:rsidRPr="00C20B0A">
              <w:rPr>
                <w:spacing w:val="-4"/>
                <w:sz w:val="24"/>
                <w:szCs w:val="24"/>
              </w:rPr>
              <w:t xml:space="preserve">на котором рассмотрены вопросы </w:t>
            </w:r>
            <w:r w:rsidR="00C20B0A" w:rsidRPr="00C20B0A">
              <w:rPr>
                <w:sz w:val="24"/>
                <w:szCs w:val="24"/>
              </w:rPr>
              <w:t>о работе предприятий жилищно-коммунального и дорожного хозяйства Нефтекумского муниципального округа в осенне-зимний период 2023/2024 гг. и задачах по подготовке к зиме 2024</w:t>
            </w:r>
            <w:proofErr w:type="gramEnd"/>
            <w:r w:rsidR="00C20B0A" w:rsidRPr="00C20B0A">
              <w:rPr>
                <w:sz w:val="24"/>
                <w:szCs w:val="24"/>
              </w:rPr>
              <w:t>/2025 гг., а также о ходе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 на территории   Нефтекумского муниципального округа Ставропольского края</w:t>
            </w:r>
            <w:r w:rsidR="000D75AC" w:rsidRPr="00C20B0A">
              <w:rPr>
                <w:sz w:val="24"/>
                <w:szCs w:val="24"/>
              </w:rPr>
              <w:t>.</w:t>
            </w:r>
          </w:p>
          <w:p w:rsidR="009120D7" w:rsidRPr="00C20B0A" w:rsidRDefault="002973F3" w:rsidP="002973F3">
            <w:pPr>
              <w:shd w:val="clear" w:color="auto" w:fill="FFFFFF"/>
              <w:ind w:firstLine="277"/>
              <w:jc w:val="both"/>
              <w:rPr>
                <w:sz w:val="24"/>
                <w:szCs w:val="24"/>
              </w:rPr>
            </w:pPr>
            <w:r w:rsidRPr="00C20B0A">
              <w:rPr>
                <w:spacing w:val="-4"/>
                <w:sz w:val="24"/>
                <w:szCs w:val="24"/>
              </w:rPr>
              <w:t>Вопросы о состоянии работы по противодействию коррупции в органах местного самоуправления на заседании Общественного совета не рассматривались.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73CBD" w:rsidRDefault="00004163" w:rsidP="009120D7">
            <w:pPr>
              <w:autoSpaceDE w:val="0"/>
              <w:autoSpaceDN w:val="0"/>
              <w:adjustRightInd w:val="0"/>
              <w:ind w:firstLine="277"/>
              <w:jc w:val="both"/>
              <w:rPr>
                <w:sz w:val="24"/>
                <w:szCs w:val="24"/>
              </w:rPr>
            </w:pPr>
            <w:proofErr w:type="gramStart"/>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w:t>
            </w:r>
            <w:r w:rsidR="002973F3">
              <w:rPr>
                <w:sz w:val="24"/>
                <w:szCs w:val="24"/>
              </w:rPr>
              <w:t xml:space="preserve">муниципального </w:t>
            </w:r>
            <w:r w:rsidRPr="00605B31">
              <w:rPr>
                <w:sz w:val="24"/>
                <w:szCs w:val="24"/>
              </w:rPr>
              <w:t xml:space="preserve">округа Ставропольского края, ее отраслевых (функциональных) и территориальном органах на 2024 год, утвержденным постановлением администрации Нефтекумского </w:t>
            </w:r>
            <w:r w:rsidR="002973F3">
              <w:rPr>
                <w:sz w:val="24"/>
                <w:szCs w:val="24"/>
              </w:rPr>
              <w:t xml:space="preserve">муниципального </w:t>
            </w:r>
            <w:r w:rsidRPr="00605B31">
              <w:rPr>
                <w:sz w:val="24"/>
                <w:szCs w:val="24"/>
              </w:rPr>
              <w:t>округа Ставропольского края от 2</w:t>
            </w:r>
            <w:r w:rsidR="002973F3">
              <w:rPr>
                <w:sz w:val="24"/>
                <w:szCs w:val="24"/>
              </w:rPr>
              <w:t>9</w:t>
            </w:r>
            <w:r w:rsidRPr="00605B31">
              <w:rPr>
                <w:sz w:val="24"/>
                <w:szCs w:val="24"/>
              </w:rPr>
              <w:t xml:space="preserve"> декабря 202</w:t>
            </w:r>
            <w:r w:rsidR="002973F3">
              <w:rPr>
                <w:sz w:val="24"/>
                <w:szCs w:val="24"/>
              </w:rPr>
              <w:t>3</w:t>
            </w:r>
            <w:r w:rsidRPr="00605B31">
              <w:rPr>
                <w:sz w:val="24"/>
                <w:szCs w:val="24"/>
              </w:rPr>
              <w:t xml:space="preserve"> года № </w:t>
            </w:r>
            <w:r w:rsidR="002973F3">
              <w:rPr>
                <w:sz w:val="24"/>
                <w:szCs w:val="24"/>
              </w:rPr>
              <w:t>2109</w:t>
            </w:r>
            <w:r w:rsidRPr="00605B31">
              <w:rPr>
                <w:sz w:val="24"/>
                <w:szCs w:val="24"/>
              </w:rPr>
              <w:t>,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w:t>
            </w:r>
            <w:proofErr w:type="gramEnd"/>
            <w:r w:rsidRPr="00605B31">
              <w:rPr>
                <w:sz w:val="24"/>
                <w:szCs w:val="24"/>
              </w:rPr>
              <w:t xml:space="preserve"> взятки, либо как согласие принять взятку, или как просьба о даче взятки. </w:t>
            </w:r>
          </w:p>
          <w:p w:rsidR="00004163" w:rsidRPr="00605B31" w:rsidRDefault="00A73CBD" w:rsidP="009120D7">
            <w:pPr>
              <w:autoSpaceDE w:val="0"/>
              <w:autoSpaceDN w:val="0"/>
              <w:adjustRightInd w:val="0"/>
              <w:ind w:firstLine="277"/>
              <w:jc w:val="both"/>
              <w:rPr>
                <w:sz w:val="24"/>
                <w:szCs w:val="24"/>
              </w:rPr>
            </w:pPr>
            <w:r>
              <w:rPr>
                <w:sz w:val="24"/>
                <w:szCs w:val="24"/>
              </w:rPr>
              <w:t>В</w:t>
            </w:r>
            <w:r w:rsidR="00004163" w:rsidRPr="00605B31">
              <w:rPr>
                <w:sz w:val="24"/>
                <w:szCs w:val="24"/>
              </w:rPr>
              <w:t>се материалы размещены на стендах и на сайте администрации.</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 Мероприятия по профилактике и противодействию коррупции в экономической сфере</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1</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выполнением заключенных контрактов в сфере закупок товаров, работ, услуг для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Осуществляется </w:t>
            </w:r>
            <w:proofErr w:type="gramStart"/>
            <w:r w:rsidRPr="00605B31">
              <w:rPr>
                <w:rFonts w:ascii="Times New Roman" w:hAnsi="Times New Roman" w:cs="Times New Roman"/>
                <w:sz w:val="24"/>
                <w:szCs w:val="24"/>
              </w:rPr>
              <w:t>контроль за</w:t>
            </w:r>
            <w:proofErr w:type="gramEnd"/>
            <w:r w:rsidRPr="00605B31">
              <w:rPr>
                <w:rFonts w:ascii="Times New Roman" w:hAnsi="Times New Roman" w:cs="Times New Roman"/>
                <w:sz w:val="24"/>
                <w:szCs w:val="24"/>
              </w:rPr>
              <w:t xml:space="preserve"> исполнением муниципальных контрактов</w:t>
            </w:r>
            <w:r w:rsidR="000D75AC">
              <w:rPr>
                <w:rFonts w:ascii="Times New Roman" w:hAnsi="Times New Roman" w:cs="Times New Roman"/>
                <w:sz w:val="24"/>
                <w:szCs w:val="24"/>
              </w:rPr>
              <w:t>, в том числе применение к поставщикам (подрядчикам, исполнителям) мер ответственности в случае просрочки исполнения обязательств, предусмотренных муниципальными контрактами, а также в иных случаях неисполнения или ненадлежащего исполнения поставщиками (подрядчиками, исполнителями) обязательств, предусмотренных контрактами.</w:t>
            </w:r>
          </w:p>
        </w:tc>
      </w:tr>
      <w:tr w:rsidR="00004163" w:rsidRPr="00605B31" w:rsidTr="00001805">
        <w:tc>
          <w:tcPr>
            <w:tcW w:w="235" w:type="pct"/>
          </w:tcPr>
          <w:p w:rsidR="00004163" w:rsidRPr="00605B31" w:rsidRDefault="00004163"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973F3">
              <w:rPr>
                <w:rFonts w:ascii="Times New Roman" w:hAnsi="Times New Roman" w:cs="Times New Roman"/>
                <w:sz w:val="24"/>
                <w:szCs w:val="24"/>
              </w:rPr>
              <w:t>2</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в </w:t>
            </w:r>
            <w:r w:rsidR="000D75AC">
              <w:rPr>
                <w:rFonts w:ascii="Times New Roman" w:hAnsi="Times New Roman" w:cs="Times New Roman"/>
                <w:sz w:val="24"/>
                <w:szCs w:val="24"/>
              </w:rPr>
              <w:t xml:space="preserve">извещения </w:t>
            </w:r>
            <w:r w:rsidRPr="00605B31">
              <w:rPr>
                <w:rFonts w:ascii="Times New Roman" w:hAnsi="Times New Roman" w:cs="Times New Roman"/>
                <w:sz w:val="24"/>
                <w:szCs w:val="24"/>
              </w:rPr>
              <w:t>о</w:t>
            </w:r>
            <w:r w:rsidR="000D75AC">
              <w:rPr>
                <w:rFonts w:ascii="Times New Roman" w:hAnsi="Times New Roman" w:cs="Times New Roman"/>
                <w:sz w:val="24"/>
                <w:szCs w:val="24"/>
              </w:rPr>
              <w:t xml:space="preserve">б осуществлении </w:t>
            </w:r>
            <w:r w:rsidRPr="00605B31">
              <w:rPr>
                <w:rFonts w:ascii="Times New Roman" w:hAnsi="Times New Roman" w:cs="Times New Roman"/>
                <w:sz w:val="24"/>
                <w:szCs w:val="24"/>
              </w:rPr>
              <w:t>закуп</w:t>
            </w:r>
            <w:r w:rsidR="000D75AC">
              <w:rPr>
                <w:rFonts w:ascii="Times New Roman" w:hAnsi="Times New Roman" w:cs="Times New Roman"/>
                <w:sz w:val="24"/>
                <w:szCs w:val="24"/>
              </w:rPr>
              <w:t>о</w:t>
            </w:r>
            <w:r w:rsidRPr="00605B31">
              <w:rPr>
                <w:rFonts w:ascii="Times New Roman" w:hAnsi="Times New Roman" w:cs="Times New Roman"/>
                <w:sz w:val="24"/>
                <w:szCs w:val="24"/>
              </w:rPr>
              <w:t>к включается информация о дополнительных требовани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w:t>
            </w:r>
            <w:r w:rsidR="000D75AC">
              <w:rPr>
                <w:rFonts w:ascii="Times New Roman" w:hAnsi="Times New Roman" w:cs="Times New Roman"/>
                <w:sz w:val="24"/>
                <w:szCs w:val="24"/>
              </w:rPr>
              <w:t xml:space="preserve">, установленных в соответствии с Постановлением Правительства РФ от 28.12.2021 № 2571 </w:t>
            </w:r>
            <w:r w:rsidRPr="00605B31">
              <w:rPr>
                <w:rFonts w:ascii="Times New Roman" w:hAnsi="Times New Roman" w:cs="Times New Roman"/>
                <w:sz w:val="24"/>
                <w:szCs w:val="24"/>
              </w:rPr>
              <w:t xml:space="preserve"> и обязательных услови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sidR="00F33FDF">
              <w:rPr>
                <w:rFonts w:ascii="Times New Roman" w:hAnsi="Times New Roman" w:cs="Times New Roman"/>
                <w:sz w:val="24"/>
                <w:szCs w:val="24"/>
              </w:rPr>
              <w:t>.</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3</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оценки коррупционных рисков при размещении заказов на поставку </w:t>
            </w:r>
            <w:r w:rsidRPr="00605B31">
              <w:rPr>
                <w:rFonts w:ascii="Times New Roman" w:hAnsi="Times New Roman" w:cs="Times New Roman"/>
                <w:sz w:val="24"/>
                <w:szCs w:val="24"/>
              </w:rPr>
              <w:lastRenderedPageBreak/>
              <w:t>товаров, выполнение работ и оказание услуг для муниципальных нужд, их минимизация и устранение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Default="00004163" w:rsidP="00FB71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Происходит 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r w:rsidR="00A42ACF">
              <w:rPr>
                <w:rFonts w:ascii="Times New Roman" w:hAnsi="Times New Roman" w:cs="Times New Roman"/>
                <w:sz w:val="24"/>
                <w:szCs w:val="24"/>
              </w:rPr>
              <w:t>.</w:t>
            </w:r>
          </w:p>
          <w:p w:rsidR="004452C8" w:rsidRPr="00605B31" w:rsidRDefault="004452C8" w:rsidP="00C20B0A">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lastRenderedPageBreak/>
              <w:t xml:space="preserve">Жалобы на действия заказчика, уполномоченного органа – администрации НМО СК в </w:t>
            </w:r>
            <w:r w:rsidR="00C20B0A">
              <w:rPr>
                <w:rFonts w:ascii="Times New Roman" w:hAnsi="Times New Roman" w:cs="Times New Roman"/>
                <w:sz w:val="24"/>
                <w:szCs w:val="24"/>
              </w:rPr>
              <w:t>3</w:t>
            </w:r>
            <w:r>
              <w:rPr>
                <w:rFonts w:ascii="Times New Roman" w:hAnsi="Times New Roman" w:cs="Times New Roman"/>
                <w:sz w:val="24"/>
                <w:szCs w:val="24"/>
              </w:rPr>
              <w:t xml:space="preserve"> квартале 2024 года в Управление ФАС по СК не поступали.</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FB711F">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организации продажи муниципального имущества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A42ACF"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дается оценка коррупционных рисков при организации продажи муниципального имущества</w:t>
            </w:r>
            <w:r>
              <w:rPr>
                <w:rFonts w:ascii="Times New Roman" w:hAnsi="Times New Roman" w:cs="Times New Roman"/>
                <w:sz w:val="24"/>
                <w:szCs w:val="24"/>
              </w:rPr>
              <w:t>.</w:t>
            </w:r>
          </w:p>
          <w:p w:rsidR="00EC4737" w:rsidRPr="00605B31" w:rsidRDefault="00EC4737"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Признаков, характеризующих коррупционное поведение должностных лиц при предоставлении муниципальной услуги, не установлено и не выявлено.</w:t>
            </w:r>
          </w:p>
        </w:tc>
      </w:tr>
      <w:tr w:rsidR="00004163" w:rsidRPr="00605B31" w:rsidTr="00001805">
        <w:tc>
          <w:tcPr>
            <w:tcW w:w="235" w:type="pct"/>
          </w:tcPr>
          <w:p w:rsidR="00004163" w:rsidRPr="00605B31" w:rsidRDefault="00004163"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FB711F">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заключении договоров аренды земельных участков, находящихся в муниципальной собственности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FB711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FB711F">
              <w:rPr>
                <w:rFonts w:ascii="Times New Roman" w:hAnsi="Times New Roman" w:cs="Times New Roman"/>
                <w:sz w:val="24"/>
                <w:szCs w:val="24"/>
              </w:rPr>
              <w:t>М</w:t>
            </w:r>
            <w:r>
              <w:rPr>
                <w:rFonts w:ascii="Times New Roman" w:hAnsi="Times New Roman" w:cs="Times New Roman"/>
                <w:sz w:val="24"/>
                <w:szCs w:val="24"/>
              </w:rPr>
              <w:t>О СК</w:t>
            </w:r>
            <w:r w:rsidR="00661289">
              <w:rPr>
                <w:rFonts w:ascii="Times New Roman" w:hAnsi="Times New Roman" w:cs="Times New Roman"/>
                <w:sz w:val="24"/>
                <w:szCs w:val="24"/>
              </w:rPr>
              <w:t xml:space="preserve"> </w:t>
            </w:r>
            <w:r w:rsidR="00004163"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w:t>
            </w:r>
            <w:r w:rsidR="00334AAF">
              <w:rPr>
                <w:rFonts w:ascii="Times New Roman" w:hAnsi="Times New Roman" w:cs="Times New Roman"/>
                <w:sz w:val="24"/>
                <w:szCs w:val="24"/>
              </w:rPr>
              <w:t xml:space="preserve"> Ведется разъяснительная работа об обязанности незамедлительного сообщения представителю нанимателя о склонении их к совершению коррупционного правонарушения, о мерах ответственности за совершение коррупционных правонарушений.</w:t>
            </w:r>
          </w:p>
        </w:tc>
      </w:tr>
      <w:tr w:rsidR="00004163" w:rsidRPr="00605B31" w:rsidTr="00001805">
        <w:tc>
          <w:tcPr>
            <w:tcW w:w="235" w:type="pct"/>
          </w:tcPr>
          <w:p w:rsidR="00004163" w:rsidRPr="00605B31" w:rsidRDefault="00004163" w:rsidP="00334AA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334AAF">
              <w:rPr>
                <w:rFonts w:ascii="Times New Roman" w:hAnsi="Times New Roman" w:cs="Times New Roman"/>
                <w:sz w:val="24"/>
                <w:szCs w:val="24"/>
              </w:rPr>
              <w:t>6</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334A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004163" w:rsidRPr="006D7546" w:rsidTr="00001805">
        <w:tc>
          <w:tcPr>
            <w:tcW w:w="235" w:type="pct"/>
          </w:tcPr>
          <w:p w:rsidR="00004163" w:rsidRPr="006D7546" w:rsidRDefault="00004163" w:rsidP="00334AAF">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w:t>
            </w:r>
            <w:r w:rsidR="00334AAF">
              <w:rPr>
                <w:rFonts w:ascii="Times New Roman" w:hAnsi="Times New Roman" w:cs="Times New Roman"/>
                <w:sz w:val="24"/>
                <w:szCs w:val="24"/>
              </w:rPr>
              <w:t>7</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Представление деклараций о конфликте интересов:</w:t>
            </w: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муниципальными служащими, исполнение обязанностей которыми связано с коррупционными рисками;</w:t>
            </w: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p>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лицами, связанными с проведением, участием процедуры закупок для муниципальных нужд</w:t>
            </w:r>
          </w:p>
        </w:tc>
        <w:tc>
          <w:tcPr>
            <w:tcW w:w="769" w:type="pct"/>
          </w:tcPr>
          <w:p w:rsidR="00004163" w:rsidRPr="006D7546" w:rsidRDefault="00004163" w:rsidP="00B96DB2">
            <w:pPr>
              <w:pStyle w:val="ConsPlusNormal"/>
              <w:jc w:val="center"/>
              <w:rPr>
                <w:rFonts w:ascii="Times New Roman" w:hAnsi="Times New Roman" w:cs="Times New Roman"/>
                <w:sz w:val="24"/>
                <w:szCs w:val="24"/>
              </w:rPr>
            </w:pPr>
          </w:p>
          <w:p w:rsidR="00004163"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ежегодно, не позднее 30 января года, следующего за </w:t>
            </w:r>
            <w:proofErr w:type="gramStart"/>
            <w:r w:rsidRPr="006D7546">
              <w:rPr>
                <w:rFonts w:ascii="Times New Roman" w:hAnsi="Times New Roman" w:cs="Times New Roman"/>
                <w:sz w:val="24"/>
                <w:szCs w:val="24"/>
              </w:rPr>
              <w:t>отчетным</w:t>
            </w:r>
            <w:proofErr w:type="gramEnd"/>
          </w:p>
          <w:p w:rsidR="00334AAF" w:rsidRDefault="00334AAF" w:rsidP="00B96DB2">
            <w:pPr>
              <w:pStyle w:val="ConsPlusNormal"/>
              <w:jc w:val="center"/>
              <w:rPr>
                <w:rFonts w:ascii="Times New Roman" w:hAnsi="Times New Roman" w:cs="Times New Roman"/>
                <w:sz w:val="24"/>
                <w:szCs w:val="24"/>
              </w:rPr>
            </w:pPr>
          </w:p>
          <w:p w:rsidR="00334AAF" w:rsidRDefault="00334AAF" w:rsidP="00B96DB2">
            <w:pPr>
              <w:pStyle w:val="ConsPlusNormal"/>
              <w:jc w:val="center"/>
              <w:rPr>
                <w:rFonts w:ascii="Times New Roman" w:hAnsi="Times New Roman" w:cs="Times New Roman"/>
                <w:sz w:val="24"/>
                <w:szCs w:val="24"/>
              </w:rPr>
            </w:pPr>
          </w:p>
          <w:p w:rsidR="00334AAF" w:rsidRPr="006D7546" w:rsidRDefault="00334AAF" w:rsidP="00B96DB2">
            <w:pPr>
              <w:pStyle w:val="ConsPlusNormal"/>
              <w:jc w:val="center"/>
              <w:rPr>
                <w:rFonts w:ascii="Times New Roman" w:hAnsi="Times New Roman" w:cs="Times New Roman"/>
                <w:sz w:val="24"/>
                <w:szCs w:val="24"/>
              </w:rPr>
            </w:pPr>
          </w:p>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1 раз в полугодие, не позднее 30 июля – первое полугодие, 30 января – за второе полугодие предшествовавшего года</w:t>
            </w:r>
          </w:p>
        </w:tc>
        <w:tc>
          <w:tcPr>
            <w:tcW w:w="2861" w:type="pct"/>
            <w:gridSpan w:val="2"/>
          </w:tcPr>
          <w:p w:rsidR="00AB0F53" w:rsidRDefault="00AB0F53" w:rsidP="00AB0F53">
            <w:pPr>
              <w:autoSpaceDE w:val="0"/>
              <w:autoSpaceDN w:val="0"/>
              <w:adjustRightInd w:val="0"/>
              <w:ind w:firstLine="318"/>
              <w:jc w:val="both"/>
              <w:rPr>
                <w:sz w:val="24"/>
                <w:szCs w:val="24"/>
              </w:rPr>
            </w:pPr>
            <w:proofErr w:type="gramStart"/>
            <w:r w:rsidRPr="002C291A">
              <w:rPr>
                <w:bCs/>
                <w:iCs/>
                <w:sz w:val="24"/>
                <w:szCs w:val="24"/>
              </w:rPr>
              <w:t xml:space="preserve">В рамках осуществления контроля за соблюдением требований, установленных </w:t>
            </w:r>
            <w:r>
              <w:rPr>
                <w:sz w:val="24"/>
                <w:szCs w:val="24"/>
              </w:rPr>
              <w:t>З</w:t>
            </w:r>
            <w:r w:rsidRPr="00352913">
              <w:rPr>
                <w:sz w:val="24"/>
                <w:szCs w:val="24"/>
              </w:rPr>
              <w:t>акон</w:t>
            </w:r>
            <w:r>
              <w:rPr>
                <w:sz w:val="24"/>
                <w:szCs w:val="24"/>
              </w:rPr>
              <w:t>ом</w:t>
            </w:r>
            <w:r w:rsidRPr="00352913">
              <w:rPr>
                <w:sz w:val="24"/>
                <w:szCs w:val="24"/>
              </w:rPr>
              <w:t xml:space="preserve"> № 44-ФЗ </w:t>
            </w:r>
            <w:r w:rsidRPr="002C291A">
              <w:rPr>
                <w:bCs/>
                <w:iCs/>
                <w:sz w:val="24"/>
                <w:szCs w:val="24"/>
              </w:rPr>
              <w:t xml:space="preserve">в администрации принято </w:t>
            </w:r>
            <w:r>
              <w:rPr>
                <w:bCs/>
                <w:iCs/>
                <w:sz w:val="24"/>
                <w:szCs w:val="24"/>
              </w:rPr>
              <w:t xml:space="preserve">распоряжение </w:t>
            </w:r>
            <w:r w:rsidRPr="002C291A">
              <w:rPr>
                <w:bCs/>
                <w:sz w:val="24"/>
                <w:szCs w:val="24"/>
                <w:shd w:val="clear" w:color="auto" w:fill="FFFFFF"/>
              </w:rPr>
              <w:t xml:space="preserve">администрации Нефтекумского муниципального округа Ставропольского края от 05.02.2024 г. № </w:t>
            </w:r>
            <w:r>
              <w:rPr>
                <w:bCs/>
                <w:sz w:val="24"/>
                <w:szCs w:val="24"/>
                <w:shd w:val="clear" w:color="auto" w:fill="FFFFFF"/>
              </w:rPr>
              <w:t>71-р</w:t>
            </w:r>
            <w:r w:rsidRPr="002C291A">
              <w:rPr>
                <w:bCs/>
                <w:sz w:val="24"/>
                <w:szCs w:val="24"/>
                <w:shd w:val="clear" w:color="auto" w:fill="FFFFFF"/>
              </w:rPr>
              <w:t xml:space="preserve">, которым </w:t>
            </w:r>
            <w:r w:rsidRPr="009A255D">
              <w:rPr>
                <w:bCs/>
                <w:sz w:val="24"/>
                <w:szCs w:val="24"/>
                <w:shd w:val="clear" w:color="auto" w:fill="FFFFFF"/>
              </w:rPr>
              <w:t>о</w:t>
            </w:r>
            <w:r w:rsidRPr="009A255D">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2C291A">
              <w:rPr>
                <w:sz w:val="24"/>
                <w:szCs w:val="24"/>
              </w:rPr>
              <w:t>.</w:t>
            </w:r>
            <w:proofErr w:type="gramEnd"/>
          </w:p>
          <w:p w:rsidR="00004163" w:rsidRPr="00334AAF" w:rsidRDefault="00AB0F53" w:rsidP="00AB0F53">
            <w:pPr>
              <w:autoSpaceDE w:val="0"/>
              <w:autoSpaceDN w:val="0"/>
              <w:adjustRightInd w:val="0"/>
              <w:ind w:firstLine="278"/>
              <w:jc w:val="both"/>
              <w:rPr>
                <w:sz w:val="24"/>
                <w:szCs w:val="24"/>
              </w:rPr>
            </w:pPr>
            <w:r w:rsidRPr="002C291A">
              <w:rPr>
                <w:sz w:val="24"/>
                <w:szCs w:val="24"/>
              </w:rPr>
              <w:t>Д</w:t>
            </w:r>
            <w:r>
              <w:rPr>
                <w:sz w:val="24"/>
                <w:szCs w:val="24"/>
              </w:rPr>
              <w:t>екларации конфликта интересов представляются в срок указанными лицами.</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sidR="002771EC">
              <w:rPr>
                <w:rFonts w:ascii="Times New Roman" w:hAnsi="Times New Roman" w:cs="Times New Roman"/>
                <w:sz w:val="24"/>
                <w:szCs w:val="24"/>
              </w:rPr>
              <w:t>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Проведение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заказчиком и 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Pr="00605B31" w:rsidRDefault="00004163" w:rsidP="00A313F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Мониторинг за декларированием отсутствия личной заинтересованности на основании представленных деклараций осуществлен, личная заинтересованность не установлена</w:t>
            </w:r>
            <w:r w:rsidR="00C42108">
              <w:rPr>
                <w:rFonts w:ascii="Times New Roman" w:hAnsi="Times New Roman" w:cs="Times New Roman"/>
                <w:sz w:val="24"/>
                <w:szCs w:val="24"/>
              </w:rPr>
              <w:t>.</w:t>
            </w:r>
          </w:p>
        </w:tc>
      </w:tr>
      <w:tr w:rsidR="00004163" w:rsidRPr="00605B31" w:rsidTr="00001805">
        <w:tc>
          <w:tcPr>
            <w:tcW w:w="235" w:type="pct"/>
          </w:tcPr>
          <w:p w:rsidR="00004163" w:rsidRPr="00605B31" w:rsidRDefault="00004163"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sidR="002771EC">
              <w:rPr>
                <w:rFonts w:ascii="Times New Roman" w:hAnsi="Times New Roman" w:cs="Times New Roman"/>
                <w:sz w:val="24"/>
                <w:szCs w:val="24"/>
              </w:rPr>
              <w:t>9</w:t>
            </w:r>
            <w:r w:rsidRPr="00605B31">
              <w:rPr>
                <w:rFonts w:ascii="Times New Roman" w:hAnsi="Times New Roman" w:cs="Times New Roman"/>
                <w:sz w:val="24"/>
                <w:szCs w:val="24"/>
              </w:rPr>
              <w:t>.</w:t>
            </w:r>
          </w:p>
        </w:tc>
        <w:tc>
          <w:tcPr>
            <w:tcW w:w="1135" w:type="pct"/>
          </w:tcPr>
          <w:p w:rsidR="00004163" w:rsidRPr="00605B31" w:rsidRDefault="00004163"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требования, 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E3060B" w:rsidRPr="009E278D" w:rsidRDefault="00E3060B" w:rsidP="009E278D">
            <w:pPr>
              <w:autoSpaceDE w:val="0"/>
              <w:autoSpaceDN w:val="0"/>
              <w:adjustRightInd w:val="0"/>
              <w:ind w:firstLine="318"/>
              <w:jc w:val="both"/>
              <w:rPr>
                <w:sz w:val="24"/>
                <w:szCs w:val="24"/>
              </w:rPr>
            </w:pPr>
            <w:proofErr w:type="gramStart"/>
            <w:r w:rsidRPr="009E278D">
              <w:rPr>
                <w:bCs/>
                <w:iCs/>
                <w:sz w:val="24"/>
                <w:szCs w:val="24"/>
              </w:rPr>
              <w:t xml:space="preserve">В рамках осуществления контроля за соблюдением требований, установленных </w:t>
            </w:r>
            <w:r w:rsidRPr="009E278D">
              <w:rPr>
                <w:sz w:val="24"/>
                <w:szCs w:val="24"/>
              </w:rPr>
              <w:t xml:space="preserve">Законом № 44-ФЗ </w:t>
            </w:r>
            <w:r w:rsidRPr="009E278D">
              <w:rPr>
                <w:bCs/>
                <w:iCs/>
                <w:sz w:val="24"/>
                <w:szCs w:val="24"/>
              </w:rPr>
              <w:t xml:space="preserve">в администрации принято распоряжение </w:t>
            </w:r>
            <w:r w:rsidRPr="009E278D">
              <w:rPr>
                <w:bCs/>
                <w:sz w:val="24"/>
                <w:szCs w:val="24"/>
                <w:shd w:val="clear" w:color="auto" w:fill="FFFFFF"/>
              </w:rPr>
              <w:t>администрации Нефтекумского муниципального округа Ставропольского края от 05.02.2024 г. № 71-р, которым о</w:t>
            </w:r>
            <w:r w:rsidRPr="009E278D">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9E278D">
              <w:rPr>
                <w:sz w:val="24"/>
                <w:szCs w:val="24"/>
              </w:rPr>
              <w:t>.</w:t>
            </w:r>
            <w:proofErr w:type="gramEnd"/>
          </w:p>
          <w:p w:rsidR="009D07A3" w:rsidRPr="009E278D" w:rsidRDefault="009D07A3" w:rsidP="009E278D">
            <w:pPr>
              <w:pStyle w:val="a3"/>
              <w:shd w:val="clear" w:color="auto" w:fill="FFFFFF"/>
              <w:spacing w:before="0" w:beforeAutospacing="0" w:after="0" w:afterAutospacing="0"/>
              <w:ind w:firstLine="318"/>
              <w:jc w:val="both"/>
              <w:rPr>
                <w:bCs/>
              </w:rPr>
            </w:pPr>
            <w:r w:rsidRPr="009E278D">
              <w:rPr>
                <w:bCs/>
              </w:rPr>
              <w:t xml:space="preserve">В рамках исполнения подпункта 1.3.2. пункта 1.3. </w:t>
            </w:r>
            <w:proofErr w:type="gramStart"/>
            <w:r w:rsidRPr="009E278D">
              <w:rPr>
                <w:bCs/>
              </w:rPr>
              <w:t>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9E278D">
              <w:rPr>
                <w:bCs/>
              </w:rPr>
              <w:t xml:space="preserve"> и </w:t>
            </w:r>
            <w:proofErr w:type="gramStart"/>
            <w:r w:rsidRPr="009E278D">
              <w:rPr>
                <w:bCs/>
              </w:rPr>
              <w:t>взаимодействии</w:t>
            </w:r>
            <w:proofErr w:type="gramEnd"/>
            <w:r w:rsidRPr="009E278D">
              <w:rPr>
                <w:bCs/>
              </w:rPr>
              <w:t xml:space="preserve"> (далее - соглашение).</w:t>
            </w:r>
          </w:p>
          <w:p w:rsidR="009D07A3" w:rsidRPr="009E278D" w:rsidRDefault="009D07A3" w:rsidP="009E278D">
            <w:pPr>
              <w:shd w:val="clear" w:color="auto" w:fill="FFFFFF"/>
              <w:ind w:firstLine="318"/>
              <w:jc w:val="both"/>
              <w:rPr>
                <w:bCs/>
                <w:sz w:val="24"/>
                <w:szCs w:val="24"/>
              </w:rPr>
            </w:pPr>
            <w:r w:rsidRPr="009E278D">
              <w:rPr>
                <w:bCs/>
                <w:sz w:val="24"/>
                <w:szCs w:val="24"/>
              </w:rPr>
              <w:lastRenderedPageBreak/>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9E278D">
              <w:rPr>
                <w:bCs/>
                <w:sz w:val="24"/>
                <w:szCs w:val="24"/>
              </w:rPr>
              <w:t>аффилированности</w:t>
            </w:r>
            <w:proofErr w:type="spellEnd"/>
            <w:r w:rsidRPr="009E278D">
              <w:rPr>
                <w:bCs/>
                <w:sz w:val="24"/>
                <w:szCs w:val="24"/>
              </w:rPr>
              <w:t xml:space="preserve"> муниципальных служащих муниципальной службы Нефтекумского муниципального округа Ставропольского края.</w:t>
            </w:r>
          </w:p>
          <w:p w:rsidR="009E278D" w:rsidRPr="009E278D" w:rsidRDefault="00E3060B" w:rsidP="009E278D">
            <w:pPr>
              <w:shd w:val="clear" w:color="auto" w:fill="FFFFFF"/>
              <w:ind w:firstLine="318"/>
              <w:jc w:val="both"/>
              <w:rPr>
                <w:bCs/>
                <w:sz w:val="24"/>
                <w:szCs w:val="24"/>
              </w:rPr>
            </w:pPr>
            <w:r w:rsidRPr="009E278D">
              <w:rPr>
                <w:bCs/>
                <w:sz w:val="24"/>
                <w:szCs w:val="24"/>
              </w:rPr>
              <w:t xml:space="preserve">В </w:t>
            </w:r>
            <w:r w:rsidR="009E278D" w:rsidRPr="009E278D">
              <w:rPr>
                <w:bCs/>
                <w:sz w:val="24"/>
                <w:szCs w:val="24"/>
              </w:rPr>
              <w:t>3</w:t>
            </w:r>
            <w:r w:rsidRPr="009E278D">
              <w:rPr>
                <w:bCs/>
                <w:sz w:val="24"/>
                <w:szCs w:val="24"/>
              </w:rPr>
              <w:t xml:space="preserve"> квартале 2024 года был</w:t>
            </w:r>
            <w:r w:rsidR="009E278D" w:rsidRPr="009E278D">
              <w:rPr>
                <w:bCs/>
                <w:sz w:val="24"/>
                <w:szCs w:val="24"/>
              </w:rPr>
              <w:t>а</w:t>
            </w:r>
            <w:r w:rsidRPr="009E278D">
              <w:rPr>
                <w:bCs/>
                <w:sz w:val="24"/>
                <w:szCs w:val="24"/>
              </w:rPr>
              <w:t xml:space="preserve"> проведен</w:t>
            </w:r>
            <w:r w:rsidR="009E278D" w:rsidRPr="009E278D">
              <w:rPr>
                <w:bCs/>
                <w:sz w:val="24"/>
                <w:szCs w:val="24"/>
              </w:rPr>
              <w:t>а31 июля 2024 года  составлен акт.</w:t>
            </w:r>
          </w:p>
          <w:p w:rsidR="009E278D" w:rsidRPr="009E278D" w:rsidRDefault="009E278D" w:rsidP="009E278D">
            <w:pPr>
              <w:ind w:firstLine="318"/>
              <w:jc w:val="both"/>
              <w:rPr>
                <w:sz w:val="24"/>
                <w:szCs w:val="24"/>
              </w:rPr>
            </w:pPr>
            <w:r w:rsidRPr="009E278D">
              <w:rPr>
                <w:sz w:val="24"/>
                <w:szCs w:val="24"/>
              </w:rPr>
              <w:t>Сроки проведения проверки: с 24 июля 2024 года по 31 июля 2024 года.</w:t>
            </w:r>
          </w:p>
          <w:p w:rsidR="009E278D" w:rsidRPr="009E278D" w:rsidRDefault="009E278D" w:rsidP="009E278D">
            <w:pPr>
              <w:ind w:firstLine="318"/>
              <w:jc w:val="both"/>
              <w:rPr>
                <w:sz w:val="24"/>
                <w:szCs w:val="24"/>
              </w:rPr>
            </w:pPr>
            <w:r w:rsidRPr="009E278D">
              <w:rPr>
                <w:sz w:val="24"/>
                <w:szCs w:val="24"/>
              </w:rPr>
              <w:t xml:space="preserve">Период проверки: с 01 апреля 2024 года по 30 июня 2024 года. </w:t>
            </w:r>
          </w:p>
          <w:p w:rsidR="00E3060B" w:rsidRPr="009E278D" w:rsidRDefault="00E3060B" w:rsidP="009E278D">
            <w:pPr>
              <w:ind w:firstLine="318"/>
              <w:jc w:val="both"/>
              <w:rPr>
                <w:sz w:val="24"/>
                <w:szCs w:val="24"/>
              </w:rPr>
            </w:pPr>
            <w:r w:rsidRPr="009E278D">
              <w:rPr>
                <w:sz w:val="24"/>
                <w:szCs w:val="24"/>
              </w:rPr>
              <w:t>Проверка проводилась выборочным методом 10 процедур определения поставщика.</w:t>
            </w:r>
          </w:p>
          <w:p w:rsidR="00D43D96" w:rsidRPr="009E278D" w:rsidRDefault="00E3060B" w:rsidP="009E278D">
            <w:pPr>
              <w:shd w:val="clear" w:color="auto" w:fill="FFFFFF"/>
              <w:ind w:firstLine="318"/>
              <w:jc w:val="both"/>
              <w:rPr>
                <w:bCs/>
                <w:sz w:val="24"/>
                <w:szCs w:val="24"/>
              </w:rPr>
            </w:pPr>
            <w:r w:rsidRPr="009E278D">
              <w:rPr>
                <w:sz w:val="24"/>
                <w:szCs w:val="24"/>
              </w:rPr>
              <w:t xml:space="preserve">В результате проведенной выборочной проверки, нарушения не установлены, признаки </w:t>
            </w:r>
            <w:proofErr w:type="spellStart"/>
            <w:r w:rsidRPr="009E278D">
              <w:rPr>
                <w:sz w:val="24"/>
                <w:szCs w:val="24"/>
              </w:rPr>
              <w:t>аффилированности</w:t>
            </w:r>
            <w:proofErr w:type="spellEnd"/>
            <w:r w:rsidRPr="009E278D">
              <w:rPr>
                <w:sz w:val="24"/>
                <w:szCs w:val="24"/>
              </w:rPr>
              <w:t xml:space="preserve"> муниципальных служащих муниципальной службы Нефтекумского городского округа Ставропольского края не определены.</w:t>
            </w:r>
          </w:p>
        </w:tc>
      </w:tr>
      <w:tr w:rsidR="00004163" w:rsidRPr="00605B31" w:rsidTr="00001805">
        <w:tc>
          <w:tcPr>
            <w:tcW w:w="235" w:type="pct"/>
          </w:tcPr>
          <w:p w:rsidR="00004163" w:rsidRPr="00605B31" w:rsidRDefault="00004163" w:rsidP="009D07A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5.1</w:t>
            </w:r>
            <w:r w:rsidR="009D07A3">
              <w:rPr>
                <w:rFonts w:ascii="Times New Roman" w:hAnsi="Times New Roman" w:cs="Times New Roman"/>
                <w:sz w:val="24"/>
                <w:szCs w:val="24"/>
              </w:rPr>
              <w:t>0</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Осуществление контроля за соблюдением в подведомственных муниципальных учреждениях законодательства РФ и иных 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2F3C5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Проводятся проверки подведомственных учреждений в рамках ведомственного контроля в сфере закупок</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том числе</w:t>
            </w:r>
            <w:r w:rsidR="002F3C5F">
              <w:rPr>
                <w:rFonts w:ascii="Times New Roman" w:hAnsi="Times New Roman" w:cs="Times New Roman"/>
                <w:sz w:val="24"/>
                <w:szCs w:val="24"/>
              </w:rPr>
              <w:t>,</w:t>
            </w:r>
            <w:r w:rsidRPr="00605B31">
              <w:rPr>
                <w:rFonts w:ascii="Times New Roman" w:hAnsi="Times New Roman" w:cs="Times New Roman"/>
                <w:sz w:val="24"/>
                <w:szCs w:val="24"/>
              </w:rPr>
              <w:t xml:space="preserve">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5.1</w:t>
            </w:r>
            <w:r w:rsidR="000837C0">
              <w:rPr>
                <w:rFonts w:ascii="Times New Roman" w:hAnsi="Times New Roman" w:cs="Times New Roman"/>
                <w:sz w:val="24"/>
                <w:szCs w:val="24"/>
              </w:rPr>
              <w:t>1</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004163" w:rsidRPr="009E278D" w:rsidRDefault="00004163" w:rsidP="009E278D">
            <w:pPr>
              <w:ind w:firstLine="278"/>
              <w:jc w:val="both"/>
              <w:rPr>
                <w:sz w:val="24"/>
                <w:szCs w:val="24"/>
              </w:rPr>
            </w:pPr>
            <w:r w:rsidRPr="009E278D">
              <w:rPr>
                <w:sz w:val="24"/>
                <w:szCs w:val="24"/>
              </w:rPr>
              <w:t xml:space="preserve">Проведен анализ эффективности бюджетных расходов в сфере закупок. </w:t>
            </w:r>
          </w:p>
          <w:p w:rsidR="000837C0" w:rsidRPr="009E278D" w:rsidRDefault="000837C0" w:rsidP="009E278D">
            <w:pPr>
              <w:pStyle w:val="a3"/>
              <w:spacing w:before="0" w:beforeAutospacing="0" w:after="0" w:afterAutospacing="0"/>
              <w:ind w:firstLine="278"/>
              <w:jc w:val="both"/>
            </w:pPr>
            <w:proofErr w:type="gramStart"/>
            <w:r w:rsidRPr="009E278D">
              <w:t xml:space="preserve">Реализация Федерального закона от 05 апреля 2013 года № 44-ФЗ «О контрактной системе в сфере закупок товаров, работ, услуг для обеспечения государственных и </w:t>
            </w:r>
            <w:r w:rsidRPr="009E278D">
              <w:lastRenderedPageBreak/>
              <w:t>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 открытости, прозрачности информации о контрактной системе в сфере закупок, обеспечения конкуренции, профессионализма заказчика, единства контрактной</w:t>
            </w:r>
            <w:proofErr w:type="gramEnd"/>
            <w:r w:rsidRPr="009E278D">
              <w:t xml:space="preserve">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0837C0" w:rsidRPr="009E278D" w:rsidRDefault="000837C0" w:rsidP="009E278D">
            <w:pPr>
              <w:pStyle w:val="ConsPlusNormal"/>
              <w:ind w:firstLine="278"/>
              <w:jc w:val="both"/>
              <w:rPr>
                <w:rFonts w:ascii="Times New Roman" w:hAnsi="Times New Roman" w:cs="Times New Roman"/>
                <w:sz w:val="24"/>
                <w:szCs w:val="24"/>
              </w:rPr>
            </w:pPr>
            <w:proofErr w:type="gramStart"/>
            <w:r w:rsidRPr="009E278D">
              <w:rPr>
                <w:rFonts w:ascii="Times New Roman" w:hAnsi="Times New Roman" w:cs="Times New Roman"/>
                <w:sz w:val="24"/>
                <w:szCs w:val="24"/>
              </w:rPr>
              <w:t>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w:t>
            </w:r>
            <w:proofErr w:type="gramEnd"/>
            <w:r w:rsidRPr="009E278D">
              <w:rPr>
                <w:rFonts w:ascii="Times New Roman" w:hAnsi="Times New Roman" w:cs="Times New Roman"/>
                <w:sz w:val="24"/>
                <w:szCs w:val="24"/>
              </w:rPr>
              <w:t xml:space="preserve"> </w:t>
            </w:r>
            <w:proofErr w:type="gramStart"/>
            <w:r w:rsidRPr="009E278D">
              <w:rPr>
                <w:rFonts w:ascii="Times New Roman" w:hAnsi="Times New Roman" w:cs="Times New Roman"/>
                <w:sz w:val="24"/>
                <w:szCs w:val="24"/>
              </w:rPr>
              <w:t>унитарных 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 а также является организатором совместных конкурсов или аукционов при осуществлении двумя и более заказчиками закупок одних и тех же товаров, работ, услуг в порядке, предусмотренном статьей 25 Федерального закона, на основании постановления главы Нефтекумского муниципального округа Ставропольского края от 05 октября 2023 года № 3-пг «Об</w:t>
            </w:r>
            <w:proofErr w:type="gramEnd"/>
            <w:r w:rsidRPr="009E278D">
              <w:rPr>
                <w:rFonts w:ascii="Times New Roman" w:hAnsi="Times New Roman" w:cs="Times New Roman"/>
                <w:sz w:val="24"/>
                <w:szCs w:val="24"/>
              </w:rPr>
              <w:t xml:space="preserve"> </w:t>
            </w:r>
            <w:proofErr w:type="gramStart"/>
            <w:r w:rsidRPr="009E278D">
              <w:rPr>
                <w:rFonts w:ascii="Times New Roman" w:hAnsi="Times New Roman" w:cs="Times New Roman"/>
                <w:sz w:val="24"/>
                <w:szCs w:val="24"/>
              </w:rPr>
              <w:t>осуществлении</w:t>
            </w:r>
            <w:proofErr w:type="gramEnd"/>
            <w:r w:rsidRPr="009E278D">
              <w:rPr>
                <w:rFonts w:ascii="Times New Roman" w:hAnsi="Times New Roman" w:cs="Times New Roman"/>
                <w:sz w:val="24"/>
                <w:szCs w:val="24"/>
              </w:rPr>
              <w:t xml:space="preserve"> полномочий заказчика по закупке товаров, работ, услуг для обеспечения муниципальных нужд».</w:t>
            </w:r>
          </w:p>
          <w:p w:rsidR="000837C0" w:rsidRPr="009E278D" w:rsidRDefault="000837C0" w:rsidP="009E278D">
            <w:pPr>
              <w:autoSpaceDE w:val="0"/>
              <w:autoSpaceDN w:val="0"/>
              <w:adjustRightInd w:val="0"/>
              <w:ind w:firstLine="278"/>
              <w:jc w:val="both"/>
              <w:rPr>
                <w:sz w:val="24"/>
                <w:szCs w:val="24"/>
              </w:rPr>
            </w:pPr>
            <w:proofErr w:type="gramStart"/>
            <w:r w:rsidRPr="009E278D">
              <w:rPr>
                <w:sz w:val="24"/>
                <w:szCs w:val="24"/>
              </w:rPr>
              <w:t xml:space="preserve">В соответствии с Соглашением от 18 октября 2022 г. № 536 </w:t>
            </w:r>
            <w:r w:rsidR="009E278D" w:rsidRPr="009E278D">
              <w:rPr>
                <w:sz w:val="24"/>
                <w:szCs w:val="24"/>
              </w:rPr>
              <w:t xml:space="preserve">(в редакции Дополнительного соглашения от 16 февраля 2024 г. №66) </w:t>
            </w:r>
            <w:r w:rsidRPr="009E278D">
              <w:rPr>
                <w:sz w:val="24"/>
                <w:szCs w:val="24"/>
              </w:rPr>
              <w:t>между Ставропольским краем и Нефтекумским городским округом Ставропольского края 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(подрядчиков, исполнителей) для муниципальных заказчиков, муниципальных бюджетных учреждений, в соответствие с которым при осуществлении закупок товаров</w:t>
            </w:r>
            <w:proofErr w:type="gramEnd"/>
            <w:r w:rsidRPr="009E278D">
              <w:rPr>
                <w:sz w:val="24"/>
                <w:szCs w:val="24"/>
              </w:rPr>
              <w:t xml:space="preserve">, работ, услуг для обеспечения муниципальных нужд начальная (максимальная) цена контракта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w:t>
            </w:r>
            <w:r w:rsidRPr="009E278D">
              <w:rPr>
                <w:sz w:val="24"/>
                <w:szCs w:val="24"/>
              </w:rPr>
              <w:lastRenderedPageBreak/>
              <w:t>Ставропольского края по государственным закупкам.</w:t>
            </w:r>
          </w:p>
          <w:p w:rsidR="000837C0" w:rsidRPr="009E278D" w:rsidRDefault="000837C0" w:rsidP="009E278D">
            <w:pPr>
              <w:pStyle w:val="a3"/>
              <w:spacing w:before="0" w:beforeAutospacing="0" w:after="0" w:afterAutospacing="0"/>
              <w:ind w:firstLine="278"/>
              <w:jc w:val="both"/>
            </w:pPr>
            <w:r w:rsidRPr="009E278D">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9E278D" w:rsidRPr="009E278D" w:rsidRDefault="00DC5F52" w:rsidP="009E278D">
            <w:pPr>
              <w:ind w:firstLine="278"/>
              <w:jc w:val="both"/>
              <w:rPr>
                <w:sz w:val="24"/>
                <w:szCs w:val="24"/>
              </w:rPr>
            </w:pPr>
            <w:r w:rsidRPr="009E278D">
              <w:rPr>
                <w:sz w:val="24"/>
                <w:szCs w:val="24"/>
              </w:rPr>
              <w:t xml:space="preserve">За </w:t>
            </w:r>
            <w:r w:rsidR="009E278D" w:rsidRPr="009E278D">
              <w:rPr>
                <w:sz w:val="24"/>
                <w:szCs w:val="24"/>
              </w:rPr>
              <w:t>9 месяцев 2024 года проведено 121 заседание Комиссии по рассмотрению заявок и подведению итогов определения поставщика (подрядчика, исполнителя), оформлен 121 протокол, размещение которых на электронной торговой площадке и в единой информационной системе в сфере закупок является обязательным.</w:t>
            </w:r>
          </w:p>
          <w:p w:rsidR="009E278D" w:rsidRPr="009E278D" w:rsidRDefault="009E278D" w:rsidP="009E278D">
            <w:pPr>
              <w:ind w:firstLine="278"/>
              <w:jc w:val="both"/>
              <w:rPr>
                <w:sz w:val="24"/>
                <w:szCs w:val="24"/>
              </w:rPr>
            </w:pPr>
            <w:r w:rsidRPr="009E278D">
              <w:rPr>
                <w:sz w:val="24"/>
                <w:szCs w:val="24"/>
              </w:rPr>
              <w:t>Основным способом определения поставщика (исполнителя, подрядчика) является электронный аукцион. Администрацией за отчетный период были проведены:</w:t>
            </w:r>
          </w:p>
          <w:p w:rsidR="009E278D" w:rsidRPr="009E278D" w:rsidRDefault="009E278D" w:rsidP="009E278D">
            <w:pPr>
              <w:ind w:firstLine="278"/>
              <w:jc w:val="both"/>
              <w:rPr>
                <w:sz w:val="24"/>
                <w:szCs w:val="24"/>
              </w:rPr>
            </w:pPr>
            <w:r w:rsidRPr="009E278D">
              <w:rPr>
                <w:sz w:val="24"/>
                <w:szCs w:val="24"/>
              </w:rPr>
              <w:t>- 101 электронный аукцион на общую сумму 166 104 575,99 рублей, из них 47 аукционов в электронной форме на сумму 89 278 400,13 рубля для обеспечения муниципальных нужд администрации, 54 аукциона в электронной форме на сумму 76 826 175,86 рублей для нужд муниципальных заказчиков Нефтекумского муниципального округа Ставропольского края. Контракты заключены по итогам аукционов в электронной форме на сумму 77 009 416,73  рублей для обеспечения муниципальных нужд администрации, на сумму 65 429 655,72 рубля для нужд муниципальных заказчиков Нефтекумского муниципального округа Ставропольского края.</w:t>
            </w:r>
          </w:p>
          <w:p w:rsidR="009E278D" w:rsidRPr="009E278D" w:rsidRDefault="009E278D" w:rsidP="009E278D">
            <w:pPr>
              <w:ind w:firstLine="278"/>
              <w:jc w:val="both"/>
              <w:rPr>
                <w:sz w:val="24"/>
                <w:szCs w:val="24"/>
              </w:rPr>
            </w:pPr>
            <w:r w:rsidRPr="009E278D">
              <w:rPr>
                <w:sz w:val="24"/>
                <w:szCs w:val="24"/>
              </w:rPr>
              <w:t xml:space="preserve">Общая сумма заключенных контрактов по итогам проведения аукционов в электронной форме составила 142 439 072,45 рублей. </w:t>
            </w:r>
            <w:proofErr w:type="gramStart"/>
            <w:r w:rsidRPr="009E278D">
              <w:rPr>
                <w:sz w:val="24"/>
                <w:szCs w:val="24"/>
              </w:rPr>
              <w:t>Сумма экономии по итогам заключенных контрактов составила 23 665 503,54 рублей или 14,25% начальной (максимальной) цены контракта, из них 12 268 983,40 рубля (13,74% начальной (максимальной) цены контракта) для обеспечения муниципальных нужд администрации, 11 396 520,14 рубля (14,83% начальной (максимальной) цены контракта) для нужд муниципальных заказчиков Нефтекумского муниципального округа Ставропольского края.</w:t>
            </w:r>
            <w:proofErr w:type="gramEnd"/>
          </w:p>
          <w:p w:rsidR="009E278D" w:rsidRPr="009E278D" w:rsidRDefault="009E278D" w:rsidP="009E278D">
            <w:pPr>
              <w:ind w:firstLine="278"/>
              <w:jc w:val="both"/>
              <w:rPr>
                <w:sz w:val="24"/>
                <w:szCs w:val="24"/>
              </w:rPr>
            </w:pPr>
            <w:proofErr w:type="gramStart"/>
            <w:r w:rsidRPr="009E278D">
              <w:rPr>
                <w:sz w:val="24"/>
                <w:szCs w:val="24"/>
              </w:rPr>
              <w:t xml:space="preserve">- 8 процедур определения поставщика (подрядчика, исполнителя) путем проведения запроса котировок в электронной форме на общую сумму 6 174 934,45 рублей, из них 3 запроса котировок в электронной форме на сумму 1 701 223,63 рублей для обеспечения муниципальных нужд администрации, 5 запроса котировок в электронной форме на сумму 4 473 710,82 рублей для нужд муниципальных </w:t>
            </w:r>
            <w:r w:rsidRPr="009E278D">
              <w:rPr>
                <w:sz w:val="24"/>
                <w:szCs w:val="24"/>
              </w:rPr>
              <w:lastRenderedPageBreak/>
              <w:t>заказчиков Нефтекумского муниципального округа Ставропольского края</w:t>
            </w:r>
            <w:proofErr w:type="gramEnd"/>
            <w:r w:rsidRPr="009E278D">
              <w:rPr>
                <w:sz w:val="24"/>
                <w:szCs w:val="24"/>
              </w:rPr>
              <w:t xml:space="preserve">. Контракты заключены по итогам проведения запроса котировок в электронной форме на сумму 1 638 791,28 рублей для обеспечения муниципальных нужд администрации, на сумму 3 798 698,00 рублей для нужд муниципальных заказчиков Нефтекумского муниципального округа Ставропольского края. Общая сумма заключенных контрактов по итогам проведения запросов котировок в электронной форме составила 5 437 489,28 рублей. </w:t>
            </w:r>
            <w:proofErr w:type="gramStart"/>
            <w:r w:rsidRPr="009E278D">
              <w:rPr>
                <w:sz w:val="24"/>
                <w:szCs w:val="24"/>
              </w:rPr>
              <w:t>Сумма экономии по итогам заключенных контрактов составила 62 432,35 рублей (3,67% начальной (максимальной) цены контракта)) для обеспечения муниципальных нужд администрации, 675 012,82 рублей (15,09% начальной (максимальной) цены контракта)) для нужд муниципальных заказчиков Нефтекумского муниципального округа Ставропольского края.</w:t>
            </w:r>
            <w:proofErr w:type="gramEnd"/>
            <w:r w:rsidRPr="009E278D">
              <w:rPr>
                <w:sz w:val="24"/>
                <w:szCs w:val="24"/>
              </w:rPr>
              <w:t xml:space="preserve"> Общая сумма экономии по итогам заключенных контрактов составила 737 445,17 рублей или 11,94 % начальной (максимальной) цены контракта.</w:t>
            </w:r>
          </w:p>
          <w:p w:rsidR="009E278D" w:rsidRPr="009E278D" w:rsidRDefault="009E278D" w:rsidP="009E278D">
            <w:pPr>
              <w:ind w:firstLine="278"/>
              <w:jc w:val="both"/>
              <w:rPr>
                <w:sz w:val="24"/>
                <w:szCs w:val="24"/>
              </w:rPr>
            </w:pPr>
            <w:proofErr w:type="gramStart"/>
            <w:r w:rsidRPr="009E278D">
              <w:rPr>
                <w:sz w:val="24"/>
                <w:szCs w:val="24"/>
              </w:rPr>
              <w:t>- 3 процедуры открытого конкурса в электронной форме на общую сумму 28 118 231,58 рублей, из них 2 процедуры в электронной форме на сумму 2 675 194,40 рублей для обеспечения муниципальных нужд администрации, 1 процедура в электронной форме на сумму 25 443 037,18 рублей для нужд муниципальных заказчиков Нефтекумского муниципального округа Ставропольского края.</w:t>
            </w:r>
            <w:proofErr w:type="gramEnd"/>
            <w:r w:rsidRPr="009E278D">
              <w:rPr>
                <w:sz w:val="24"/>
                <w:szCs w:val="24"/>
              </w:rPr>
              <w:t xml:space="preserve"> Контракты заключены на сумму 2 670 864,00 рублей для обеспечения муниципальных нужд администрации, на сумму 24 990 000,00 рублей для нужд муниципальных заказчиков Нефтекумского муниципального округа Ставропольского края, общая сумма заключенных по итогам проведения открытых конкурсов в электронной форме составила 27 660 864,00 рублей. </w:t>
            </w:r>
            <w:proofErr w:type="gramStart"/>
            <w:r w:rsidRPr="009E278D">
              <w:rPr>
                <w:sz w:val="24"/>
                <w:szCs w:val="24"/>
              </w:rPr>
              <w:t>Сумма экономии по итогам заключенных контрактов составила 4 330,40 рублей (0,16 % начальной (максимальной) цены контракта)) для обеспечения муниципальных нужд администрации, 453 037,18 рублей (1,78 % начальной (максимальной) цены контракта)) для нужд муниципальных заказчиков Нефтекумского городского округа Ставропольского края.</w:t>
            </w:r>
            <w:proofErr w:type="gramEnd"/>
            <w:r w:rsidRPr="009E278D">
              <w:rPr>
                <w:sz w:val="24"/>
                <w:szCs w:val="24"/>
              </w:rPr>
              <w:t xml:space="preserve"> Общая сумма экономии составила 457 367,58 рублей или 1,63 % начальной (максимальной) цены контракта.</w:t>
            </w:r>
          </w:p>
          <w:p w:rsidR="009E278D" w:rsidRPr="009E278D" w:rsidRDefault="009E278D" w:rsidP="009E278D">
            <w:pPr>
              <w:ind w:firstLine="278"/>
              <w:jc w:val="both"/>
              <w:rPr>
                <w:sz w:val="24"/>
                <w:szCs w:val="24"/>
              </w:rPr>
            </w:pPr>
            <w:r w:rsidRPr="009E278D">
              <w:rPr>
                <w:sz w:val="24"/>
                <w:szCs w:val="24"/>
              </w:rPr>
              <w:t>Общая сумма муниципальных контрактов, заключенных по итогам проведения конкурентных способов определения поставщиков (подрядчиков, исполнителей) за отчетный период 2024 года для обеспечения муниципальных нужд Нефтекумского муниципального округа Ставропольского края, составила 175 537 425,73 рублей. Общая сумма экономии бюджетных средств составила 24 860 316,29 рублей (12,41% начальной (максимальной) цены контракта).</w:t>
            </w:r>
          </w:p>
          <w:p w:rsidR="009E278D" w:rsidRPr="009E278D" w:rsidRDefault="009E278D" w:rsidP="009E278D">
            <w:pPr>
              <w:ind w:firstLine="278"/>
              <w:jc w:val="both"/>
              <w:rPr>
                <w:sz w:val="24"/>
                <w:szCs w:val="24"/>
              </w:rPr>
            </w:pPr>
            <w:r w:rsidRPr="009E278D">
              <w:rPr>
                <w:sz w:val="24"/>
                <w:szCs w:val="24"/>
              </w:rPr>
              <w:t xml:space="preserve">Общее количество проведенных процедур определения поставщика (подрядчика, </w:t>
            </w:r>
            <w:r w:rsidRPr="009E278D">
              <w:rPr>
                <w:sz w:val="24"/>
                <w:szCs w:val="24"/>
              </w:rPr>
              <w:lastRenderedPageBreak/>
              <w:t xml:space="preserve">исполнителя) конкурентными способами, которые </w:t>
            </w:r>
            <w:proofErr w:type="gramStart"/>
            <w:r w:rsidRPr="009E278D">
              <w:rPr>
                <w:sz w:val="24"/>
                <w:szCs w:val="24"/>
              </w:rPr>
              <w:t>привели к заключению муниципальных контрактов составило</w:t>
            </w:r>
            <w:proofErr w:type="gramEnd"/>
            <w:r w:rsidRPr="009E278D">
              <w:rPr>
                <w:sz w:val="24"/>
                <w:szCs w:val="24"/>
              </w:rPr>
              <w:t xml:space="preserve"> 112, что на 17 процедур меньше, чем за аналогичный период 2023 года.</w:t>
            </w:r>
          </w:p>
          <w:p w:rsidR="009E278D" w:rsidRPr="009E278D" w:rsidRDefault="009E278D" w:rsidP="009E278D">
            <w:pPr>
              <w:ind w:firstLine="278"/>
              <w:jc w:val="both"/>
              <w:rPr>
                <w:sz w:val="24"/>
                <w:szCs w:val="24"/>
              </w:rPr>
            </w:pPr>
            <w:r w:rsidRPr="009E278D">
              <w:rPr>
                <w:sz w:val="24"/>
                <w:szCs w:val="24"/>
              </w:rPr>
              <w:t>За 9 месяцев 2024 года в Управление федеральной антимонопольной службы по Ставропольскому краю на действия заказчика, уполномоченного органа – администрации была подана 1 жалоба, признана обоснованной.</w:t>
            </w:r>
          </w:p>
          <w:p w:rsidR="009E278D" w:rsidRPr="009E278D" w:rsidRDefault="009E278D" w:rsidP="009E278D">
            <w:pPr>
              <w:ind w:firstLine="278"/>
              <w:jc w:val="both"/>
              <w:rPr>
                <w:sz w:val="24"/>
                <w:szCs w:val="24"/>
              </w:rPr>
            </w:pPr>
            <w:proofErr w:type="gramStart"/>
            <w:r w:rsidRPr="009E278D">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15" w:history="1">
              <w:r w:rsidRPr="009E278D">
                <w:rPr>
                  <w:sz w:val="24"/>
                  <w:szCs w:val="24"/>
                </w:rPr>
                <w:t>пунктами 4</w:t>
              </w:r>
            </w:hyperlink>
            <w:r w:rsidRPr="009E278D">
              <w:rPr>
                <w:sz w:val="24"/>
                <w:szCs w:val="24"/>
              </w:rPr>
              <w:t xml:space="preserve"> и </w:t>
            </w:r>
            <w:hyperlink r:id="rId16" w:history="1">
              <w:r w:rsidRPr="009E278D">
                <w:rPr>
                  <w:sz w:val="24"/>
                  <w:szCs w:val="24"/>
                </w:rPr>
                <w:t>5 части 1 статьи 93</w:t>
              </w:r>
            </w:hyperlink>
            <w:r w:rsidRPr="009E278D">
              <w:rPr>
                <w:sz w:val="24"/>
                <w:szCs w:val="24"/>
              </w:rPr>
              <w:t xml:space="preserve"> Федерального закона на основании распоряжения главы Нефтекумского муниципального округа Ставропольского края от 20 октября 2023 года №15-рг «Об автоматизации закупок товаров, работ, услуг</w:t>
            </w:r>
            <w:proofErr w:type="gramEnd"/>
            <w:r w:rsidRPr="009E278D">
              <w:rPr>
                <w:sz w:val="24"/>
                <w:szCs w:val="24"/>
              </w:rPr>
              <w:t xml:space="preserve"> </w:t>
            </w:r>
            <w:proofErr w:type="gramStart"/>
            <w:r w:rsidRPr="009E278D">
              <w:rPr>
                <w:sz w:val="24"/>
                <w:szCs w:val="24"/>
              </w:rPr>
              <w:t xml:space="preserve">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w:t>
            </w:r>
            <w:hyperlink r:id="rId17" w:history="1">
              <w:r w:rsidRPr="009E278D">
                <w:rPr>
                  <w:sz w:val="24"/>
                  <w:szCs w:val="24"/>
                </w:rPr>
                <w:t>пунктами 4</w:t>
              </w:r>
            </w:hyperlink>
            <w:r w:rsidRPr="009E278D">
              <w:rPr>
                <w:sz w:val="24"/>
                <w:szCs w:val="24"/>
              </w:rPr>
              <w:t xml:space="preserve"> и </w:t>
            </w:r>
            <w:hyperlink r:id="rId18" w:history="1">
              <w:r w:rsidRPr="009E278D">
                <w:rPr>
                  <w:sz w:val="24"/>
                  <w:szCs w:val="24"/>
                </w:rPr>
                <w:t>5 части 1 статьи 93</w:t>
              </w:r>
            </w:hyperlink>
            <w:r w:rsidRPr="009E278D">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roofErr w:type="gramEnd"/>
          </w:p>
          <w:p w:rsidR="00004163" w:rsidRPr="009E278D" w:rsidRDefault="009E278D" w:rsidP="009E278D">
            <w:pPr>
              <w:ind w:firstLine="278"/>
              <w:jc w:val="both"/>
              <w:rPr>
                <w:sz w:val="24"/>
                <w:szCs w:val="24"/>
              </w:rPr>
            </w:pPr>
            <w:proofErr w:type="gramStart"/>
            <w:r w:rsidRPr="009E278D">
              <w:rPr>
                <w:sz w:val="24"/>
                <w:szCs w:val="24"/>
              </w:rPr>
              <w:t>За 9 месяцев 2024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«РТС-тендер», на сумму 3 987 175,56 рублей, контракты заключены</w:t>
            </w:r>
            <w:proofErr w:type="gramEnd"/>
            <w:r w:rsidRPr="009E278D">
              <w:rPr>
                <w:sz w:val="24"/>
                <w:szCs w:val="24"/>
              </w:rPr>
              <w:t xml:space="preserve"> на сумму 3 494 987,41 рублей, экономия средств бюджета составила 492 188,15 рублей.</w:t>
            </w:r>
          </w:p>
        </w:tc>
      </w:tr>
      <w:tr w:rsidR="00004163" w:rsidRPr="006D7546" w:rsidTr="00001805">
        <w:tc>
          <w:tcPr>
            <w:tcW w:w="235" w:type="pct"/>
          </w:tcPr>
          <w:p w:rsidR="00004163" w:rsidRPr="006D7546" w:rsidRDefault="00004163"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sidR="000837C0">
              <w:rPr>
                <w:rFonts w:ascii="Times New Roman" w:hAnsi="Times New Roman" w:cs="Times New Roman"/>
                <w:sz w:val="24"/>
                <w:szCs w:val="24"/>
              </w:rPr>
              <w:t>2</w:t>
            </w:r>
            <w:r w:rsidRPr="006D7546">
              <w:rPr>
                <w:rFonts w:ascii="Times New Roman" w:hAnsi="Times New Roman" w:cs="Times New Roman"/>
                <w:sz w:val="24"/>
                <w:szCs w:val="24"/>
              </w:rPr>
              <w:t>.</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C42108" w:rsidRPr="00C42108" w:rsidRDefault="00004163" w:rsidP="0062353C">
            <w:pPr>
              <w:autoSpaceDE w:val="0"/>
              <w:autoSpaceDN w:val="0"/>
              <w:adjustRightInd w:val="0"/>
              <w:ind w:firstLine="277"/>
              <w:jc w:val="both"/>
              <w:rPr>
                <w:sz w:val="24"/>
                <w:szCs w:val="24"/>
              </w:rPr>
            </w:pPr>
            <w:r w:rsidRPr="00C42108">
              <w:rPr>
                <w:sz w:val="24"/>
                <w:szCs w:val="24"/>
              </w:rPr>
              <w:t xml:space="preserve">За отчетный период администрацией Нефтекумского </w:t>
            </w:r>
            <w:r w:rsidR="00694F60">
              <w:rPr>
                <w:sz w:val="24"/>
                <w:szCs w:val="24"/>
              </w:rPr>
              <w:t xml:space="preserve">муниципального </w:t>
            </w:r>
            <w:r w:rsidRPr="00C42108">
              <w:rPr>
                <w:sz w:val="24"/>
                <w:szCs w:val="24"/>
              </w:rPr>
              <w:t xml:space="preserve">округа Ставропольского края не проводились закупки </w:t>
            </w:r>
            <w:r w:rsidR="00C42108" w:rsidRPr="00C42108">
              <w:rPr>
                <w:sz w:val="24"/>
                <w:szCs w:val="24"/>
              </w:rPr>
              <w:t>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p w:rsidR="00004163" w:rsidRPr="00C42108" w:rsidRDefault="00004163" w:rsidP="0062353C">
            <w:pPr>
              <w:pStyle w:val="ConsPlusNormal"/>
              <w:ind w:firstLine="277"/>
              <w:jc w:val="both"/>
              <w:rPr>
                <w:rFonts w:ascii="Times New Roman" w:hAnsi="Times New Roman" w:cs="Times New Roman"/>
                <w:sz w:val="24"/>
                <w:szCs w:val="24"/>
              </w:rPr>
            </w:pPr>
            <w:r w:rsidRPr="00C42108">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w:t>
            </w:r>
            <w:r w:rsidRPr="00C42108">
              <w:rPr>
                <w:rFonts w:ascii="Times New Roman" w:hAnsi="Times New Roman" w:cs="Times New Roman"/>
                <w:sz w:val="24"/>
                <w:szCs w:val="24"/>
              </w:rPr>
              <w:lastRenderedPageBreak/>
              <w:t xml:space="preserve">государственных и муниципальных нужд». 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r w:rsidRPr="00C42108">
              <w:rPr>
                <w:rFonts w:ascii="Times New Roman" w:hAnsi="Times New Roman" w:cs="Times New Roman"/>
                <w:spacing w:val="-4"/>
                <w:sz w:val="24"/>
                <w:szCs w:val="24"/>
              </w:rPr>
              <w:t xml:space="preserve">Случаев возникновения конфликта интересов у муниципальных служащих не выявлено. </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6. Совершенствование системы учета муниципального имущества и оценки его использования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проверок использования муниципального имущества, переданного в аренду, в хозяйственное ведение или оперативное управление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соответствии с планами</w:t>
            </w:r>
          </w:p>
        </w:tc>
        <w:tc>
          <w:tcPr>
            <w:tcW w:w="2861" w:type="pct"/>
            <w:gridSpan w:val="2"/>
          </w:tcPr>
          <w:p w:rsidR="00004163" w:rsidRPr="00605B31" w:rsidRDefault="00F90EB8" w:rsidP="008027CD">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Управлением имущественных и земельных отношений АН</w:t>
            </w:r>
            <w:r w:rsidR="00694F60">
              <w:rPr>
                <w:rFonts w:ascii="Times New Roman" w:hAnsi="Times New Roman" w:cs="Times New Roman"/>
                <w:sz w:val="24"/>
                <w:szCs w:val="24"/>
              </w:rPr>
              <w:t>М</w:t>
            </w:r>
            <w:r>
              <w:rPr>
                <w:rFonts w:ascii="Times New Roman" w:hAnsi="Times New Roman" w:cs="Times New Roman"/>
                <w:sz w:val="24"/>
                <w:szCs w:val="24"/>
              </w:rPr>
              <w:t xml:space="preserve">О СК в </w:t>
            </w:r>
            <w:r w:rsidR="008027CD">
              <w:rPr>
                <w:rFonts w:ascii="Times New Roman" w:hAnsi="Times New Roman" w:cs="Times New Roman"/>
                <w:sz w:val="24"/>
                <w:szCs w:val="24"/>
              </w:rPr>
              <w:t>3</w:t>
            </w:r>
            <w:r>
              <w:rPr>
                <w:rFonts w:ascii="Times New Roman" w:hAnsi="Times New Roman" w:cs="Times New Roman"/>
                <w:sz w:val="24"/>
                <w:szCs w:val="24"/>
              </w:rPr>
              <w:t xml:space="preserve"> квартале 202</w:t>
            </w:r>
            <w:r w:rsidR="00694F60">
              <w:rPr>
                <w:rFonts w:ascii="Times New Roman" w:hAnsi="Times New Roman" w:cs="Times New Roman"/>
                <w:sz w:val="24"/>
                <w:szCs w:val="24"/>
              </w:rPr>
              <w:t>4</w:t>
            </w:r>
            <w:r>
              <w:rPr>
                <w:rFonts w:ascii="Times New Roman" w:hAnsi="Times New Roman" w:cs="Times New Roman"/>
                <w:sz w:val="24"/>
                <w:szCs w:val="24"/>
              </w:rPr>
              <w:t xml:space="preserve"> года в соответствии с планом проведения проверок использования муниципального имущества, переданного в аренду, в хозяйственное ведение или оперативное управление, проведены проверки фактического использования </w:t>
            </w:r>
            <w:r w:rsidR="008027CD">
              <w:rPr>
                <w:rFonts w:ascii="Times New Roman" w:hAnsi="Times New Roman" w:cs="Times New Roman"/>
                <w:sz w:val="24"/>
                <w:szCs w:val="24"/>
              </w:rPr>
              <w:t>10</w:t>
            </w:r>
            <w:r>
              <w:rPr>
                <w:rFonts w:ascii="Times New Roman" w:hAnsi="Times New Roman" w:cs="Times New Roman"/>
                <w:sz w:val="24"/>
                <w:szCs w:val="24"/>
              </w:rPr>
              <w:t xml:space="preserve"> объектов муниципального имущества</w:t>
            </w:r>
            <w:r w:rsidR="00694F60">
              <w:rPr>
                <w:rFonts w:ascii="Times New Roman" w:hAnsi="Times New Roman" w:cs="Times New Roman"/>
                <w:sz w:val="24"/>
                <w:szCs w:val="24"/>
              </w:rPr>
              <w:t xml:space="preserve"> округа</w:t>
            </w:r>
            <w:r>
              <w:rPr>
                <w:rFonts w:ascii="Times New Roman" w:hAnsi="Times New Roman" w:cs="Times New Roman"/>
                <w:sz w:val="24"/>
                <w:szCs w:val="24"/>
              </w:rPr>
              <w:t>.</w:t>
            </w:r>
          </w:p>
        </w:tc>
      </w:tr>
      <w:tr w:rsidR="00004163" w:rsidRPr="00605B31" w:rsidTr="00001805">
        <w:trPr>
          <w:trHeight w:val="1660"/>
        </w:trPr>
        <w:tc>
          <w:tcPr>
            <w:tcW w:w="235" w:type="pct"/>
          </w:tcPr>
          <w:p w:rsidR="00004163" w:rsidRPr="00605B31" w:rsidRDefault="004F2E97"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6.2</w:t>
            </w:r>
            <w:r w:rsidR="00004163" w:rsidRPr="00605B31">
              <w:rPr>
                <w:rFonts w:ascii="Times New Roman" w:hAnsi="Times New Roman" w:cs="Times New Roman"/>
                <w:sz w:val="24"/>
                <w:szCs w:val="24"/>
              </w:rPr>
              <w:t>.</w:t>
            </w:r>
          </w:p>
        </w:tc>
        <w:tc>
          <w:tcPr>
            <w:tcW w:w="1135" w:type="pct"/>
          </w:tcPr>
          <w:p w:rsidR="00004163" w:rsidRPr="00605B31" w:rsidRDefault="00004163" w:rsidP="004F2E97">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19"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20"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муниципальном</w:t>
            </w:r>
            <w:r w:rsidRPr="00605B31">
              <w:rPr>
                <w:rFonts w:ascii="Times New Roman" w:hAnsi="Times New Roman" w:cs="Times New Roman"/>
                <w:sz w:val="24"/>
                <w:szCs w:val="24"/>
              </w:rPr>
              <w:t xml:space="preserve"> округе Ставропольского края, по проектам планировки территорий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2F666E" w:rsidP="004F2E9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 xml:space="preserve">тдел строительства, архитектуры и транспорта </w:t>
            </w:r>
            <w:r w:rsidR="00F90EB8">
              <w:rPr>
                <w:rFonts w:ascii="Times New Roman" w:hAnsi="Times New Roman" w:cs="Times New Roman"/>
                <w:sz w:val="24"/>
                <w:szCs w:val="24"/>
              </w:rPr>
              <w:t>АН</w:t>
            </w:r>
            <w:r w:rsidR="004F2E97">
              <w:rPr>
                <w:rFonts w:ascii="Times New Roman" w:hAnsi="Times New Roman" w:cs="Times New Roman"/>
                <w:sz w:val="24"/>
                <w:szCs w:val="24"/>
              </w:rPr>
              <w:t>М</w:t>
            </w:r>
            <w:r w:rsidR="00F90EB8">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21" w:history="1">
              <w:proofErr w:type="gramStart"/>
              <w:r w:rsidR="00004163" w:rsidRPr="00605B31">
                <w:rPr>
                  <w:rFonts w:ascii="Times New Roman" w:hAnsi="Times New Roman" w:cs="Times New Roman"/>
                  <w:sz w:val="24"/>
                  <w:szCs w:val="24"/>
                </w:rPr>
                <w:t>план</w:t>
              </w:r>
              <w:proofErr w:type="gramEnd"/>
            </w:hyperlink>
            <w:r w:rsidR="00004163" w:rsidRPr="00605B31">
              <w:rPr>
                <w:rFonts w:ascii="Times New Roman" w:hAnsi="Times New Roman" w:cs="Times New Roman"/>
                <w:sz w:val="24"/>
                <w:szCs w:val="24"/>
              </w:rPr>
              <w:t xml:space="preserve">а Нефтекумского </w:t>
            </w:r>
            <w:r w:rsidR="004F2E97">
              <w:rPr>
                <w:rFonts w:ascii="Times New Roman" w:hAnsi="Times New Roman" w:cs="Times New Roman"/>
                <w:sz w:val="24"/>
                <w:szCs w:val="24"/>
              </w:rPr>
              <w:t xml:space="preserve">муниципального </w:t>
            </w:r>
            <w:r w:rsidR="00004163" w:rsidRPr="00605B31">
              <w:rPr>
                <w:rFonts w:ascii="Times New Roman" w:hAnsi="Times New Roman" w:cs="Times New Roman"/>
                <w:sz w:val="24"/>
                <w:szCs w:val="24"/>
              </w:rPr>
              <w:t xml:space="preserve">округа Ставропольского края и </w:t>
            </w:r>
            <w:hyperlink r:id="rId22" w:history="1">
              <w:r w:rsidR="00004163" w:rsidRPr="00605B31">
                <w:rPr>
                  <w:rFonts w:ascii="Times New Roman" w:hAnsi="Times New Roman" w:cs="Times New Roman"/>
                  <w:sz w:val="24"/>
                  <w:szCs w:val="24"/>
                </w:rPr>
                <w:t>Правил</w:t>
              </w:r>
            </w:hyperlink>
            <w:r w:rsidR="00004163" w:rsidRPr="00605B31">
              <w:rPr>
                <w:rFonts w:ascii="Times New Roman" w:hAnsi="Times New Roman" w:cs="Times New Roman"/>
                <w:sz w:val="24"/>
                <w:szCs w:val="24"/>
              </w:rPr>
              <w:t xml:space="preserve"> землепользования и застройки в Нефтекумском </w:t>
            </w:r>
            <w:r w:rsidR="004F2E97">
              <w:rPr>
                <w:rFonts w:ascii="Times New Roman" w:hAnsi="Times New Roman" w:cs="Times New Roman"/>
                <w:sz w:val="24"/>
                <w:szCs w:val="24"/>
              </w:rPr>
              <w:t xml:space="preserve">муниципальном </w:t>
            </w:r>
            <w:r w:rsidR="00004163" w:rsidRPr="00605B31">
              <w:rPr>
                <w:rFonts w:ascii="Times New Roman" w:hAnsi="Times New Roman" w:cs="Times New Roman"/>
                <w:sz w:val="24"/>
                <w:szCs w:val="24"/>
              </w:rPr>
              <w:t>округе Ставропольского края, по проектам планировки территорий</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 Иные меры по профилактике коррупции и повышению эффективности противодействия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004163" w:rsidRPr="004F2E97" w:rsidRDefault="00004163" w:rsidP="00B96DB2">
            <w:pPr>
              <w:pStyle w:val="ConsPlusNormal"/>
              <w:jc w:val="both"/>
              <w:rPr>
                <w:rFonts w:ascii="Times New Roman" w:hAnsi="Times New Roman" w:cs="Times New Roman"/>
                <w:sz w:val="24"/>
                <w:szCs w:val="24"/>
              </w:rPr>
            </w:pPr>
            <w:r w:rsidRPr="004F2E97">
              <w:rPr>
                <w:rFonts w:ascii="Times New Roman" w:hAnsi="Times New Roman" w:cs="Times New Roman"/>
                <w:sz w:val="24"/>
                <w:szCs w:val="24"/>
              </w:rPr>
              <w:t xml:space="preserve">Представление информации в отдел </w:t>
            </w:r>
            <w:r w:rsidR="004F2E97" w:rsidRPr="004F2E97">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4F2E97">
              <w:rPr>
                <w:rFonts w:ascii="Times New Roman" w:hAnsi="Times New Roman" w:cs="Times New Roman"/>
                <w:sz w:val="24"/>
                <w:szCs w:val="24"/>
              </w:rPr>
              <w:t>о поступлении обращений граждан и организаций по фактам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единого подхода </w:t>
            </w:r>
            <w:r w:rsidRPr="00605B31">
              <w:rPr>
                <w:rFonts w:ascii="Times New Roman" w:hAnsi="Times New Roman" w:cs="Times New Roman"/>
                <w:sz w:val="24"/>
                <w:szCs w:val="24"/>
              </w:rPr>
              <w:lastRenderedPageBreak/>
              <w:t>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4F2E97">
            <w:pPr>
              <w:pStyle w:val="2"/>
              <w:shd w:val="clear" w:color="auto" w:fill="FFFFFF"/>
              <w:spacing w:before="0" w:beforeAutospacing="0" w:after="0" w:afterAutospacing="0"/>
              <w:ind w:firstLine="277"/>
              <w:jc w:val="both"/>
              <w:rPr>
                <w:sz w:val="24"/>
                <w:szCs w:val="24"/>
              </w:rPr>
            </w:pPr>
            <w:r w:rsidRPr="00605B31">
              <w:rPr>
                <w:b w:val="0"/>
                <w:sz w:val="24"/>
                <w:szCs w:val="24"/>
              </w:rPr>
              <w:t xml:space="preserve">Проведена работа </w:t>
            </w:r>
            <w:proofErr w:type="gramStart"/>
            <w:r w:rsidRPr="00605B31">
              <w:rPr>
                <w:b w:val="0"/>
                <w:sz w:val="24"/>
                <w:szCs w:val="24"/>
              </w:rPr>
              <w:t xml:space="preserve">по введению Памятки о реализации норм законодательства по </w:t>
            </w:r>
            <w:r w:rsidRPr="00605B31">
              <w:rPr>
                <w:b w:val="0"/>
                <w:sz w:val="24"/>
                <w:szCs w:val="24"/>
              </w:rPr>
              <w:lastRenderedPageBreak/>
              <w:t>уведомлению о фактах склонения муниципальных служащих к совершению</w:t>
            </w:r>
            <w:proofErr w:type="gramEnd"/>
            <w:r w:rsidRPr="00605B31">
              <w:rPr>
                <w:b w:val="0"/>
                <w:sz w:val="24"/>
                <w:szCs w:val="24"/>
              </w:rPr>
              <w:t xml:space="preserve"> коррупционных правонарушений</w:t>
            </w:r>
            <w:r w:rsidR="00F90EB8">
              <w:rPr>
                <w:b w:val="0"/>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комплекса организационных и практических мероприятий по противодействию коррупции в системе жилищно-коммунального хозяйства и строительства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004163" w:rsidRPr="00605B31" w:rsidTr="00001805">
        <w:tc>
          <w:tcPr>
            <w:tcW w:w="235" w:type="pct"/>
          </w:tcPr>
          <w:p w:rsidR="00004163" w:rsidRPr="00605B31" w:rsidRDefault="00004163" w:rsidP="004F2E9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F2E97">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проведение мероприятий, приуроченных к Международному дню борьбы с коррупцией 9 декабря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p w:rsidR="00004163" w:rsidRPr="00605B31" w:rsidRDefault="004F2E97" w:rsidP="004F2E9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000,00 рублей</w:t>
            </w:r>
          </w:p>
        </w:tc>
        <w:tc>
          <w:tcPr>
            <w:tcW w:w="2861" w:type="pct"/>
            <w:gridSpan w:val="2"/>
          </w:tcPr>
          <w:p w:rsidR="008027CD" w:rsidRPr="008027CD" w:rsidRDefault="004F2E97" w:rsidP="008027CD">
            <w:pPr>
              <w:ind w:firstLine="277"/>
              <w:jc w:val="both"/>
              <w:rPr>
                <w:sz w:val="24"/>
                <w:szCs w:val="24"/>
              </w:rPr>
            </w:pPr>
            <w:r w:rsidRPr="008027CD">
              <w:rPr>
                <w:sz w:val="24"/>
                <w:szCs w:val="24"/>
              </w:rPr>
              <w:t xml:space="preserve">Администрацией Нефтекумского муниципального округа Ставропольского края </w:t>
            </w:r>
            <w:r w:rsidR="008027CD" w:rsidRPr="008027CD">
              <w:rPr>
                <w:sz w:val="24"/>
                <w:szCs w:val="24"/>
              </w:rPr>
              <w:t>разработаны мероприятия, приуроченные к Международному дню борьбы с коррупцией 9 декабря.</w:t>
            </w:r>
          </w:p>
          <w:p w:rsidR="008027CD" w:rsidRPr="008027CD" w:rsidRDefault="008027CD" w:rsidP="008027CD">
            <w:pPr>
              <w:ind w:firstLine="277"/>
              <w:jc w:val="both"/>
              <w:rPr>
                <w:sz w:val="24"/>
                <w:szCs w:val="24"/>
              </w:rPr>
            </w:pPr>
            <w:r w:rsidRPr="008027CD">
              <w:rPr>
                <w:sz w:val="24"/>
                <w:szCs w:val="24"/>
              </w:rPr>
              <w:t xml:space="preserve">Распоряжением администрации Нефтекумского муниципального округа Ставропольского края от 26 сентября 2024 года № 573-р утвержден комплекс мероприятий, приуроченных к Международному дню борьбы с коррупцией 9 декабря 2024 года. </w:t>
            </w:r>
          </w:p>
          <w:p w:rsidR="00004163" w:rsidRPr="008027CD" w:rsidRDefault="008027CD" w:rsidP="008027CD">
            <w:pPr>
              <w:ind w:firstLine="277"/>
              <w:jc w:val="both"/>
              <w:rPr>
                <w:sz w:val="24"/>
                <w:szCs w:val="24"/>
              </w:rPr>
            </w:pPr>
            <w:proofErr w:type="gramStart"/>
            <w:r w:rsidRPr="008027CD">
              <w:rPr>
                <w:sz w:val="24"/>
                <w:szCs w:val="24"/>
              </w:rPr>
              <w:t xml:space="preserve">Распоряжением администрации Нефтекумского муниципального округа Ставропольского края от 25 сентября 2024 года № 568-р, в целях реализации Плана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территориального органах на 2024 год, среди </w:t>
            </w:r>
            <w:r w:rsidRPr="008027CD">
              <w:rPr>
                <w:bCs/>
                <w:sz w:val="24"/>
                <w:szCs w:val="24"/>
                <w:shd w:val="clear" w:color="auto" w:fill="FFFFFF"/>
              </w:rPr>
              <w:t>учащихся 1-11 классов общеобразовательных организаций Нефтекумского муниципального округа Ставропольского края, жителей, проживающих на территории Нефтекумского муниципального округа Ставропольского края, муниципальных служащих Нефтекумского</w:t>
            </w:r>
            <w:proofErr w:type="gramEnd"/>
            <w:r w:rsidRPr="008027CD">
              <w:rPr>
                <w:bCs/>
                <w:sz w:val="24"/>
                <w:szCs w:val="24"/>
                <w:shd w:val="clear" w:color="auto" w:fill="FFFFFF"/>
              </w:rPr>
              <w:t xml:space="preserve"> муниципального округа Ставропольского края, </w:t>
            </w:r>
            <w:r w:rsidRPr="008027CD">
              <w:rPr>
                <w:sz w:val="24"/>
                <w:szCs w:val="24"/>
              </w:rPr>
              <w:t>в период с 14 октября по 06 декабря 2024 года запланировано проведение конкурса «Мы против коррупции».</w:t>
            </w:r>
          </w:p>
        </w:tc>
      </w:tr>
      <w:tr w:rsidR="00004163" w:rsidRPr="00605B31" w:rsidTr="00001805">
        <w:trPr>
          <w:trHeight w:val="1570"/>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 раз в полгода;</w:t>
            </w:r>
          </w:p>
          <w:p w:rsidR="00004163" w:rsidRPr="00605B31" w:rsidRDefault="004C7744" w:rsidP="004C774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00004163" w:rsidRPr="00605B31">
              <w:rPr>
                <w:rFonts w:ascii="Times New Roman" w:hAnsi="Times New Roman" w:cs="Times New Roman"/>
                <w:sz w:val="24"/>
                <w:szCs w:val="24"/>
              </w:rPr>
              <w:t> </w:t>
            </w:r>
            <w:r>
              <w:rPr>
                <w:rFonts w:ascii="Times New Roman" w:hAnsi="Times New Roman" w:cs="Times New Roman"/>
                <w:sz w:val="24"/>
                <w:szCs w:val="24"/>
              </w:rPr>
              <w:t>00</w:t>
            </w:r>
            <w:r w:rsidR="00004163" w:rsidRPr="00605B31">
              <w:rPr>
                <w:rFonts w:ascii="Times New Roman" w:hAnsi="Times New Roman" w:cs="Times New Roman"/>
                <w:sz w:val="24"/>
                <w:szCs w:val="24"/>
              </w:rPr>
              <w:t>0,00 рублей</w:t>
            </w:r>
          </w:p>
        </w:tc>
        <w:tc>
          <w:tcPr>
            <w:tcW w:w="2861" w:type="pct"/>
            <w:gridSpan w:val="2"/>
          </w:tcPr>
          <w:p w:rsidR="00004163" w:rsidRPr="00605B31" w:rsidRDefault="00004163" w:rsidP="004C7744">
            <w:pPr>
              <w:pStyle w:val="ConsPlusNormal"/>
              <w:jc w:val="center"/>
              <w:rPr>
                <w:rFonts w:ascii="Times New Roman" w:hAnsi="Times New Roman" w:cs="Times New Roman"/>
                <w:sz w:val="24"/>
                <w:szCs w:val="24"/>
              </w:rPr>
            </w:pPr>
            <w:proofErr w:type="gramStart"/>
            <w:r w:rsidRPr="00605B31">
              <w:rPr>
                <w:rFonts w:ascii="Times New Roman" w:hAnsi="Times New Roman" w:cs="Times New Roman"/>
                <w:sz w:val="24"/>
                <w:szCs w:val="24"/>
              </w:rPr>
              <w:t>Размещен</w:t>
            </w:r>
            <w:proofErr w:type="gramEnd"/>
            <w:r w:rsidRPr="00605B31">
              <w:rPr>
                <w:rFonts w:ascii="Times New Roman" w:hAnsi="Times New Roman" w:cs="Times New Roman"/>
                <w:sz w:val="24"/>
                <w:szCs w:val="24"/>
              </w:rPr>
              <w:t xml:space="preserve"> на экране в марте 202</w:t>
            </w:r>
            <w:r w:rsidR="004C7744">
              <w:rPr>
                <w:rFonts w:ascii="Times New Roman" w:hAnsi="Times New Roman" w:cs="Times New Roman"/>
                <w:sz w:val="24"/>
                <w:szCs w:val="24"/>
              </w:rPr>
              <w:t>4</w:t>
            </w:r>
            <w:r w:rsidRPr="00605B31">
              <w:rPr>
                <w:rFonts w:ascii="Times New Roman" w:hAnsi="Times New Roman" w:cs="Times New Roman"/>
                <w:sz w:val="24"/>
                <w:szCs w:val="24"/>
              </w:rPr>
              <w:t xml:space="preserve"> года</w:t>
            </w:r>
          </w:p>
        </w:tc>
      </w:tr>
      <w:tr w:rsidR="00004163" w:rsidRPr="00605B31" w:rsidTr="00001805">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sidR="004C7744">
              <w:rPr>
                <w:rFonts w:ascii="Times New Roman" w:hAnsi="Times New Roman" w:cs="Times New Roman"/>
                <w:sz w:val="24"/>
                <w:szCs w:val="24"/>
              </w:rPr>
              <w:t>6</w:t>
            </w:r>
          </w:p>
        </w:tc>
        <w:tc>
          <w:tcPr>
            <w:tcW w:w="1135" w:type="pct"/>
          </w:tcPr>
          <w:p w:rsidR="00004163" w:rsidRPr="00605B31" w:rsidRDefault="00004163" w:rsidP="004C774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sidR="004C7744">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4C7744" w:rsidRDefault="00004163" w:rsidP="004C7744">
            <w:pPr>
              <w:ind w:firstLine="277"/>
              <w:jc w:val="both"/>
              <w:rPr>
                <w:sz w:val="24"/>
                <w:szCs w:val="24"/>
              </w:rPr>
            </w:pPr>
            <w:r w:rsidRPr="004C7744">
              <w:rPr>
                <w:sz w:val="24"/>
                <w:szCs w:val="24"/>
              </w:rPr>
              <w:t xml:space="preserve">В целях оценки результатов деятельности отраслевых (функциональных) и территориального органов администрации Нефтекумского </w:t>
            </w:r>
            <w:r w:rsidR="004C7744" w:rsidRPr="004C7744">
              <w:rPr>
                <w:sz w:val="24"/>
                <w:szCs w:val="24"/>
              </w:rPr>
              <w:t xml:space="preserve">муниципального </w:t>
            </w:r>
            <w:r w:rsidRPr="004C7744">
              <w:rPr>
                <w:sz w:val="24"/>
                <w:szCs w:val="24"/>
              </w:rPr>
              <w:t>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004163" w:rsidRPr="004C7744" w:rsidRDefault="00004163" w:rsidP="004C7744">
            <w:pPr>
              <w:shd w:val="clear" w:color="auto" w:fill="FFFFFF"/>
              <w:ind w:firstLine="277"/>
              <w:jc w:val="both"/>
              <w:rPr>
                <w:bCs/>
                <w:sz w:val="24"/>
                <w:szCs w:val="24"/>
              </w:rPr>
            </w:pPr>
            <w:proofErr w:type="gramStart"/>
            <w:r w:rsidRPr="004C7744">
              <w:rPr>
                <w:sz w:val="24"/>
                <w:szCs w:val="24"/>
              </w:rPr>
              <w:t xml:space="preserve">Указанные органы местного самоуправления до 3 числа месяца, следующего за прошедшим кварталом представляют в </w:t>
            </w:r>
            <w:r w:rsidR="004C7744" w:rsidRPr="004C7744">
              <w:rPr>
                <w:sz w:val="24"/>
                <w:szCs w:val="24"/>
              </w:rPr>
              <w:t>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выполнении распоряжения администрации Нефтекумского муниципального округа Ставропольского края от 16 января</w:t>
            </w:r>
            <w:r w:rsidR="004C7744" w:rsidRPr="004C7744">
              <w:rPr>
                <w:bCs/>
                <w:sz w:val="24"/>
                <w:szCs w:val="24"/>
              </w:rPr>
              <w:t xml:space="preserve"> 2024 г.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w:t>
            </w:r>
            <w:proofErr w:type="gramEnd"/>
            <w:r w:rsidR="004C7744" w:rsidRPr="004C7744">
              <w:rPr>
                <w:bCs/>
                <w:sz w:val="24"/>
                <w:szCs w:val="24"/>
              </w:rPr>
              <w:t xml:space="preserve"> 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муниципального округа Ставропольского края от 29 декабря 2023 г.  № 2109 «О плане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2024 год»</w:t>
            </w:r>
            <w:r w:rsidRPr="004C7744">
              <w:rPr>
                <w:bCs/>
                <w:sz w:val="24"/>
                <w:szCs w:val="24"/>
              </w:rPr>
              <w:t>.</w:t>
            </w:r>
          </w:p>
          <w:p w:rsidR="004C7744" w:rsidRPr="004C7744" w:rsidRDefault="00004163" w:rsidP="004C7744">
            <w:pPr>
              <w:shd w:val="clear" w:color="auto" w:fill="FFFFFF"/>
              <w:ind w:firstLine="277"/>
              <w:jc w:val="both"/>
              <w:rPr>
                <w:sz w:val="24"/>
                <w:szCs w:val="24"/>
              </w:rPr>
            </w:pPr>
            <w:r w:rsidRPr="004C7744">
              <w:rPr>
                <w:sz w:val="24"/>
                <w:szCs w:val="24"/>
              </w:rPr>
              <w:t xml:space="preserve">Согласно постановлению администрации Нефтекумского </w:t>
            </w:r>
            <w:r w:rsidR="004C7744" w:rsidRPr="004C7744">
              <w:rPr>
                <w:sz w:val="24"/>
                <w:szCs w:val="24"/>
              </w:rPr>
              <w:t xml:space="preserve">муниципального округа Ставропольского края от 27 ноября 2023 г. № 1802 «Об утверждении Порядка </w:t>
            </w:r>
            <w:r w:rsidR="004C7744" w:rsidRPr="004C7744">
              <w:rPr>
                <w:sz w:val="24"/>
                <w:szCs w:val="24"/>
              </w:rPr>
              <w:lastRenderedPageBreak/>
              <w:t xml:space="preserve">рассмотрения вопросов правоприменительной </w:t>
            </w:r>
            <w:proofErr w:type="gramStart"/>
            <w:r w:rsidR="004C7744" w:rsidRPr="004C7744">
              <w:rPr>
                <w:sz w:val="24"/>
                <w:szCs w:val="24"/>
              </w:rPr>
              <w:t>практики</w:t>
            </w:r>
            <w:proofErr w:type="gramEnd"/>
            <w:r w:rsidR="004C7744" w:rsidRPr="004C7744">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предоставляется информация в отдел правового, кадрового обеспечения и профилактики коррупционных правонарушений ежеквартально до 5 числа прошедшего квартала.</w:t>
            </w:r>
          </w:p>
          <w:p w:rsidR="00004163" w:rsidRPr="004C7744" w:rsidRDefault="00004163" w:rsidP="004C7744">
            <w:pPr>
              <w:shd w:val="clear" w:color="auto" w:fill="FFFFFF"/>
              <w:ind w:firstLine="277"/>
              <w:jc w:val="both"/>
              <w:rPr>
                <w:sz w:val="24"/>
                <w:szCs w:val="24"/>
              </w:rPr>
            </w:pPr>
            <w:proofErr w:type="gramStart"/>
            <w:r w:rsidRPr="004C7744">
              <w:rPr>
                <w:sz w:val="24"/>
                <w:szCs w:val="24"/>
              </w:rPr>
              <w:t xml:space="preserve">На основании постановления администрации Нефтекумского городского округа Ставропольского края от </w:t>
            </w:r>
            <w:r w:rsidRPr="004C7744">
              <w:rPr>
                <w:bCs/>
                <w:sz w:val="24"/>
                <w:szCs w:val="24"/>
              </w:rPr>
              <w:t xml:space="preserve">14 февраля </w:t>
            </w:r>
            <w:smartTag w:uri="urn:schemas-microsoft-com:office:smarttags" w:element="metricconverter">
              <w:smartTagPr>
                <w:attr w:name="ProductID" w:val="2019 г"/>
              </w:smartTagPr>
              <w:r w:rsidRPr="004C7744">
                <w:rPr>
                  <w:bCs/>
                  <w:sz w:val="24"/>
                  <w:szCs w:val="24"/>
                </w:rPr>
                <w:t>2019 г</w:t>
              </w:r>
            </w:smartTag>
            <w:r w:rsidRPr="004C7744">
              <w:rPr>
                <w:bCs/>
                <w:sz w:val="24"/>
                <w:szCs w:val="24"/>
              </w:rPr>
              <w:t xml:space="preserve">. № 168 «Об утверждении Порядка проведения антикоррупционного мониторинга применения нормативных правовых актов администрации Нефтекумского городского округа Ставропольского края» представляют указанные лица информацию </w:t>
            </w:r>
            <w:r w:rsidRPr="004C7744">
              <w:rPr>
                <w:sz w:val="24"/>
                <w:szCs w:val="24"/>
              </w:rPr>
              <w:t>до первого числа последнего месяца каждого квартала в отдел правового и кадрового обеспечения администрации Нефтекумского городского округа Ставропольского края проекты соответствующих муниципальных нормативных правовых актов</w:t>
            </w:r>
            <w:proofErr w:type="gramEnd"/>
            <w:r w:rsidRPr="004C7744">
              <w:rPr>
                <w:sz w:val="24"/>
                <w:szCs w:val="24"/>
              </w:rPr>
              <w:t xml:space="preserve"> на </w:t>
            </w:r>
            <w:proofErr w:type="spellStart"/>
            <w:r w:rsidRPr="004C7744">
              <w:rPr>
                <w:sz w:val="24"/>
                <w:szCs w:val="24"/>
              </w:rPr>
              <w:t>антикоррупционную</w:t>
            </w:r>
            <w:proofErr w:type="spellEnd"/>
            <w:r w:rsidRPr="004C7744">
              <w:rPr>
                <w:sz w:val="24"/>
                <w:szCs w:val="24"/>
              </w:rPr>
              <w:t xml:space="preserve"> экспертизу.</w:t>
            </w:r>
          </w:p>
        </w:tc>
      </w:tr>
      <w:tr w:rsidR="00004163" w:rsidRPr="00605B31" w:rsidTr="00001805">
        <w:trPr>
          <w:gridAfter w:val="1"/>
          <w:wAfter w:w="11" w:type="pct"/>
        </w:trPr>
        <w:tc>
          <w:tcPr>
            <w:tcW w:w="235" w:type="pct"/>
          </w:tcPr>
          <w:p w:rsidR="00004163" w:rsidRPr="00605B31" w:rsidRDefault="00004163"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sidR="004C7744">
              <w:rPr>
                <w:rFonts w:ascii="Times New Roman" w:hAnsi="Times New Roman" w:cs="Times New Roman"/>
                <w:sz w:val="24"/>
                <w:szCs w:val="24"/>
              </w:rPr>
              <w:t>7</w:t>
            </w:r>
            <w:r w:rsidRPr="00605B31">
              <w:rPr>
                <w:rFonts w:ascii="Times New Roman" w:hAnsi="Times New Roman" w:cs="Times New Roman"/>
                <w:sz w:val="24"/>
                <w:szCs w:val="24"/>
              </w:rPr>
              <w:t>.</w:t>
            </w:r>
          </w:p>
        </w:tc>
        <w:tc>
          <w:tcPr>
            <w:tcW w:w="1135" w:type="pct"/>
          </w:tcPr>
          <w:p w:rsidR="00004163" w:rsidRPr="004C7744" w:rsidRDefault="00F90EB8" w:rsidP="00B96DB2">
            <w:pPr>
              <w:pStyle w:val="ConsPlusNormal"/>
              <w:jc w:val="both"/>
              <w:rPr>
                <w:rFonts w:ascii="Times New Roman" w:hAnsi="Times New Roman" w:cs="Times New Roman"/>
                <w:sz w:val="24"/>
                <w:szCs w:val="24"/>
              </w:rPr>
            </w:pPr>
            <w:r w:rsidRPr="004C7744">
              <w:rPr>
                <w:rFonts w:ascii="Times New Roman" w:hAnsi="Times New Roman" w:cs="Times New Roman"/>
                <w:sz w:val="24"/>
                <w:szCs w:val="24"/>
              </w:rPr>
              <w:t xml:space="preserve">Представление информации в отдел </w:t>
            </w:r>
            <w:r w:rsidR="004C7744"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администрации </w:t>
            </w:r>
            <w:proofErr w:type="gramStart"/>
            <w:r w:rsidR="004C7744" w:rsidRPr="004C7744">
              <w:rPr>
                <w:rFonts w:ascii="Times New Roman" w:hAnsi="Times New Roman" w:cs="Times New Roman"/>
                <w:sz w:val="24"/>
                <w:szCs w:val="24"/>
              </w:rPr>
              <w:t>согласно протоколов</w:t>
            </w:r>
            <w:proofErr w:type="gramEnd"/>
            <w:r w:rsidR="004C7744" w:rsidRPr="004C7744">
              <w:rPr>
                <w:rFonts w:ascii="Times New Roman" w:hAnsi="Times New Roman" w:cs="Times New Roman"/>
                <w:sz w:val="24"/>
                <w:szCs w:val="24"/>
              </w:rPr>
              <w:t xml:space="preserve"> заседания комиссии </w:t>
            </w:r>
            <w:r w:rsidRPr="004C7744">
              <w:rPr>
                <w:rFonts w:ascii="Times New Roman" w:hAnsi="Times New Roman" w:cs="Times New Roman"/>
                <w:sz w:val="24"/>
                <w:szCs w:val="24"/>
              </w:rPr>
              <w:t>при Губернаторе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3C361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Согласно установленным срокам на основании распоряжений администрации Нефтекумского </w:t>
            </w:r>
            <w:r w:rsidR="003C361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2850"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не поступала</w:t>
            </w:r>
          </w:p>
        </w:tc>
      </w:tr>
      <w:tr w:rsidR="00004163" w:rsidRPr="00605B31" w:rsidTr="00001805">
        <w:tblPrEx>
          <w:tblLook w:val="00A0"/>
        </w:tblPrEx>
        <w:trPr>
          <w:gridAfter w:val="1"/>
          <w:wAfter w:w="11" w:type="pct"/>
        </w:trPr>
        <w:tc>
          <w:tcPr>
            <w:tcW w:w="235" w:type="pct"/>
          </w:tcPr>
          <w:p w:rsidR="00004163" w:rsidRPr="00605B31" w:rsidRDefault="003C3610"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7.8</w:t>
            </w:r>
            <w:r w:rsidR="00004163" w:rsidRPr="00605B31">
              <w:rPr>
                <w:rFonts w:ascii="Times New Roman" w:hAnsi="Times New Roman" w:cs="Times New Roman"/>
                <w:sz w:val="24"/>
                <w:szCs w:val="24"/>
              </w:rPr>
              <w:t>.</w:t>
            </w:r>
          </w:p>
        </w:tc>
        <w:tc>
          <w:tcPr>
            <w:tcW w:w="1135" w:type="pct"/>
          </w:tcPr>
          <w:p w:rsidR="00004163" w:rsidRPr="00F90EB8" w:rsidRDefault="00F90EB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w:t>
            </w:r>
            <w:proofErr w:type="gramStart"/>
            <w:r w:rsidRPr="00F90EB8">
              <w:rPr>
                <w:rFonts w:ascii="Times New Roman" w:hAnsi="Times New Roman" w:cs="Times New Roman"/>
                <w:sz w:val="24"/>
                <w:szCs w:val="24"/>
              </w:rPr>
              <w:t xml:space="preserve">в управление Губернатора Ставропольского края по </w:t>
            </w:r>
            <w:r w:rsidRPr="00F90EB8">
              <w:rPr>
                <w:rFonts w:ascii="Times New Roman" w:hAnsi="Times New Roman" w:cs="Times New Roman"/>
                <w:sz w:val="24"/>
                <w:szCs w:val="24"/>
              </w:rPr>
              <w:lastRenderedPageBreak/>
              <w:t>координации работы по противодействию коррупции в Ставропольском крае согласно протоколов заседания комиссии при Губернаторе</w:t>
            </w:r>
            <w:proofErr w:type="gramEnd"/>
            <w:r w:rsidRPr="00F90EB8">
              <w:rPr>
                <w:rFonts w:ascii="Times New Roman" w:hAnsi="Times New Roman" w:cs="Times New Roman"/>
                <w:sz w:val="24"/>
                <w:szCs w:val="24"/>
              </w:rPr>
              <w:t xml:space="preserve">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Согласно установленным срокам в протоколах</w:t>
            </w:r>
          </w:p>
        </w:tc>
        <w:tc>
          <w:tcPr>
            <w:tcW w:w="2850" w:type="pct"/>
          </w:tcPr>
          <w:p w:rsidR="00004163" w:rsidRPr="00605B31" w:rsidRDefault="00004163" w:rsidP="00B562C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Отдел </w:t>
            </w:r>
            <w:r w:rsidR="003C3610"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605B31">
              <w:rPr>
                <w:rFonts w:ascii="Times New Roman" w:hAnsi="Times New Roman" w:cs="Times New Roman"/>
                <w:sz w:val="24"/>
                <w:szCs w:val="24"/>
              </w:rPr>
              <w:t>направляет информацию в установленные сроки</w:t>
            </w:r>
            <w:r w:rsidR="00F90EB8">
              <w:rPr>
                <w:rFonts w:ascii="Times New Roman" w:hAnsi="Times New Roman" w:cs="Times New Roman"/>
                <w:sz w:val="24"/>
                <w:szCs w:val="24"/>
              </w:rPr>
              <w:t>.</w:t>
            </w:r>
          </w:p>
        </w:tc>
      </w:tr>
    </w:tbl>
    <w:p w:rsidR="00004163" w:rsidRPr="009B15E9" w:rsidRDefault="00004163" w:rsidP="00004163">
      <w:pPr>
        <w:rPr>
          <w:sz w:val="24"/>
          <w:szCs w:val="24"/>
        </w:rPr>
      </w:pPr>
    </w:p>
    <w:sectPr w:rsidR="00004163" w:rsidRPr="009B15E9" w:rsidSect="00547709">
      <w:footerReference w:type="default" r:id="rId23"/>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E79" w:rsidRDefault="00785E79" w:rsidP="00316D1C">
      <w:r>
        <w:separator/>
      </w:r>
    </w:p>
  </w:endnote>
  <w:endnote w:type="continuationSeparator" w:id="0">
    <w:p w:rsidR="00785E79" w:rsidRDefault="00785E79" w:rsidP="00316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050163" w:rsidRPr="00714617" w:rsidRDefault="00050163">
        <w:pPr>
          <w:pStyle w:val="ac"/>
          <w:jc w:val="center"/>
          <w:rPr>
            <w:sz w:val="20"/>
            <w:szCs w:val="20"/>
          </w:rPr>
        </w:pPr>
        <w:r w:rsidRPr="00714617">
          <w:rPr>
            <w:sz w:val="20"/>
            <w:szCs w:val="20"/>
          </w:rPr>
          <w:fldChar w:fldCharType="begin"/>
        </w:r>
        <w:r w:rsidRPr="00714617">
          <w:rPr>
            <w:sz w:val="20"/>
            <w:szCs w:val="20"/>
          </w:rPr>
          <w:instrText xml:space="preserve"> PAGE   \* MERGEFORMAT </w:instrText>
        </w:r>
        <w:r w:rsidRPr="00714617">
          <w:rPr>
            <w:sz w:val="20"/>
            <w:szCs w:val="20"/>
          </w:rPr>
          <w:fldChar w:fldCharType="separate"/>
        </w:r>
        <w:r w:rsidR="008027CD">
          <w:rPr>
            <w:noProof/>
            <w:sz w:val="20"/>
            <w:szCs w:val="20"/>
          </w:rPr>
          <w:t>44</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E79" w:rsidRDefault="00785E79" w:rsidP="00316D1C">
      <w:r>
        <w:separator/>
      </w:r>
    </w:p>
  </w:footnote>
  <w:footnote w:type="continuationSeparator" w:id="0">
    <w:p w:rsidR="00785E79" w:rsidRDefault="00785E79"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63"/>
    <w:rsid w:val="00001805"/>
    <w:rsid w:val="00004163"/>
    <w:rsid w:val="00017779"/>
    <w:rsid w:val="000356FC"/>
    <w:rsid w:val="00036546"/>
    <w:rsid w:val="0004687A"/>
    <w:rsid w:val="00050163"/>
    <w:rsid w:val="000627F6"/>
    <w:rsid w:val="00073BB9"/>
    <w:rsid w:val="00075CC3"/>
    <w:rsid w:val="000837C0"/>
    <w:rsid w:val="00085DBE"/>
    <w:rsid w:val="000B708E"/>
    <w:rsid w:val="000C4560"/>
    <w:rsid w:val="000D75AC"/>
    <w:rsid w:val="000F6A84"/>
    <w:rsid w:val="000F7E6B"/>
    <w:rsid w:val="0010088F"/>
    <w:rsid w:val="00103FC1"/>
    <w:rsid w:val="0013386B"/>
    <w:rsid w:val="0015395E"/>
    <w:rsid w:val="00160CCE"/>
    <w:rsid w:val="00165D3F"/>
    <w:rsid w:val="00166EE0"/>
    <w:rsid w:val="0017531C"/>
    <w:rsid w:val="001953F2"/>
    <w:rsid w:val="001B7B16"/>
    <w:rsid w:val="001E39F7"/>
    <w:rsid w:val="001E3A2F"/>
    <w:rsid w:val="00204D9C"/>
    <w:rsid w:val="00213388"/>
    <w:rsid w:val="00224E69"/>
    <w:rsid w:val="0024255A"/>
    <w:rsid w:val="0024276B"/>
    <w:rsid w:val="002612E9"/>
    <w:rsid w:val="002771EC"/>
    <w:rsid w:val="0028060C"/>
    <w:rsid w:val="00282050"/>
    <w:rsid w:val="002973F3"/>
    <w:rsid w:val="002C03E0"/>
    <w:rsid w:val="002E0EFA"/>
    <w:rsid w:val="002F0592"/>
    <w:rsid w:val="002F3C5F"/>
    <w:rsid w:val="002F666E"/>
    <w:rsid w:val="00310E01"/>
    <w:rsid w:val="00313792"/>
    <w:rsid w:val="00316D1C"/>
    <w:rsid w:val="0032077C"/>
    <w:rsid w:val="00334AAF"/>
    <w:rsid w:val="00340E6B"/>
    <w:rsid w:val="00344F59"/>
    <w:rsid w:val="003452FF"/>
    <w:rsid w:val="00345A52"/>
    <w:rsid w:val="00373BBD"/>
    <w:rsid w:val="003858E9"/>
    <w:rsid w:val="0039042E"/>
    <w:rsid w:val="0039640A"/>
    <w:rsid w:val="003C3610"/>
    <w:rsid w:val="003D1C17"/>
    <w:rsid w:val="003D7FCF"/>
    <w:rsid w:val="003E00A0"/>
    <w:rsid w:val="003E3AA0"/>
    <w:rsid w:val="003F3FBB"/>
    <w:rsid w:val="003F5027"/>
    <w:rsid w:val="00402904"/>
    <w:rsid w:val="00403705"/>
    <w:rsid w:val="004452C8"/>
    <w:rsid w:val="00490261"/>
    <w:rsid w:val="004A241A"/>
    <w:rsid w:val="004C20A7"/>
    <w:rsid w:val="004C7744"/>
    <w:rsid w:val="004E7A0D"/>
    <w:rsid w:val="004F2E97"/>
    <w:rsid w:val="004F3047"/>
    <w:rsid w:val="00547709"/>
    <w:rsid w:val="0055664C"/>
    <w:rsid w:val="005660E8"/>
    <w:rsid w:val="00570B78"/>
    <w:rsid w:val="005721B2"/>
    <w:rsid w:val="00574032"/>
    <w:rsid w:val="005779E7"/>
    <w:rsid w:val="005A496D"/>
    <w:rsid w:val="005B603B"/>
    <w:rsid w:val="005C4A59"/>
    <w:rsid w:val="005D167E"/>
    <w:rsid w:val="005D1D49"/>
    <w:rsid w:val="005D51A9"/>
    <w:rsid w:val="005D5B16"/>
    <w:rsid w:val="005E1FF7"/>
    <w:rsid w:val="006042B6"/>
    <w:rsid w:val="0062261D"/>
    <w:rsid w:val="00623378"/>
    <w:rsid w:val="0062353C"/>
    <w:rsid w:val="00661289"/>
    <w:rsid w:val="00684ED7"/>
    <w:rsid w:val="00692572"/>
    <w:rsid w:val="00694C59"/>
    <w:rsid w:val="00694F60"/>
    <w:rsid w:val="006A5CA4"/>
    <w:rsid w:val="006B3C35"/>
    <w:rsid w:val="006D7546"/>
    <w:rsid w:val="006F49C5"/>
    <w:rsid w:val="00714617"/>
    <w:rsid w:val="007158AA"/>
    <w:rsid w:val="00756CA5"/>
    <w:rsid w:val="00785E79"/>
    <w:rsid w:val="007D5071"/>
    <w:rsid w:val="007E4D51"/>
    <w:rsid w:val="007E60AF"/>
    <w:rsid w:val="007F30E5"/>
    <w:rsid w:val="007F3863"/>
    <w:rsid w:val="008027CD"/>
    <w:rsid w:val="00844EE1"/>
    <w:rsid w:val="00853F1B"/>
    <w:rsid w:val="00877DF2"/>
    <w:rsid w:val="00893699"/>
    <w:rsid w:val="008972E1"/>
    <w:rsid w:val="008A4EF8"/>
    <w:rsid w:val="008D0544"/>
    <w:rsid w:val="00903169"/>
    <w:rsid w:val="009120D7"/>
    <w:rsid w:val="00913600"/>
    <w:rsid w:val="00942CE2"/>
    <w:rsid w:val="00952C5C"/>
    <w:rsid w:val="00961990"/>
    <w:rsid w:val="00973A48"/>
    <w:rsid w:val="009812C0"/>
    <w:rsid w:val="009D07A3"/>
    <w:rsid w:val="009E278D"/>
    <w:rsid w:val="00A313FA"/>
    <w:rsid w:val="00A422F8"/>
    <w:rsid w:val="00A42ACF"/>
    <w:rsid w:val="00A631B1"/>
    <w:rsid w:val="00A72081"/>
    <w:rsid w:val="00A73CBD"/>
    <w:rsid w:val="00A953E3"/>
    <w:rsid w:val="00AA5136"/>
    <w:rsid w:val="00AA6C14"/>
    <w:rsid w:val="00AB0F53"/>
    <w:rsid w:val="00AB436C"/>
    <w:rsid w:val="00AC1F12"/>
    <w:rsid w:val="00AD0172"/>
    <w:rsid w:val="00AD26C1"/>
    <w:rsid w:val="00AD2A33"/>
    <w:rsid w:val="00AE2252"/>
    <w:rsid w:val="00B17EEE"/>
    <w:rsid w:val="00B422E6"/>
    <w:rsid w:val="00B4512C"/>
    <w:rsid w:val="00B562CC"/>
    <w:rsid w:val="00B83F87"/>
    <w:rsid w:val="00B96DB2"/>
    <w:rsid w:val="00BA571B"/>
    <w:rsid w:val="00BC5F1A"/>
    <w:rsid w:val="00BE4395"/>
    <w:rsid w:val="00BF0274"/>
    <w:rsid w:val="00BF78A5"/>
    <w:rsid w:val="00C10894"/>
    <w:rsid w:val="00C20B0A"/>
    <w:rsid w:val="00C42108"/>
    <w:rsid w:val="00C72CC0"/>
    <w:rsid w:val="00C957B9"/>
    <w:rsid w:val="00CB1A1C"/>
    <w:rsid w:val="00CB545C"/>
    <w:rsid w:val="00CE4C42"/>
    <w:rsid w:val="00CE55A5"/>
    <w:rsid w:val="00CF3C77"/>
    <w:rsid w:val="00D05A0C"/>
    <w:rsid w:val="00D152A6"/>
    <w:rsid w:val="00D25727"/>
    <w:rsid w:val="00D2790A"/>
    <w:rsid w:val="00D41F3C"/>
    <w:rsid w:val="00D43D96"/>
    <w:rsid w:val="00D635C0"/>
    <w:rsid w:val="00D717C5"/>
    <w:rsid w:val="00D72E09"/>
    <w:rsid w:val="00DC5F52"/>
    <w:rsid w:val="00DD7B25"/>
    <w:rsid w:val="00DE3F9E"/>
    <w:rsid w:val="00E015EE"/>
    <w:rsid w:val="00E04B53"/>
    <w:rsid w:val="00E3060B"/>
    <w:rsid w:val="00E370D2"/>
    <w:rsid w:val="00E37668"/>
    <w:rsid w:val="00E535A2"/>
    <w:rsid w:val="00E62CCD"/>
    <w:rsid w:val="00E97E33"/>
    <w:rsid w:val="00EA564C"/>
    <w:rsid w:val="00EA72E0"/>
    <w:rsid w:val="00EC2186"/>
    <w:rsid w:val="00EC43F1"/>
    <w:rsid w:val="00EC4737"/>
    <w:rsid w:val="00EC5D79"/>
    <w:rsid w:val="00EE288A"/>
    <w:rsid w:val="00EF602B"/>
    <w:rsid w:val="00F07373"/>
    <w:rsid w:val="00F16805"/>
    <w:rsid w:val="00F20257"/>
    <w:rsid w:val="00F33FDF"/>
    <w:rsid w:val="00F34D6D"/>
    <w:rsid w:val="00F41B6E"/>
    <w:rsid w:val="00F42520"/>
    <w:rsid w:val="00F449D6"/>
    <w:rsid w:val="00F70257"/>
    <w:rsid w:val="00F74F77"/>
    <w:rsid w:val="00F90EB8"/>
    <w:rsid w:val="00FA6F4A"/>
    <w:rsid w:val="00FB32D1"/>
    <w:rsid w:val="00FB711F"/>
    <w:rsid w:val="00FB7F7E"/>
    <w:rsid w:val="00FF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 w:type="paragraph" w:customStyle="1" w:styleId="Default">
    <w:name w:val="Default"/>
    <w:rsid w:val="003D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https://anmosk.gosuslugi.ru/deyatelnost/napravleniya-deyatelnosti/protivodeystvie-korruptsii/normativnye-pravovye-i-inye-akty/normativnye-pravovye-akty-neftekumskogo-mo-sk_2902.html" TargetMode="External"/><Relationship Id="rId18" Type="http://schemas.openxmlformats.org/officeDocument/2006/relationships/hyperlink" Target="consultantplus://offline/ref=D46D9A85C693D54E3B69168153FDBD1E72A06AFFFDF65C13414F2EBF6D55678C1FB6FAA441065EG" TargetMode="External"/><Relationship Id="rId3" Type="http://schemas.openxmlformats.org/officeDocument/2006/relationships/styles" Target="styles.xml"/><Relationship Id="rId21" Type="http://schemas.openxmlformats.org/officeDocument/2006/relationships/hyperlink" Target="consultantplus://offline/ref=9D683161630D1D8735F0E395596D7116E24759E88CE6668D3A540BA9AE7172097F63DC12B4BB724CAEB98C82E690087CD178AA20F004088AD8D1C6f2b1G" TargetMode="External"/><Relationship Id="rId7" Type="http://schemas.openxmlformats.org/officeDocument/2006/relationships/endnotes" Target="endnotes.xml"/><Relationship Id="rId12" Type="http://schemas.openxmlformats.org/officeDocument/2006/relationships/hyperlink" Target="https://anmosk.gosuslugi.ru/deyatelnost/napravleniya-deyatelnosti/protivodeystvie-korruptsii/normativnye-pravovye-i-inye-akty/normativnye-pravovye-akty-neftekumskogo-mo-sk_1725.html" TargetMode="External"/><Relationship Id="rId17" Type="http://schemas.openxmlformats.org/officeDocument/2006/relationships/hyperlink" Target="consultantplus://offline/ref=D46D9A85C693D54E3B69168153FDBD1E72A06AFFFDF65C13414F2EBF6D55678C1FB6FAA5490651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46D9A85C693D54E3B69168153FDBD1E72A06AFFFDF65C13414F2EBF6D55678C1FB6FAA441065EG" TargetMode="External"/><Relationship Id="rId20" Type="http://schemas.openxmlformats.org/officeDocument/2006/relationships/hyperlink" Target="consultantplus://offline/ref=9D683161630D1D8735F0E395596D7116E24759E88CEE648E36540BA9AE7172097F63DC12B4BB724CAFB28C84E690087CD178AA20F004088AD8D1C6f2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375E094075A9AB9E7EFBE3BEB989C9756E6C650F253C59A5A268F9F1089A0D10EC157E43032A36F918ABD1B50206874704F165BFBC249M9EE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46D9A85C693D54E3B69168153FDBD1E72A06AFFFDF65C13414F2EBF6D55678C1FB6FAA5490651G" TargetMode="External"/><Relationship Id="rId23" Type="http://schemas.openxmlformats.org/officeDocument/2006/relationships/footer" Target="footer1.xml"/><Relationship Id="rId10" Type="http://schemas.openxmlformats.org/officeDocument/2006/relationships/hyperlink" Target="consultantplus://offline/ref=9B3E09F2C391EA59BFE9966CA2939B4876485CB0AF460C01F26B866046UBXBJ" TargetMode="External"/><Relationship Id="rId19" Type="http://schemas.openxmlformats.org/officeDocument/2006/relationships/hyperlink" Target="consultantplus://offline/ref=9D683161630D1D8735F0E395596D7116E24759E88CE6668D3A540BA9AE7172097F63DC12B4BB724CAEB98C82E690087CD178AA20F004088AD8D1C6f2b1G" TargetMode="External"/><Relationship Id="rId4" Type="http://schemas.openxmlformats.org/officeDocument/2006/relationships/settings" Target="settings.xml"/><Relationship Id="rId9" Type="http://schemas.openxmlformats.org/officeDocument/2006/relationships/hyperlink" Target="https://docs.cntd.ru/document/430642830" TargetMode="External"/><Relationship Id="rId14" Type="http://schemas.openxmlformats.org/officeDocument/2006/relationships/hyperlink" Target="consultantplus://offline/ref=9D683161630D1D8735F0FD984F012E1EE44401E08AEB6DDF6F0B50F4F978785E2A2CDD5CF2B76D4CACAE8685EFfCb4G" TargetMode="External"/><Relationship Id="rId22" Type="http://schemas.openxmlformats.org/officeDocument/2006/relationships/hyperlink" Target="consultantplus://offline/ref=9D683161630D1D8735F0E395596D7116E24759E88CEE648E36540BA9AE7172097F63DC12B4BB724CAFB28C84E690087CD178AA20F004088AD8D1C6f2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6AC0B-F0FF-4A64-A9DD-E8EA0B15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45</Pages>
  <Words>14757</Words>
  <Characters>84119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85</cp:revision>
  <cp:lastPrinted>2023-10-16T06:52:00Z</cp:lastPrinted>
  <dcterms:created xsi:type="dcterms:W3CDTF">2022-09-29T13:08:00Z</dcterms:created>
  <dcterms:modified xsi:type="dcterms:W3CDTF">2024-10-08T06:22:00Z</dcterms:modified>
</cp:coreProperties>
</file>