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Результаты заседания в администрации НГО СК межведомственной комиссии по противодействию коррупции при администрации НГО СК 28 апреля 2018 года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   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28 апреля 2018 года в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1. О реализации Плана мероприятий по противодействию коррупции </w:t>
      </w:r>
      <w:proofErr w:type="gramStart"/>
      <w:r w:rsidRPr="00226902">
        <w:rPr>
          <w:rFonts w:ascii="Times New Roman" w:hAnsi="Times New Roman" w:cs="Times New Roman"/>
        </w:rPr>
        <w:t>в</w:t>
      </w:r>
      <w:proofErr w:type="gramEnd"/>
      <w:r w:rsidRPr="00226902">
        <w:rPr>
          <w:rFonts w:ascii="Times New Roman" w:hAnsi="Times New Roman" w:cs="Times New Roman"/>
        </w:rPr>
        <w:t xml:space="preserve"> </w:t>
      </w:r>
      <w:proofErr w:type="gramStart"/>
      <w:r w:rsidRPr="00226902">
        <w:rPr>
          <w:rFonts w:ascii="Times New Roman" w:hAnsi="Times New Roman" w:cs="Times New Roman"/>
        </w:rPr>
        <w:t>Нефтекумском</w:t>
      </w:r>
      <w:proofErr w:type="gramEnd"/>
      <w:r w:rsidRPr="00226902">
        <w:rPr>
          <w:rFonts w:ascii="Times New Roman" w:hAnsi="Times New Roman" w:cs="Times New Roman"/>
        </w:rPr>
        <w:t xml:space="preserve"> муниципальном районе Ставропольского края на 2016-2017 годы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 Информация о результатах деятельности по пресечению коррупционных правонарушений на территории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района Ставропольского края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3. О представлении сведений о доходах, расходах и имуществе руководителями учреждений образования и культуры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муниципального района за 2017 год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4. </w:t>
      </w:r>
      <w:proofErr w:type="gramStart"/>
      <w:r w:rsidRPr="00226902">
        <w:rPr>
          <w:rFonts w:ascii="Times New Roman" w:hAnsi="Times New Roman" w:cs="Times New Roman"/>
        </w:rPr>
        <w:t>Утверждении</w:t>
      </w:r>
      <w:proofErr w:type="gramEnd"/>
      <w:r w:rsidRPr="00226902">
        <w:rPr>
          <w:rFonts w:ascii="Times New Roman" w:hAnsi="Times New Roman" w:cs="Times New Roman"/>
        </w:rPr>
        <w:t xml:space="preserve"> плана работы межведомственной комиссии по противодействию коррупции при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 на II-IV кварталы 2018 года.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Обсудив поступившие вопросы и предложения, комиссия решила: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I. По первому вопросу повестки дня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1. Информацию принять к сведению. 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 Рекомендовать руководителям отделов аппарата, отраслевых (функциональных) и </w:t>
      </w:r>
      <w:r>
        <w:rPr>
          <w:rFonts w:ascii="Times New Roman" w:hAnsi="Times New Roman" w:cs="Times New Roman"/>
        </w:rPr>
        <w:t>т</w:t>
      </w:r>
      <w:r w:rsidRPr="00226902">
        <w:rPr>
          <w:rFonts w:ascii="Times New Roman" w:hAnsi="Times New Roman" w:cs="Times New Roman"/>
        </w:rPr>
        <w:t xml:space="preserve">ерриториальных органов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2.1. Активизировать информационно-</w:t>
      </w:r>
      <w:proofErr w:type="spellStart"/>
      <w:r w:rsidRPr="00226902">
        <w:rPr>
          <w:rFonts w:ascii="Times New Roman" w:hAnsi="Times New Roman" w:cs="Times New Roman"/>
        </w:rPr>
        <w:t>пропагандисткую</w:t>
      </w:r>
      <w:proofErr w:type="spellEnd"/>
      <w:r w:rsidRPr="00226902">
        <w:rPr>
          <w:rFonts w:ascii="Times New Roman" w:hAnsi="Times New Roman" w:cs="Times New Roman"/>
        </w:rPr>
        <w:t xml:space="preserve"> работу по формированию нетерпимости к коррупционному поведению среди граждан, муниципальных служащих,  в рамках проводимых семинаров, совещаний, тренингов, конференций, «круглых столов», профессиональной учебы, а также работу по наглядной агитации и освещению в средствах массовой информации мер по противодействию коррупции, реализуемых </w:t>
      </w:r>
      <w:proofErr w:type="gramStart"/>
      <w:r w:rsidRPr="00226902">
        <w:rPr>
          <w:rFonts w:ascii="Times New Roman" w:hAnsi="Times New Roman" w:cs="Times New Roman"/>
        </w:rPr>
        <w:t>в</w:t>
      </w:r>
      <w:proofErr w:type="gramEnd"/>
      <w:r w:rsidRPr="00226902">
        <w:rPr>
          <w:rFonts w:ascii="Times New Roman" w:hAnsi="Times New Roman" w:cs="Times New Roman"/>
        </w:rPr>
        <w:t xml:space="preserve"> </w:t>
      </w:r>
      <w:proofErr w:type="gramStart"/>
      <w:r w:rsidRPr="00226902">
        <w:rPr>
          <w:rFonts w:ascii="Times New Roman" w:hAnsi="Times New Roman" w:cs="Times New Roman"/>
        </w:rPr>
        <w:t>Нефтекумском</w:t>
      </w:r>
      <w:proofErr w:type="gramEnd"/>
      <w:r w:rsidRPr="00226902">
        <w:rPr>
          <w:rFonts w:ascii="Times New Roman" w:hAnsi="Times New Roman" w:cs="Times New Roman"/>
        </w:rPr>
        <w:t xml:space="preserve"> городском округе Ставропольского края.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2.2.  </w:t>
      </w:r>
      <w:proofErr w:type="gramStart"/>
      <w:r w:rsidRPr="00226902">
        <w:rPr>
          <w:rFonts w:ascii="Times New Roman" w:hAnsi="Times New Roman" w:cs="Times New Roman"/>
        </w:rPr>
        <w:t>Осуществлять постоянный  контроль за соблюдением лицами, замещающими муниципальные должности Ставропольского края, муниципальными служащими запретов, ограничений и требований к служебному поведению и требований об урегулировании конфликта интересов, установленных в целях противодействия коррупции, в том числе касающихся получения подарков, выполнения иной оплачиваемой работы, обязанностью уведомлять об обращениях в целых склонения к совершению коррупционных правонарушений.</w:t>
      </w:r>
      <w:proofErr w:type="gramEnd"/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2.3. Обеспечить соблюдение законности при реализации органами местного самоуправления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 полномочий в сфере закупок товаров, работ, услуг для обеспечения государственных и муниципальных нужд.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2.4. Проводить  организационные и практические мероприятия по недопущению практики незаконного сбора денежных средств в муниципальных бюджетных образовательных </w:t>
      </w:r>
      <w:r w:rsidRPr="00226902">
        <w:rPr>
          <w:rFonts w:ascii="Times New Roman" w:hAnsi="Times New Roman" w:cs="Times New Roman"/>
        </w:rPr>
        <w:lastRenderedPageBreak/>
        <w:t>организациях, отделах культуры с родителей или их законных представителей, обучающихся, воспитанников, в том числе под видом благотворительной помощи.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2.5.  Проводить  анализ  жалоб и обращений граждан и юридических лиц о проявлениях коррупции, поступающих в администрацию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края, отраслевые (функциональные)  и территориальные органы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 в целях оперативного реагирования на возможные коррупционные проявления.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2.6. Ежеквартально анализировать ход реализации мероприятий по противодействию коррупции в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территориальных органах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II. По второму вопросу повестки дня.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1. Информацию начальника отдела МВД России по </w:t>
      </w:r>
      <w:proofErr w:type="spellStart"/>
      <w:r w:rsidRPr="00226902">
        <w:rPr>
          <w:rFonts w:ascii="Times New Roman" w:hAnsi="Times New Roman" w:cs="Times New Roman"/>
        </w:rPr>
        <w:t>Нефтекумскому</w:t>
      </w:r>
      <w:proofErr w:type="spellEnd"/>
      <w:r w:rsidRPr="00226902">
        <w:rPr>
          <w:rFonts w:ascii="Times New Roman" w:hAnsi="Times New Roman" w:cs="Times New Roman"/>
        </w:rPr>
        <w:t xml:space="preserve"> городскому округу Ставропольского края о результатах деятельности по пресечению коррупционных правонарушений на территории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района Ставропольского края принять к сведению.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2. </w:t>
      </w:r>
      <w:proofErr w:type="gramStart"/>
      <w:r w:rsidRPr="00226902">
        <w:rPr>
          <w:rFonts w:ascii="Times New Roman" w:hAnsi="Times New Roman" w:cs="Times New Roman"/>
        </w:rPr>
        <w:t xml:space="preserve">Рекомендовать отделу МВД России по </w:t>
      </w:r>
      <w:proofErr w:type="spellStart"/>
      <w:r w:rsidRPr="00226902">
        <w:rPr>
          <w:rFonts w:ascii="Times New Roman" w:hAnsi="Times New Roman" w:cs="Times New Roman"/>
        </w:rPr>
        <w:t>Нефтекумскому</w:t>
      </w:r>
      <w:proofErr w:type="spellEnd"/>
      <w:r w:rsidRPr="00226902">
        <w:rPr>
          <w:rFonts w:ascii="Times New Roman" w:hAnsi="Times New Roman" w:cs="Times New Roman"/>
        </w:rPr>
        <w:t xml:space="preserve"> городскому округу Ставропольского края продолжить взаимодействие с администрацией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края,  в рамках которого  по итогам полугодий (до 10 числа месяца следующего за отчётным периодом) информировать межведомственную комиссию по противодействию коррупции при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 о состоянии работы по противодействию коррупции в Нефтекумском городском округе Ставропольского края.</w:t>
      </w:r>
      <w:proofErr w:type="gramEnd"/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III. По третьему вопросу повестки дня.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1. Информацию начальника отдела образования и начальника отдела культуры принять к сведению.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2. Рекомендовать отделу образования и отделу культуры: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2.1. Активизировать информационно-</w:t>
      </w:r>
      <w:proofErr w:type="spellStart"/>
      <w:r w:rsidRPr="00226902">
        <w:rPr>
          <w:rFonts w:ascii="Times New Roman" w:hAnsi="Times New Roman" w:cs="Times New Roman"/>
        </w:rPr>
        <w:t>пропагандисткую</w:t>
      </w:r>
      <w:proofErr w:type="spellEnd"/>
      <w:r w:rsidRPr="00226902">
        <w:rPr>
          <w:rFonts w:ascii="Times New Roman" w:hAnsi="Times New Roman" w:cs="Times New Roman"/>
        </w:rPr>
        <w:t xml:space="preserve"> работу по формированию нетерпимости к коррупционному поведению среди своих сотрудников,  в рамках проводимых семинаров, совещаний, тренингов, конференций, «круглых столов», профессиональной учебы, а также работу по наглядной агитации.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2.2.  Проводить  организационные и практические мероприятия по недопущению практики незаконного сбора денежных средств в муниципальных бюджетных образовательных организациях, отделах культуры с родителей или их законных представителей, обучающихся, воспитанников, в том числе под видом благотворительной помощи.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IV. По четвертому вопросу повестки дня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1. Принять к сведению.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2. Утвердить План работы межведомственной комиссии по противодействию коррупции на II-IV кварталы 2018 года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II квартал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lastRenderedPageBreak/>
        <w:t>1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226902">
        <w:rPr>
          <w:rFonts w:ascii="Times New Roman" w:hAnsi="Times New Roman" w:cs="Times New Roman"/>
        </w:rPr>
        <w:t>эффективности</w:t>
      </w:r>
      <w:proofErr w:type="gramEnd"/>
      <w:r w:rsidRPr="00226902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 (в том числе о состоянии  работы по выявлению и контролю за соблюдением лицами, замещающими государственные и муниципальные должности, государственными и муниципальными служащими требований о предотвращении или об урегулировании конфликта интересов и мерах по ее совершенствованию)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2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2018 года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начальник отдела закупок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III квартал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3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за первое полугодие 2018 года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 xml:space="preserve"> а</w:t>
      </w:r>
      <w:r w:rsidRPr="00226902">
        <w:rPr>
          <w:rFonts w:ascii="Times New Roman" w:hAnsi="Times New Roman" w:cs="Times New Roman"/>
        </w:rPr>
        <w:t xml:space="preserve">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4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начальник отдела образования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 IV квартал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5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Об оптимизации предоставления муниципальных услуг в сфере земельных и имущественных отношений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 начальник управления имущественных и земельных отношений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>6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226902">
        <w:rPr>
          <w:rFonts w:ascii="Times New Roman" w:hAnsi="Times New Roman" w:cs="Times New Roman"/>
        </w:rPr>
        <w:t>Нефтекумского</w:t>
      </w:r>
      <w:proofErr w:type="spellEnd"/>
      <w:r w:rsidRPr="00226902">
        <w:rPr>
          <w:rFonts w:ascii="Times New Roman" w:hAnsi="Times New Roman" w:cs="Times New Roman"/>
        </w:rPr>
        <w:t xml:space="preserve"> городского округа Ставропольского края на 2019 год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t xml:space="preserve"> секретарь межведомственной комиссии</w:t>
      </w:r>
    </w:p>
    <w:p w:rsidR="00226902" w:rsidRPr="00226902" w:rsidRDefault="00226902" w:rsidP="00226902">
      <w:pPr>
        <w:jc w:val="both"/>
        <w:rPr>
          <w:rFonts w:ascii="Times New Roman" w:hAnsi="Times New Roman" w:cs="Times New Roman"/>
        </w:rPr>
      </w:pPr>
      <w:r w:rsidRPr="00226902">
        <w:rPr>
          <w:rFonts w:ascii="Times New Roman" w:hAnsi="Times New Roman" w:cs="Times New Roman"/>
        </w:rPr>
        <w:lastRenderedPageBreak/>
        <w:t>3. Установить, что по предложению членов комиссии на заседании комиссии в течение года могут рассматриваться иные внеплановые вопросы, требующие оперативного рассмотрения в случае принятия комиссией решения о включении их в повестку заседания.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E2"/>
    <w:rsid w:val="00045CEF"/>
    <w:rsid w:val="00226902"/>
    <w:rsid w:val="00234A23"/>
    <w:rsid w:val="00820BD7"/>
    <w:rsid w:val="009407E2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6298</Characters>
  <Application>Microsoft Office Word</Application>
  <DocSecurity>0</DocSecurity>
  <Lines>52</Lines>
  <Paragraphs>14</Paragraphs>
  <ScaleCrop>false</ScaleCrop>
  <Company>diakov.net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2023-12-21T08:53:00Z</dcterms:created>
  <dcterms:modified xsi:type="dcterms:W3CDTF">2023-12-21T08:55:00Z</dcterms:modified>
</cp:coreProperties>
</file>