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>Информации о проведении заседания межведомственной комиссии по противодействию коррупции 29 июня 2020 года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 xml:space="preserve">  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 xml:space="preserve">Уважаемые коллеги!  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 xml:space="preserve">29 июня 2020 г. в 14 час. 00 мин. в зале заседания (на третьем этаже) администрации </w:t>
      </w:r>
      <w:proofErr w:type="spellStart"/>
      <w:r w:rsidRPr="005426A9">
        <w:rPr>
          <w:rFonts w:ascii="Times New Roman" w:hAnsi="Times New Roman" w:cs="Times New Roman"/>
        </w:rPr>
        <w:t>Нефтекумского</w:t>
      </w:r>
      <w:proofErr w:type="spellEnd"/>
      <w:r w:rsidRPr="005426A9">
        <w:rPr>
          <w:rFonts w:ascii="Times New Roman" w:hAnsi="Times New Roman" w:cs="Times New Roman"/>
        </w:rPr>
        <w:t xml:space="preserve"> городского округа Ставропольского края состоится заседание межведомственной комиссии по противодействию коррупции (далее – комиссия). 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>На заседании комиссии предлагается рассмотреть следующие вопросы: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>1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>О формировании нетерпимого отношения к проявлениям коррупции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>Общественный совет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>2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>Организация участия в работе по противодействию коррупции представителей бизнес - сообщества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 xml:space="preserve">Отдел экономического развития администрации </w:t>
      </w:r>
      <w:proofErr w:type="spellStart"/>
      <w:r w:rsidRPr="005426A9">
        <w:rPr>
          <w:rFonts w:ascii="Times New Roman" w:hAnsi="Times New Roman" w:cs="Times New Roman"/>
        </w:rPr>
        <w:t>Нефтекумского</w:t>
      </w:r>
      <w:proofErr w:type="spellEnd"/>
      <w:r w:rsidRPr="005426A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>3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>Оценка эффективности управления и распоряжения муниципальным имуществом и земельными участками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 xml:space="preserve">Управление имущественных и земельных отношений администрации </w:t>
      </w:r>
      <w:proofErr w:type="spellStart"/>
      <w:r w:rsidRPr="005426A9">
        <w:rPr>
          <w:rFonts w:ascii="Times New Roman" w:hAnsi="Times New Roman" w:cs="Times New Roman"/>
        </w:rPr>
        <w:t>Нефтекумского</w:t>
      </w:r>
      <w:proofErr w:type="spellEnd"/>
      <w:r w:rsidRPr="005426A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>4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>Об организации работы по антикоррупционному просвещению в сфере образования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 xml:space="preserve">Отдел образования администрации </w:t>
      </w:r>
      <w:proofErr w:type="spellStart"/>
      <w:r w:rsidRPr="005426A9">
        <w:rPr>
          <w:rFonts w:ascii="Times New Roman" w:hAnsi="Times New Roman" w:cs="Times New Roman"/>
        </w:rPr>
        <w:t>Нефтекумского</w:t>
      </w:r>
      <w:proofErr w:type="spellEnd"/>
      <w:r w:rsidRPr="005426A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>5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>Об изменениях действующего законодательства в сфере противодействия коррупции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5426A9">
        <w:rPr>
          <w:rFonts w:ascii="Times New Roman" w:hAnsi="Times New Roman" w:cs="Times New Roman"/>
        </w:rPr>
        <w:t>Нефтекумского</w:t>
      </w:r>
      <w:proofErr w:type="spellEnd"/>
      <w:r w:rsidRPr="005426A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>6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>«Отчет о проведенной работе по устранению выявленных нарушений после проверки КСП НГО «Проверка финансово-хозяйственной деятельности МБУ «СОК «Старт» НГО СК».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>Директор МБУ «СОК «Старт «НГО СК»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>7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lastRenderedPageBreak/>
        <w:t>Рассмотрение результатов протоколов заседания комиссий по служебному поведению муниципальных учреждений</w:t>
      </w:r>
    </w:p>
    <w:p w:rsidR="005426A9" w:rsidRPr="005426A9" w:rsidRDefault="005426A9" w:rsidP="005426A9">
      <w:pPr>
        <w:jc w:val="both"/>
        <w:rPr>
          <w:rFonts w:ascii="Times New Roman" w:hAnsi="Times New Roman" w:cs="Times New Roman"/>
        </w:rPr>
      </w:pPr>
      <w:r w:rsidRPr="005426A9">
        <w:rPr>
          <w:rFonts w:ascii="Times New Roman" w:hAnsi="Times New Roman" w:cs="Times New Roman"/>
        </w:rPr>
        <w:t xml:space="preserve">Секретарь комиссии по соблюдению требований к служебному поведению муниципальных служащих администрации </w:t>
      </w:r>
      <w:proofErr w:type="spellStart"/>
      <w:r w:rsidRPr="005426A9">
        <w:rPr>
          <w:rFonts w:ascii="Times New Roman" w:hAnsi="Times New Roman" w:cs="Times New Roman"/>
        </w:rPr>
        <w:t>Нефтекумского</w:t>
      </w:r>
      <w:proofErr w:type="spellEnd"/>
      <w:r w:rsidRPr="005426A9">
        <w:rPr>
          <w:rFonts w:ascii="Times New Roman" w:hAnsi="Times New Roman" w:cs="Times New Roman"/>
        </w:rPr>
        <w:t xml:space="preserve"> городского округа Ставропольского края ее отраслевых (функциональных) и территориального органа, и урегулированию конфликта интересов</w:t>
      </w:r>
    </w:p>
    <w:p w:rsidR="005426A9" w:rsidRDefault="005426A9" w:rsidP="005426A9">
      <w:r>
        <w:t xml:space="preserve"> 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D8"/>
    <w:rsid w:val="00045CEF"/>
    <w:rsid w:val="00234A23"/>
    <w:rsid w:val="005426A9"/>
    <w:rsid w:val="007019D8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>diakov.net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2023-12-21T06:46:00Z</dcterms:created>
  <dcterms:modified xsi:type="dcterms:W3CDTF">2023-12-21T06:47:00Z</dcterms:modified>
</cp:coreProperties>
</file>