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65" w:rsidRPr="00221C65" w:rsidRDefault="00221C65" w:rsidP="00221C65">
      <w:pPr>
        <w:jc w:val="both"/>
        <w:rPr>
          <w:rFonts w:ascii="Times New Roman" w:hAnsi="Times New Roman" w:cs="Times New Roman"/>
        </w:rPr>
      </w:pPr>
      <w:r w:rsidRPr="00221C65">
        <w:rPr>
          <w:rFonts w:ascii="Times New Roman" w:hAnsi="Times New Roman" w:cs="Times New Roman"/>
        </w:rPr>
        <w:t>О заседании межведомственной комиссии по противодействию коррупции 25 ноября 2021 года</w:t>
      </w:r>
    </w:p>
    <w:p w:rsidR="00221C65" w:rsidRPr="00221C65" w:rsidRDefault="00221C65" w:rsidP="00221C65">
      <w:pPr>
        <w:jc w:val="both"/>
        <w:rPr>
          <w:rFonts w:ascii="Times New Roman" w:hAnsi="Times New Roman" w:cs="Times New Roman"/>
        </w:rPr>
      </w:pPr>
      <w:r w:rsidRPr="00221C65">
        <w:rPr>
          <w:rFonts w:ascii="Times New Roman" w:hAnsi="Times New Roman" w:cs="Times New Roman"/>
        </w:rPr>
        <w:t xml:space="preserve">   </w:t>
      </w:r>
    </w:p>
    <w:p w:rsidR="00221C65" w:rsidRPr="00221C65" w:rsidRDefault="00221C65" w:rsidP="00221C65">
      <w:pPr>
        <w:jc w:val="both"/>
        <w:rPr>
          <w:rFonts w:ascii="Times New Roman" w:hAnsi="Times New Roman" w:cs="Times New Roman"/>
        </w:rPr>
      </w:pPr>
      <w:r w:rsidRPr="00221C65">
        <w:rPr>
          <w:rFonts w:ascii="Times New Roman" w:hAnsi="Times New Roman" w:cs="Times New Roman"/>
        </w:rPr>
        <w:t xml:space="preserve">25 ноября 2021 г. в 13 час. 00 мин. в актовом зале администрации </w:t>
      </w:r>
      <w:proofErr w:type="spellStart"/>
      <w:r w:rsidRPr="00221C65">
        <w:rPr>
          <w:rFonts w:ascii="Times New Roman" w:hAnsi="Times New Roman" w:cs="Times New Roman"/>
        </w:rPr>
        <w:t>Нефтекумского</w:t>
      </w:r>
      <w:proofErr w:type="spellEnd"/>
      <w:r w:rsidRPr="00221C65">
        <w:rPr>
          <w:rFonts w:ascii="Times New Roman" w:hAnsi="Times New Roman" w:cs="Times New Roman"/>
        </w:rPr>
        <w:t xml:space="preserve"> городского округа Ставропольского края (на третьем этаже) состоится заседание межведомственной комиссии по противодействию коррупции (далее – комиссия). </w:t>
      </w:r>
    </w:p>
    <w:p w:rsidR="00221C65" w:rsidRPr="00221C65" w:rsidRDefault="00221C65" w:rsidP="00221C65">
      <w:pPr>
        <w:jc w:val="both"/>
        <w:rPr>
          <w:rFonts w:ascii="Times New Roman" w:hAnsi="Times New Roman" w:cs="Times New Roman"/>
        </w:rPr>
      </w:pPr>
      <w:r w:rsidRPr="00221C65">
        <w:rPr>
          <w:rFonts w:ascii="Times New Roman" w:hAnsi="Times New Roman" w:cs="Times New Roman"/>
        </w:rPr>
        <w:t>На заседании комиссии предлагается рассмотреть следующие вопросы</w:t>
      </w:r>
    </w:p>
    <w:p w:rsidR="00221C65" w:rsidRPr="00221C65" w:rsidRDefault="00221C65" w:rsidP="00221C65">
      <w:pPr>
        <w:jc w:val="both"/>
        <w:rPr>
          <w:rFonts w:ascii="Times New Roman" w:hAnsi="Times New Roman" w:cs="Times New Roman"/>
        </w:rPr>
      </w:pPr>
      <w:r w:rsidRPr="00221C65">
        <w:rPr>
          <w:rFonts w:ascii="Times New Roman" w:hAnsi="Times New Roman" w:cs="Times New Roman"/>
        </w:rPr>
        <w:t>1</w:t>
      </w:r>
    </w:p>
    <w:p w:rsidR="00221C65" w:rsidRPr="00221C65" w:rsidRDefault="00221C65" w:rsidP="00221C65">
      <w:pPr>
        <w:jc w:val="both"/>
        <w:rPr>
          <w:rFonts w:ascii="Times New Roman" w:hAnsi="Times New Roman" w:cs="Times New Roman"/>
        </w:rPr>
      </w:pPr>
      <w:r w:rsidRPr="00221C65">
        <w:rPr>
          <w:rFonts w:ascii="Times New Roman" w:hAnsi="Times New Roman" w:cs="Times New Roman"/>
        </w:rPr>
        <w:t xml:space="preserve">О выполнении мероприятий по обеспечению доступа граждан к информации о деятельности администрации </w:t>
      </w:r>
      <w:proofErr w:type="spellStart"/>
      <w:r w:rsidRPr="00221C65">
        <w:rPr>
          <w:rFonts w:ascii="Times New Roman" w:hAnsi="Times New Roman" w:cs="Times New Roman"/>
        </w:rPr>
        <w:t>Нефтекумского</w:t>
      </w:r>
      <w:proofErr w:type="spellEnd"/>
      <w:r w:rsidRPr="00221C65">
        <w:rPr>
          <w:rFonts w:ascii="Times New Roman" w:hAnsi="Times New Roman" w:cs="Times New Roman"/>
        </w:rPr>
        <w:t xml:space="preserve"> городского округа, ее отраслевых (функциональных) и территориальном органах: издание газеты</w:t>
      </w:r>
    </w:p>
    <w:p w:rsidR="00221C65" w:rsidRPr="00221C65" w:rsidRDefault="00221C65" w:rsidP="00221C65">
      <w:pPr>
        <w:jc w:val="both"/>
        <w:rPr>
          <w:rFonts w:ascii="Times New Roman" w:hAnsi="Times New Roman" w:cs="Times New Roman"/>
        </w:rPr>
      </w:pPr>
      <w:proofErr w:type="spellStart"/>
      <w:r w:rsidRPr="00221C65">
        <w:rPr>
          <w:rFonts w:ascii="Times New Roman" w:hAnsi="Times New Roman" w:cs="Times New Roman"/>
        </w:rPr>
        <w:t>Варданян</w:t>
      </w:r>
      <w:proofErr w:type="spellEnd"/>
      <w:r w:rsidRPr="00221C65">
        <w:rPr>
          <w:rFonts w:ascii="Times New Roman" w:hAnsi="Times New Roman" w:cs="Times New Roman"/>
        </w:rPr>
        <w:t xml:space="preserve"> Т.В. - главный редактор газеты «Восход»</w:t>
      </w:r>
    </w:p>
    <w:p w:rsidR="00221C65" w:rsidRPr="00221C65" w:rsidRDefault="00221C65" w:rsidP="00221C65">
      <w:pPr>
        <w:jc w:val="both"/>
        <w:rPr>
          <w:rFonts w:ascii="Times New Roman" w:hAnsi="Times New Roman" w:cs="Times New Roman"/>
        </w:rPr>
      </w:pPr>
      <w:r w:rsidRPr="00221C65">
        <w:rPr>
          <w:rFonts w:ascii="Times New Roman" w:hAnsi="Times New Roman" w:cs="Times New Roman"/>
        </w:rPr>
        <w:t>2</w:t>
      </w:r>
    </w:p>
    <w:p w:rsidR="00221C65" w:rsidRPr="00221C65" w:rsidRDefault="00221C65" w:rsidP="00221C65">
      <w:pPr>
        <w:jc w:val="both"/>
        <w:rPr>
          <w:rFonts w:ascii="Times New Roman" w:hAnsi="Times New Roman" w:cs="Times New Roman"/>
        </w:rPr>
      </w:pPr>
      <w:r w:rsidRPr="00221C65">
        <w:rPr>
          <w:rFonts w:ascii="Times New Roman" w:hAnsi="Times New Roman" w:cs="Times New Roman"/>
        </w:rPr>
        <w:t>Об оптимизации предоставления муниципальных услуг в сфере земельных и имущественных отношений</w:t>
      </w:r>
    </w:p>
    <w:p w:rsidR="00221C65" w:rsidRPr="00221C65" w:rsidRDefault="00221C65" w:rsidP="00221C65">
      <w:pPr>
        <w:jc w:val="both"/>
        <w:rPr>
          <w:rFonts w:ascii="Times New Roman" w:hAnsi="Times New Roman" w:cs="Times New Roman"/>
        </w:rPr>
      </w:pPr>
      <w:proofErr w:type="spellStart"/>
      <w:r w:rsidRPr="00221C65">
        <w:rPr>
          <w:rFonts w:ascii="Times New Roman" w:hAnsi="Times New Roman" w:cs="Times New Roman"/>
        </w:rPr>
        <w:t>Линник</w:t>
      </w:r>
      <w:proofErr w:type="spellEnd"/>
      <w:r w:rsidRPr="00221C65">
        <w:rPr>
          <w:rFonts w:ascii="Times New Roman" w:hAnsi="Times New Roman" w:cs="Times New Roman"/>
        </w:rPr>
        <w:t xml:space="preserve"> А.А. – начальник управления имущественных и земельных отношений администрации </w:t>
      </w:r>
      <w:proofErr w:type="spellStart"/>
      <w:r w:rsidRPr="00221C65">
        <w:rPr>
          <w:rFonts w:ascii="Times New Roman" w:hAnsi="Times New Roman" w:cs="Times New Roman"/>
        </w:rPr>
        <w:t>Нефтекумского</w:t>
      </w:r>
      <w:proofErr w:type="spellEnd"/>
      <w:r w:rsidRPr="00221C65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221C65" w:rsidRPr="00221C65" w:rsidRDefault="00221C65" w:rsidP="00221C65">
      <w:pPr>
        <w:jc w:val="both"/>
        <w:rPr>
          <w:rFonts w:ascii="Times New Roman" w:hAnsi="Times New Roman" w:cs="Times New Roman"/>
        </w:rPr>
      </w:pPr>
      <w:r w:rsidRPr="00221C65">
        <w:rPr>
          <w:rFonts w:ascii="Times New Roman" w:hAnsi="Times New Roman" w:cs="Times New Roman"/>
        </w:rPr>
        <w:t>3</w:t>
      </w:r>
    </w:p>
    <w:p w:rsidR="00221C65" w:rsidRPr="00221C65" w:rsidRDefault="00221C65" w:rsidP="00221C65">
      <w:pPr>
        <w:jc w:val="both"/>
        <w:rPr>
          <w:rFonts w:ascii="Times New Roman" w:hAnsi="Times New Roman" w:cs="Times New Roman"/>
        </w:rPr>
      </w:pPr>
      <w:r w:rsidRPr="00221C65">
        <w:rPr>
          <w:rFonts w:ascii="Times New Roman" w:hAnsi="Times New Roman" w:cs="Times New Roman"/>
        </w:rPr>
        <w:t xml:space="preserve">О плане работы межведомственной комиссии по противодействию коррупции при администрации </w:t>
      </w:r>
      <w:proofErr w:type="spellStart"/>
      <w:r w:rsidRPr="00221C65">
        <w:rPr>
          <w:rFonts w:ascii="Times New Roman" w:hAnsi="Times New Roman" w:cs="Times New Roman"/>
        </w:rPr>
        <w:t>Нефтекумского</w:t>
      </w:r>
      <w:proofErr w:type="spellEnd"/>
      <w:r w:rsidRPr="00221C65">
        <w:rPr>
          <w:rFonts w:ascii="Times New Roman" w:hAnsi="Times New Roman" w:cs="Times New Roman"/>
        </w:rPr>
        <w:t xml:space="preserve"> городского округа Ставропольского края на 2022 год</w:t>
      </w:r>
    </w:p>
    <w:p w:rsidR="00221C65" w:rsidRPr="00221C65" w:rsidRDefault="00221C65" w:rsidP="00221C65">
      <w:pPr>
        <w:jc w:val="both"/>
        <w:rPr>
          <w:rFonts w:ascii="Times New Roman" w:hAnsi="Times New Roman" w:cs="Times New Roman"/>
        </w:rPr>
      </w:pPr>
      <w:r w:rsidRPr="00221C65">
        <w:rPr>
          <w:rFonts w:ascii="Times New Roman" w:hAnsi="Times New Roman" w:cs="Times New Roman"/>
        </w:rPr>
        <w:t>секретарь межведомственной комиссии</w:t>
      </w:r>
    </w:p>
    <w:p w:rsidR="00221C65" w:rsidRPr="00221C65" w:rsidRDefault="00221C65" w:rsidP="00221C65">
      <w:pPr>
        <w:jc w:val="both"/>
        <w:rPr>
          <w:rFonts w:ascii="Times New Roman" w:hAnsi="Times New Roman" w:cs="Times New Roman"/>
        </w:rPr>
      </w:pPr>
      <w:r w:rsidRPr="00221C65">
        <w:rPr>
          <w:rFonts w:ascii="Times New Roman" w:hAnsi="Times New Roman" w:cs="Times New Roman"/>
        </w:rPr>
        <w:t xml:space="preserve">Дополнительным вопросом повестки дня предлагается вынести:        </w:t>
      </w:r>
    </w:p>
    <w:p w:rsidR="00221C65" w:rsidRPr="00221C65" w:rsidRDefault="00221C65" w:rsidP="00221C65">
      <w:pPr>
        <w:jc w:val="both"/>
        <w:rPr>
          <w:rFonts w:ascii="Times New Roman" w:hAnsi="Times New Roman" w:cs="Times New Roman"/>
        </w:rPr>
      </w:pPr>
      <w:r w:rsidRPr="00221C65">
        <w:rPr>
          <w:rFonts w:ascii="Times New Roman" w:hAnsi="Times New Roman" w:cs="Times New Roman"/>
        </w:rPr>
        <w:t xml:space="preserve">Рассмотрение проекта изменений в План мероприятий по противодействию коррупции в администрации </w:t>
      </w:r>
      <w:proofErr w:type="spellStart"/>
      <w:r w:rsidRPr="00221C65">
        <w:rPr>
          <w:rFonts w:ascii="Times New Roman" w:hAnsi="Times New Roman" w:cs="Times New Roman"/>
        </w:rPr>
        <w:t>Нефтекумского</w:t>
      </w:r>
      <w:proofErr w:type="spellEnd"/>
      <w:r w:rsidRPr="00221C65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</w:t>
      </w:r>
      <w:proofErr w:type="gramStart"/>
      <w:r w:rsidRPr="00221C65">
        <w:rPr>
          <w:rFonts w:ascii="Times New Roman" w:hAnsi="Times New Roman" w:cs="Times New Roman"/>
        </w:rPr>
        <w:t>территориальном</w:t>
      </w:r>
      <w:proofErr w:type="gramEnd"/>
      <w:r w:rsidRPr="00221C65">
        <w:rPr>
          <w:rFonts w:ascii="Times New Roman" w:hAnsi="Times New Roman" w:cs="Times New Roman"/>
        </w:rPr>
        <w:t xml:space="preserve"> органах на 2021-2024 годы, утвержденный постановлением администрации </w:t>
      </w:r>
      <w:proofErr w:type="spellStart"/>
      <w:r w:rsidRPr="00221C65">
        <w:rPr>
          <w:rFonts w:ascii="Times New Roman" w:hAnsi="Times New Roman" w:cs="Times New Roman"/>
        </w:rPr>
        <w:t>Нефтекумского</w:t>
      </w:r>
      <w:proofErr w:type="spellEnd"/>
      <w:r w:rsidRPr="00221C65">
        <w:rPr>
          <w:rFonts w:ascii="Times New Roman" w:hAnsi="Times New Roman" w:cs="Times New Roman"/>
        </w:rPr>
        <w:t xml:space="preserve"> городского округа Ставропольского края от 28 декабря 2020 года № 1961</w:t>
      </w:r>
    </w:p>
    <w:p w:rsidR="00221C65" w:rsidRPr="00221C65" w:rsidRDefault="00221C65" w:rsidP="00221C65">
      <w:pPr>
        <w:jc w:val="both"/>
        <w:rPr>
          <w:rFonts w:ascii="Times New Roman" w:hAnsi="Times New Roman" w:cs="Times New Roman"/>
        </w:rPr>
      </w:pPr>
      <w:proofErr w:type="spellStart"/>
      <w:r w:rsidRPr="00221C65">
        <w:rPr>
          <w:rFonts w:ascii="Times New Roman" w:hAnsi="Times New Roman" w:cs="Times New Roman"/>
        </w:rPr>
        <w:t>Муртазалиева</w:t>
      </w:r>
      <w:proofErr w:type="spellEnd"/>
      <w:r w:rsidRPr="00221C65">
        <w:rPr>
          <w:rFonts w:ascii="Times New Roman" w:hAnsi="Times New Roman" w:cs="Times New Roman"/>
        </w:rPr>
        <w:t xml:space="preserve"> Р.Ш. – начальник отдела правового и кадрового обеспечения администрации </w:t>
      </w:r>
      <w:proofErr w:type="spellStart"/>
      <w:r w:rsidRPr="00221C65">
        <w:rPr>
          <w:rFonts w:ascii="Times New Roman" w:hAnsi="Times New Roman" w:cs="Times New Roman"/>
        </w:rPr>
        <w:t>Нефтекумского</w:t>
      </w:r>
      <w:proofErr w:type="spellEnd"/>
      <w:r w:rsidRPr="00221C65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221C65" w:rsidRPr="00221C65" w:rsidRDefault="00221C65" w:rsidP="00221C65">
      <w:pPr>
        <w:jc w:val="both"/>
        <w:rPr>
          <w:rFonts w:ascii="Times New Roman" w:hAnsi="Times New Roman" w:cs="Times New Roman"/>
        </w:rPr>
      </w:pPr>
      <w:r w:rsidRPr="00221C65">
        <w:rPr>
          <w:rFonts w:ascii="Times New Roman" w:hAnsi="Times New Roman" w:cs="Times New Roman"/>
        </w:rPr>
        <w:t xml:space="preserve">Заседание межведомственной комиссии по противодействию коррупции при администрации </w:t>
      </w:r>
      <w:proofErr w:type="spellStart"/>
      <w:r w:rsidRPr="00221C65">
        <w:rPr>
          <w:rFonts w:ascii="Times New Roman" w:hAnsi="Times New Roman" w:cs="Times New Roman"/>
        </w:rPr>
        <w:t>Нефтекумского</w:t>
      </w:r>
      <w:proofErr w:type="spellEnd"/>
      <w:r w:rsidRPr="00221C65">
        <w:rPr>
          <w:rFonts w:ascii="Times New Roman" w:hAnsi="Times New Roman" w:cs="Times New Roman"/>
        </w:rPr>
        <w:t xml:space="preserve"> городского округа Ставропольского края будет проходить в средствах индивидуальной защиты, со всеми соблюдениями норм и правил.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74"/>
    <w:rsid w:val="00045CEF"/>
    <w:rsid w:val="00221C65"/>
    <w:rsid w:val="00234A23"/>
    <w:rsid w:val="00820BD7"/>
    <w:rsid w:val="009D3C74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>diakov.net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2023-12-21T05:22:00Z</dcterms:created>
  <dcterms:modified xsi:type="dcterms:W3CDTF">2023-12-21T05:23:00Z</dcterms:modified>
</cp:coreProperties>
</file>