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EF" w:rsidRPr="008A27EF" w:rsidRDefault="008A27EF" w:rsidP="008A27EF">
      <w:pPr>
        <w:jc w:val="both"/>
        <w:rPr>
          <w:rFonts w:ascii="Times New Roman" w:hAnsi="Times New Roman" w:cs="Times New Roman"/>
          <w:sz w:val="28"/>
          <w:szCs w:val="28"/>
        </w:rPr>
      </w:pPr>
      <w:r w:rsidRPr="008A27EF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19 июля 2019 года</w:t>
      </w:r>
    </w:p>
    <w:p w:rsidR="008A27EF" w:rsidRPr="008A27EF" w:rsidRDefault="008A27EF" w:rsidP="008A27EF">
      <w:pPr>
        <w:jc w:val="both"/>
        <w:rPr>
          <w:rFonts w:ascii="Times New Roman" w:hAnsi="Times New Roman" w:cs="Times New Roman"/>
          <w:sz w:val="28"/>
          <w:szCs w:val="28"/>
        </w:rPr>
      </w:pPr>
      <w:r w:rsidRPr="008A27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27EF" w:rsidRPr="008A27EF" w:rsidRDefault="008A27EF" w:rsidP="008A27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7E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8A27E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A27E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8A27E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A27E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8A27E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A27EF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8A27E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A27E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8A27E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A27E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19 июля 2019 года прошло заседание</w:t>
      </w:r>
      <w:proofErr w:type="gramEnd"/>
      <w:r w:rsidRPr="008A2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7EF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8A27E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A27E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по вопросам представления уведомлений одного муниципального служащего управления сельского хозяйства и охраны окружающей среды администрации </w:t>
      </w:r>
      <w:proofErr w:type="spellStart"/>
      <w:r w:rsidRPr="008A27E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A27E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7 (семи) муниципальных служащих управления труда и социальной защиты населения администрации </w:t>
      </w:r>
      <w:proofErr w:type="spellStart"/>
      <w:r w:rsidRPr="008A27E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A27E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</w:t>
      </w:r>
      <w:proofErr w:type="gramEnd"/>
      <w:r w:rsidRPr="008A27EF">
        <w:rPr>
          <w:rFonts w:ascii="Times New Roman" w:hAnsi="Times New Roman" w:cs="Times New Roman"/>
          <w:sz w:val="28"/>
          <w:szCs w:val="28"/>
        </w:rPr>
        <w:t xml:space="preserve"> края, 1 (одного) муниципального служащего финансового управления администрации </w:t>
      </w:r>
      <w:proofErr w:type="spellStart"/>
      <w:r w:rsidRPr="008A27E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A27E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 представлении уведомлений о намерении выполнять иную оплачиваемую работу.</w:t>
      </w:r>
    </w:p>
    <w:p w:rsidR="008A27EF" w:rsidRPr="008A27EF" w:rsidRDefault="008A27EF" w:rsidP="008A27EF">
      <w:pPr>
        <w:jc w:val="both"/>
        <w:rPr>
          <w:rFonts w:ascii="Times New Roman" w:hAnsi="Times New Roman" w:cs="Times New Roman"/>
          <w:sz w:val="28"/>
          <w:szCs w:val="28"/>
        </w:rPr>
      </w:pPr>
      <w:r w:rsidRPr="008A27EF">
        <w:rPr>
          <w:rFonts w:ascii="Times New Roman" w:hAnsi="Times New Roman" w:cs="Times New Roman"/>
          <w:sz w:val="28"/>
          <w:szCs w:val="28"/>
        </w:rPr>
        <w:t>Протоколом № 15 от 19 июля 2019 года установлено, что в рассматриваемых случаях отсутствует личная заинтересованность, которая может привести к конфликту интересов.</w:t>
      </w:r>
      <w:bookmarkStart w:id="0" w:name="_GoBack"/>
      <w:bookmarkEnd w:id="0"/>
    </w:p>
    <w:sectPr w:rsidR="008A27EF" w:rsidRPr="008A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AE"/>
    <w:rsid w:val="00045CEF"/>
    <w:rsid w:val="00234A23"/>
    <w:rsid w:val="00820BD7"/>
    <w:rsid w:val="008A27EF"/>
    <w:rsid w:val="008D7BAE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>diakov.net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2023-12-20T09:50:00Z</dcterms:created>
  <dcterms:modified xsi:type="dcterms:W3CDTF">2023-12-20T09:50:00Z</dcterms:modified>
</cp:coreProperties>
</file>