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498" w:rsidRPr="004E6498" w:rsidRDefault="004E6498" w:rsidP="004E6498">
      <w:pPr>
        <w:jc w:val="both"/>
        <w:rPr>
          <w:rFonts w:ascii="Times New Roman" w:hAnsi="Times New Roman" w:cs="Times New Roman"/>
          <w:sz w:val="28"/>
          <w:szCs w:val="28"/>
        </w:rPr>
      </w:pPr>
      <w:r w:rsidRPr="004E6498">
        <w:rPr>
          <w:rFonts w:ascii="Times New Roman" w:hAnsi="Times New Roman" w:cs="Times New Roman"/>
          <w:sz w:val="28"/>
          <w:szCs w:val="28"/>
        </w:rPr>
        <w:t>Информация об итогах проведения заседания комиссии 29 июля 2019 года</w:t>
      </w:r>
    </w:p>
    <w:p w:rsidR="004E6498" w:rsidRPr="004E6498" w:rsidRDefault="004E6498" w:rsidP="004E6498">
      <w:pPr>
        <w:jc w:val="both"/>
        <w:rPr>
          <w:rFonts w:ascii="Times New Roman" w:hAnsi="Times New Roman" w:cs="Times New Roman"/>
          <w:sz w:val="28"/>
          <w:szCs w:val="28"/>
        </w:rPr>
      </w:pPr>
      <w:r w:rsidRPr="004E6498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E6498" w:rsidRPr="004E6498" w:rsidRDefault="004E6498" w:rsidP="004E6498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E6498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25 декабря 2008 года № 273-ФЗ «О противодействии коррупции», Федеральным законом от 02.03.2007 года № 25-ФЗ «О муниципальной службе в Российской Федерации», Постановлением администрации </w:t>
      </w:r>
      <w:proofErr w:type="spellStart"/>
      <w:r w:rsidRPr="004E6498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4E6498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от 15 марта 2018 года № 385 «Об утверждении Положения о комиссии по соблюдению требований к служебному поведению муниципальных служащих администрации </w:t>
      </w:r>
      <w:proofErr w:type="spellStart"/>
      <w:r w:rsidRPr="004E6498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4E6498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края, ее отраслевых</w:t>
      </w:r>
      <w:proofErr w:type="gramEnd"/>
      <w:r w:rsidRPr="004E6498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4E6498">
        <w:rPr>
          <w:rFonts w:ascii="Times New Roman" w:hAnsi="Times New Roman" w:cs="Times New Roman"/>
          <w:sz w:val="28"/>
          <w:szCs w:val="28"/>
        </w:rPr>
        <w:t xml:space="preserve">функциональных) и территориальных органов, и урегулированию конфликта интересов, о порядке ее работы», Распоряжением Администрации </w:t>
      </w:r>
      <w:proofErr w:type="spellStart"/>
      <w:r w:rsidRPr="004E6498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4E6498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от 23 марта  2018 года № 216-р «О создании комиссии по соблюдению требований к служебному поведению муниципальных служащих администрации </w:t>
      </w:r>
      <w:proofErr w:type="spellStart"/>
      <w:r w:rsidRPr="004E6498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4E6498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края, ее отраслевых (функциональных) и территориальных органов, и урегулированию конфликта интересов» (с изменениями) 29 июля 2019 года прошло заседание</w:t>
      </w:r>
      <w:proofErr w:type="gramEnd"/>
      <w:r w:rsidRPr="004E649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E6498">
        <w:rPr>
          <w:rFonts w:ascii="Times New Roman" w:hAnsi="Times New Roman" w:cs="Times New Roman"/>
          <w:sz w:val="28"/>
          <w:szCs w:val="28"/>
        </w:rPr>
        <w:t xml:space="preserve">комиссии по соблюдению требований к служебному поведению муниципальных служащих администрации </w:t>
      </w:r>
      <w:proofErr w:type="spellStart"/>
      <w:r w:rsidRPr="004E6498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4E6498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края, ее отраслевых (функциональных) и территориальных органов, и урегулированию конфликта интересов по вопросам представления уведомлений одного муниципального служащего управления городского хозяйства администрации </w:t>
      </w:r>
      <w:proofErr w:type="spellStart"/>
      <w:r w:rsidRPr="004E6498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4E6498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края, трех муниципальных служащих управления имущественных и земельных отношений администрации </w:t>
      </w:r>
      <w:proofErr w:type="spellStart"/>
      <w:r w:rsidRPr="004E6498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4E6498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о намерении выполнять иную оплачиваемую</w:t>
      </w:r>
      <w:proofErr w:type="gramEnd"/>
      <w:r w:rsidRPr="004E6498">
        <w:rPr>
          <w:rFonts w:ascii="Times New Roman" w:hAnsi="Times New Roman" w:cs="Times New Roman"/>
          <w:sz w:val="28"/>
          <w:szCs w:val="28"/>
        </w:rPr>
        <w:t xml:space="preserve"> работу; вопроса о выявлении факта представления недостоверных (неполных) сведений о своих доходах, расходах, имуществе и обязательствах имущественного характера за 2018 год одним муниципальным служащим администрации </w:t>
      </w:r>
      <w:proofErr w:type="spellStart"/>
      <w:r w:rsidRPr="004E6498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4E6498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края.</w:t>
      </w:r>
    </w:p>
    <w:p w:rsidR="004E6498" w:rsidRPr="004E6498" w:rsidRDefault="004E6498" w:rsidP="004E6498">
      <w:pPr>
        <w:jc w:val="both"/>
        <w:rPr>
          <w:rFonts w:ascii="Times New Roman" w:hAnsi="Times New Roman" w:cs="Times New Roman"/>
          <w:sz w:val="28"/>
          <w:szCs w:val="28"/>
        </w:rPr>
      </w:pPr>
      <w:r w:rsidRPr="004E6498">
        <w:rPr>
          <w:rFonts w:ascii="Times New Roman" w:hAnsi="Times New Roman" w:cs="Times New Roman"/>
          <w:sz w:val="28"/>
          <w:szCs w:val="28"/>
        </w:rPr>
        <w:t>Протоколом № 16 от 29 июля 2019 года установлено, что:</w:t>
      </w:r>
    </w:p>
    <w:p w:rsidR="004E6498" w:rsidRPr="004E6498" w:rsidRDefault="004E6498" w:rsidP="004E6498">
      <w:pPr>
        <w:jc w:val="both"/>
        <w:rPr>
          <w:rFonts w:ascii="Times New Roman" w:hAnsi="Times New Roman" w:cs="Times New Roman"/>
          <w:sz w:val="28"/>
          <w:szCs w:val="28"/>
        </w:rPr>
      </w:pPr>
      <w:r w:rsidRPr="004E6498">
        <w:rPr>
          <w:rFonts w:ascii="Times New Roman" w:hAnsi="Times New Roman" w:cs="Times New Roman"/>
          <w:sz w:val="28"/>
          <w:szCs w:val="28"/>
        </w:rPr>
        <w:t>- в рассматриваемых случаях представления муниципальными служащими уведомлений о намерении заниматься иной оплачиваемой работой отсутствует личная заинтересованность, которая может привести к конфликту интересов.</w:t>
      </w:r>
    </w:p>
    <w:p w:rsidR="004E6498" w:rsidRPr="004E6498" w:rsidRDefault="004E6498" w:rsidP="004E6498">
      <w:pPr>
        <w:jc w:val="both"/>
        <w:rPr>
          <w:rFonts w:ascii="Times New Roman" w:hAnsi="Times New Roman" w:cs="Times New Roman"/>
          <w:sz w:val="28"/>
          <w:szCs w:val="28"/>
        </w:rPr>
      </w:pPr>
      <w:r w:rsidRPr="004E6498">
        <w:rPr>
          <w:rFonts w:ascii="Times New Roman" w:hAnsi="Times New Roman" w:cs="Times New Roman"/>
          <w:sz w:val="28"/>
          <w:szCs w:val="28"/>
        </w:rPr>
        <w:lastRenderedPageBreak/>
        <w:t xml:space="preserve">- сведения, представленные одним муниципальным служащим </w:t>
      </w:r>
      <w:proofErr w:type="gramStart"/>
      <w:r w:rsidRPr="004E649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4E6498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4E6498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в соответствии с подпунктом 1 пункта 1 Положения о проверке достоверности и полноты сведений, представляемых гражданам Российской Федерации, претендующими на замещение должностей муниципальный службы в администрации </w:t>
      </w:r>
      <w:proofErr w:type="spellStart"/>
      <w:r w:rsidRPr="004E6498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4E6498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края, и муниципальными служащими, замещающими должности муниципальной службы в администрации </w:t>
      </w:r>
      <w:proofErr w:type="spellStart"/>
      <w:r w:rsidRPr="004E6498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4E6498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края, и соблюдения муниципальными служащими администрации </w:t>
      </w:r>
      <w:proofErr w:type="spellStart"/>
      <w:r w:rsidRPr="004E6498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4E6498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</w:t>
      </w:r>
      <w:proofErr w:type="gramEnd"/>
      <w:r w:rsidRPr="004E6498">
        <w:rPr>
          <w:rFonts w:ascii="Times New Roman" w:hAnsi="Times New Roman" w:cs="Times New Roman"/>
          <w:sz w:val="28"/>
          <w:szCs w:val="28"/>
        </w:rPr>
        <w:t xml:space="preserve"> края требований к служебному поведению, утвержденного постановлением администрации </w:t>
      </w:r>
      <w:proofErr w:type="spellStart"/>
      <w:r w:rsidRPr="004E6498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4E6498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от 06 марта 2018 г. № 337, являются недостоверными и (или) неполными; рекомендовано главе </w:t>
      </w:r>
      <w:proofErr w:type="spellStart"/>
      <w:r w:rsidRPr="004E6498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4E6498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</w:t>
      </w:r>
      <w:proofErr w:type="gramStart"/>
      <w:r w:rsidRPr="004E6498">
        <w:rPr>
          <w:rFonts w:ascii="Times New Roman" w:hAnsi="Times New Roman" w:cs="Times New Roman"/>
          <w:sz w:val="28"/>
          <w:szCs w:val="28"/>
        </w:rPr>
        <w:t>применить</w:t>
      </w:r>
      <w:proofErr w:type="gramEnd"/>
      <w:r w:rsidRPr="004E6498">
        <w:rPr>
          <w:rFonts w:ascii="Times New Roman" w:hAnsi="Times New Roman" w:cs="Times New Roman"/>
          <w:sz w:val="28"/>
          <w:szCs w:val="28"/>
        </w:rPr>
        <w:t xml:space="preserve"> к муниципальному служащему меру ответственности – замечание.</w:t>
      </w:r>
    </w:p>
    <w:p w:rsidR="00C23E55" w:rsidRDefault="00C23E55">
      <w:bookmarkStart w:id="0" w:name="_GoBack"/>
      <w:bookmarkEnd w:id="0"/>
    </w:p>
    <w:sectPr w:rsidR="00C23E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5B7"/>
    <w:rsid w:val="00045CEF"/>
    <w:rsid w:val="00234A23"/>
    <w:rsid w:val="004E6498"/>
    <w:rsid w:val="007455B7"/>
    <w:rsid w:val="00820BD7"/>
    <w:rsid w:val="00C23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479</Words>
  <Characters>2732</Characters>
  <Application>Microsoft Office Word</Application>
  <DocSecurity>0</DocSecurity>
  <Lines>22</Lines>
  <Paragraphs>6</Paragraphs>
  <ScaleCrop>false</ScaleCrop>
  <Company>diakov.net</Company>
  <LinksUpToDate>false</LinksUpToDate>
  <CharactersWithSpaces>3205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2023-12-20T09:48:00Z</dcterms:created>
  <dcterms:modified xsi:type="dcterms:W3CDTF">2023-12-20T09:48:00Z</dcterms:modified>
</cp:coreProperties>
</file>