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38" w:rsidRPr="00990138" w:rsidRDefault="00990138" w:rsidP="00990138">
      <w:pPr>
        <w:jc w:val="both"/>
        <w:rPr>
          <w:rFonts w:ascii="Times New Roman" w:hAnsi="Times New Roman" w:cs="Times New Roman"/>
          <w:sz w:val="28"/>
          <w:szCs w:val="28"/>
        </w:rPr>
      </w:pPr>
      <w:r w:rsidRPr="00990138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05 марта 2020 года</w:t>
      </w:r>
    </w:p>
    <w:p w:rsidR="00990138" w:rsidRPr="00990138" w:rsidRDefault="00990138" w:rsidP="00990138">
      <w:pPr>
        <w:jc w:val="both"/>
        <w:rPr>
          <w:rFonts w:ascii="Times New Roman" w:hAnsi="Times New Roman" w:cs="Times New Roman"/>
          <w:sz w:val="28"/>
          <w:szCs w:val="28"/>
        </w:rPr>
      </w:pPr>
      <w:r w:rsidRPr="0099013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90138" w:rsidRPr="00990138" w:rsidRDefault="00990138" w:rsidP="0099013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13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99013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9013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99013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9013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99013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90138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99013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9013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99013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9013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интересов» (с изменениями) 05 марта 2020 года прошло заседание</w:t>
      </w:r>
      <w:proofErr w:type="gramEnd"/>
      <w:r w:rsidRPr="009901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0138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99013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9013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 рассмотрению вопроса о нарушении законодательства о муниципальной службе и противодействии коррупции в отношении муниципального служащего отдела образования администрации </w:t>
      </w:r>
      <w:proofErr w:type="spellStart"/>
      <w:r w:rsidRPr="0099013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9013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на основании представления прокуратуры </w:t>
      </w:r>
      <w:proofErr w:type="spellStart"/>
      <w:r w:rsidRPr="0099013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90138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края;</w:t>
      </w:r>
      <w:proofErr w:type="gramEnd"/>
      <w:r w:rsidRPr="009901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0138">
        <w:rPr>
          <w:rFonts w:ascii="Times New Roman" w:hAnsi="Times New Roman" w:cs="Times New Roman"/>
          <w:sz w:val="28"/>
          <w:szCs w:val="28"/>
        </w:rPr>
        <w:t xml:space="preserve">представления муниципальным служащим управления сельского хозяйства и охраны окружающей среды администрации </w:t>
      </w:r>
      <w:proofErr w:type="spellStart"/>
      <w:r w:rsidRPr="0099013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9013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уведомления о намерении заниматься иной оплачиваемой деятельностью и дополнительных вопросов, принятых комиссией - по информации, поступившей из обращения гражданина в отношении одного муниципального служащего о провоцировании конфликта интересов и представления уведомления от одного муниципального служащего финансового управления администрации </w:t>
      </w:r>
      <w:proofErr w:type="spellStart"/>
      <w:r w:rsidRPr="0099013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9013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 намерении</w:t>
      </w:r>
      <w:proofErr w:type="gramEnd"/>
      <w:r w:rsidRPr="00990138">
        <w:rPr>
          <w:rFonts w:ascii="Times New Roman" w:hAnsi="Times New Roman" w:cs="Times New Roman"/>
          <w:sz w:val="28"/>
          <w:szCs w:val="28"/>
        </w:rPr>
        <w:t xml:space="preserve"> заниматься иной оплачиваемой деятельностью.</w:t>
      </w:r>
    </w:p>
    <w:p w:rsidR="00990138" w:rsidRPr="00990138" w:rsidRDefault="00990138" w:rsidP="00990138">
      <w:pPr>
        <w:jc w:val="both"/>
        <w:rPr>
          <w:rFonts w:ascii="Times New Roman" w:hAnsi="Times New Roman" w:cs="Times New Roman"/>
          <w:sz w:val="28"/>
          <w:szCs w:val="28"/>
        </w:rPr>
      </w:pPr>
      <w:r w:rsidRPr="00990138">
        <w:rPr>
          <w:rFonts w:ascii="Times New Roman" w:hAnsi="Times New Roman" w:cs="Times New Roman"/>
          <w:sz w:val="28"/>
          <w:szCs w:val="28"/>
        </w:rPr>
        <w:lastRenderedPageBreak/>
        <w:t>Протоколом № 4 от 05 марта 2020 года:</w:t>
      </w:r>
    </w:p>
    <w:p w:rsidR="00990138" w:rsidRPr="00990138" w:rsidRDefault="00990138" w:rsidP="00990138">
      <w:pPr>
        <w:jc w:val="both"/>
        <w:rPr>
          <w:rFonts w:ascii="Times New Roman" w:hAnsi="Times New Roman" w:cs="Times New Roman"/>
          <w:sz w:val="28"/>
          <w:szCs w:val="28"/>
        </w:rPr>
      </w:pPr>
      <w:r w:rsidRPr="00990138">
        <w:rPr>
          <w:rFonts w:ascii="Times New Roman" w:hAnsi="Times New Roman" w:cs="Times New Roman"/>
          <w:sz w:val="28"/>
          <w:szCs w:val="28"/>
        </w:rPr>
        <w:t xml:space="preserve">по первому вопросу повестки дня - установлено, что у комиссии по соблюдению требований к служебному поведению муниципальных служащих  администрации </w:t>
      </w:r>
      <w:proofErr w:type="spellStart"/>
      <w:r w:rsidRPr="0099013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9013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 и территориального органов, и урегулированию конфликта интересов, в связи с увольнением муниципального служащего отдела образования с муниципальной службы отсутствуют правовые основания для рассмотрения вопроса о нарушении законодательства о муниципальной службе и противодействии коррупции на основании представления прокуратуры </w:t>
      </w:r>
      <w:proofErr w:type="spellStart"/>
      <w:r w:rsidRPr="0099013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90138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края.</w:t>
      </w:r>
    </w:p>
    <w:p w:rsidR="00990138" w:rsidRPr="00990138" w:rsidRDefault="00990138" w:rsidP="00990138">
      <w:pPr>
        <w:jc w:val="both"/>
        <w:rPr>
          <w:rFonts w:ascii="Times New Roman" w:hAnsi="Times New Roman" w:cs="Times New Roman"/>
          <w:sz w:val="28"/>
          <w:szCs w:val="28"/>
        </w:rPr>
      </w:pPr>
      <w:r w:rsidRPr="00990138">
        <w:rPr>
          <w:rFonts w:ascii="Times New Roman" w:hAnsi="Times New Roman" w:cs="Times New Roman"/>
          <w:sz w:val="28"/>
          <w:szCs w:val="28"/>
        </w:rPr>
        <w:t>по второму и четвертому вопросам повестки дня - установлено, что в рассматриваемых случаях не содержится признаков личной заинтересованности муниципальных служащих, которая может привести к конфликту интересов при выполнении иной оплачиваемой работы.</w:t>
      </w:r>
    </w:p>
    <w:p w:rsidR="00990138" w:rsidRPr="00990138" w:rsidRDefault="00990138" w:rsidP="00990138">
      <w:pPr>
        <w:jc w:val="both"/>
        <w:rPr>
          <w:rFonts w:ascii="Times New Roman" w:hAnsi="Times New Roman" w:cs="Times New Roman"/>
          <w:sz w:val="28"/>
          <w:szCs w:val="28"/>
        </w:rPr>
      </w:pPr>
      <w:r w:rsidRPr="00990138">
        <w:rPr>
          <w:rFonts w:ascii="Times New Roman" w:hAnsi="Times New Roman" w:cs="Times New Roman"/>
          <w:sz w:val="28"/>
          <w:szCs w:val="28"/>
        </w:rPr>
        <w:t>по третьему вопросу повестки дня - рассмотрение информации назначить на 13 марта 2020 года в 14 часов 00 минут; в связи с самоотводом полномочия секретаря комиссии возложить на иное лицо.</w:t>
      </w:r>
    </w:p>
    <w:p w:rsidR="00C23E55" w:rsidRDefault="00C23E55"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46"/>
    <w:rsid w:val="00045CEF"/>
    <w:rsid w:val="00234A23"/>
    <w:rsid w:val="00644F46"/>
    <w:rsid w:val="00820BD7"/>
    <w:rsid w:val="00990138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Company>diakov.net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2023-12-20T09:10:00Z</dcterms:created>
  <dcterms:modified xsi:type="dcterms:W3CDTF">2023-12-20T09:11:00Z</dcterms:modified>
</cp:coreProperties>
</file>