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92" w:rsidRPr="00232792" w:rsidRDefault="00232792" w:rsidP="00232792">
      <w:pPr>
        <w:jc w:val="both"/>
        <w:rPr>
          <w:rFonts w:ascii="Times New Roman" w:hAnsi="Times New Roman" w:cs="Times New Roman"/>
          <w:sz w:val="28"/>
          <w:szCs w:val="28"/>
        </w:rPr>
      </w:pPr>
      <w:r w:rsidRPr="00232792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5 августа 2020 года</w:t>
      </w:r>
    </w:p>
    <w:p w:rsidR="00232792" w:rsidRPr="00232792" w:rsidRDefault="00232792" w:rsidP="00232792">
      <w:pPr>
        <w:jc w:val="both"/>
        <w:rPr>
          <w:rFonts w:ascii="Times New Roman" w:hAnsi="Times New Roman" w:cs="Times New Roman"/>
          <w:sz w:val="28"/>
          <w:szCs w:val="28"/>
        </w:rPr>
      </w:pPr>
      <w:r w:rsidRPr="002327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2792" w:rsidRPr="00232792" w:rsidRDefault="00232792" w:rsidP="002327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7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2327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327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2327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327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2327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2792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2327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327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2327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327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05 августа 2020 года прошло заседание</w:t>
      </w:r>
      <w:proofErr w:type="gramEnd"/>
      <w:r w:rsidRPr="00232792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2327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327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получения представления прокуратуры </w:t>
      </w:r>
      <w:proofErr w:type="spellStart"/>
      <w:r w:rsidRPr="002327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32792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об устранении нарушений законодательства о муниципальной службе и противодействии коррупции; по результатам проверки достоверности и полноты сведений в отношении 1 (одного) муниципального служащего управления по делам территории администрации </w:t>
      </w:r>
      <w:proofErr w:type="spellStart"/>
      <w:r w:rsidRPr="002327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327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232792" w:rsidRPr="00232792" w:rsidRDefault="00232792" w:rsidP="00232792">
      <w:pPr>
        <w:jc w:val="both"/>
        <w:rPr>
          <w:rFonts w:ascii="Times New Roman" w:hAnsi="Times New Roman" w:cs="Times New Roman"/>
          <w:sz w:val="28"/>
          <w:szCs w:val="28"/>
        </w:rPr>
      </w:pPr>
      <w:r w:rsidRPr="00232792">
        <w:rPr>
          <w:rFonts w:ascii="Times New Roman" w:hAnsi="Times New Roman" w:cs="Times New Roman"/>
          <w:sz w:val="28"/>
          <w:szCs w:val="28"/>
        </w:rPr>
        <w:t>Протоколом № 14 от 05 августа 2020 года установлено,</w:t>
      </w:r>
    </w:p>
    <w:p w:rsidR="00232792" w:rsidRPr="00232792" w:rsidRDefault="00232792" w:rsidP="00232792">
      <w:pPr>
        <w:jc w:val="both"/>
        <w:rPr>
          <w:rFonts w:ascii="Times New Roman" w:hAnsi="Times New Roman" w:cs="Times New Roman"/>
          <w:sz w:val="28"/>
          <w:szCs w:val="28"/>
        </w:rPr>
      </w:pPr>
      <w:r w:rsidRPr="0023279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32792">
        <w:rPr>
          <w:rFonts w:ascii="Times New Roman" w:hAnsi="Times New Roman" w:cs="Times New Roman"/>
          <w:sz w:val="28"/>
          <w:szCs w:val="28"/>
        </w:rPr>
        <w:t xml:space="preserve">факты, изложенные в представлении прокуратуры </w:t>
      </w:r>
      <w:proofErr w:type="spellStart"/>
      <w:r w:rsidRPr="002327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32792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об устранении нарушений законодательства о муниципальной службе и противодействии коррупции в отношении муниципального служащего управления по делам территорий администрации </w:t>
      </w:r>
      <w:proofErr w:type="spellStart"/>
      <w:r w:rsidRPr="002327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327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нашли</w:t>
      </w:r>
      <w:proofErr w:type="gramEnd"/>
      <w:r w:rsidRPr="00232792">
        <w:rPr>
          <w:rFonts w:ascii="Times New Roman" w:hAnsi="Times New Roman" w:cs="Times New Roman"/>
          <w:sz w:val="28"/>
          <w:szCs w:val="28"/>
        </w:rPr>
        <w:t xml:space="preserve"> свое подтверждение.</w:t>
      </w:r>
    </w:p>
    <w:p w:rsidR="00232792" w:rsidRPr="00232792" w:rsidRDefault="00232792" w:rsidP="00232792">
      <w:pPr>
        <w:jc w:val="both"/>
        <w:rPr>
          <w:rFonts w:ascii="Times New Roman" w:hAnsi="Times New Roman" w:cs="Times New Roman"/>
          <w:sz w:val="28"/>
          <w:szCs w:val="28"/>
        </w:rPr>
      </w:pPr>
      <w:r w:rsidRPr="00232792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сведения, представленные муниципальным служащим управления по делам территорий администрации </w:t>
      </w:r>
      <w:proofErr w:type="spellStart"/>
      <w:r w:rsidRPr="002327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3279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232792">
        <w:rPr>
          <w:rFonts w:ascii="Times New Roman" w:hAnsi="Times New Roman" w:cs="Times New Roman"/>
          <w:sz w:val="28"/>
          <w:szCs w:val="28"/>
        </w:rPr>
        <w:t xml:space="preserve">Ставропольского края в соответствии с подпунктом 1 пункта 1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администрации </w:t>
      </w:r>
      <w:proofErr w:type="spellStart"/>
      <w:r w:rsidRPr="002327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327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и муниципальными служащими, замещающими должности муниципальной службы в администрации </w:t>
      </w:r>
      <w:proofErr w:type="spellStart"/>
      <w:r w:rsidRPr="002327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327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2327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327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требований к служебному</w:t>
      </w:r>
      <w:proofErr w:type="gramEnd"/>
      <w:r w:rsidRPr="00232792">
        <w:rPr>
          <w:rFonts w:ascii="Times New Roman" w:hAnsi="Times New Roman" w:cs="Times New Roman"/>
          <w:sz w:val="28"/>
          <w:szCs w:val="28"/>
        </w:rPr>
        <w:t xml:space="preserve"> поведении, утвержденным постановлением администрации </w:t>
      </w:r>
      <w:proofErr w:type="spellStart"/>
      <w:r w:rsidRPr="002327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327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06 марта 2018 г. № 337, за периоды ______ годов в отношении него, за ______ год в отношении супруги</w:t>
      </w:r>
      <w:proofErr w:type="gramStart"/>
      <w:r w:rsidRPr="002327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2792">
        <w:rPr>
          <w:rFonts w:ascii="Times New Roman" w:hAnsi="Times New Roman" w:cs="Times New Roman"/>
          <w:sz w:val="28"/>
          <w:szCs w:val="28"/>
        </w:rPr>
        <w:t xml:space="preserve"> являются неполными.</w:t>
      </w:r>
    </w:p>
    <w:p w:rsidR="00232792" w:rsidRPr="00232792" w:rsidRDefault="00232792" w:rsidP="00232792">
      <w:pPr>
        <w:jc w:val="both"/>
        <w:rPr>
          <w:rFonts w:ascii="Times New Roman" w:hAnsi="Times New Roman" w:cs="Times New Roman"/>
          <w:sz w:val="28"/>
          <w:szCs w:val="28"/>
        </w:rPr>
      </w:pPr>
      <w:r w:rsidRPr="00232792">
        <w:rPr>
          <w:rFonts w:ascii="Times New Roman" w:hAnsi="Times New Roman" w:cs="Times New Roman"/>
          <w:sz w:val="28"/>
          <w:szCs w:val="28"/>
        </w:rPr>
        <w:t xml:space="preserve">- Рекомендовано начальнику управление по делам территорий администрации </w:t>
      </w:r>
      <w:proofErr w:type="spellStart"/>
      <w:r w:rsidRPr="002327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327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применить к муниципальному служащему управления по делам территорий администрации </w:t>
      </w:r>
      <w:proofErr w:type="spellStart"/>
      <w:r w:rsidRPr="002327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327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с учетом смягчающих обстоятельств, меру дисциплинарной ответственности - дисциплинарное взыскание - выговор.</w:t>
      </w:r>
      <w:bookmarkStart w:id="0" w:name="_GoBack"/>
      <w:bookmarkEnd w:id="0"/>
    </w:p>
    <w:sectPr w:rsidR="00232792" w:rsidRPr="0023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B3"/>
    <w:rsid w:val="00045CEF"/>
    <w:rsid w:val="00232792"/>
    <w:rsid w:val="00234A23"/>
    <w:rsid w:val="00820BD7"/>
    <w:rsid w:val="00C23E55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Company>diakov.net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2023-12-20T08:35:00Z</dcterms:created>
  <dcterms:modified xsi:type="dcterms:W3CDTF">2023-12-20T08:36:00Z</dcterms:modified>
</cp:coreProperties>
</file>