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01 июля 2021 года</w:t>
      </w:r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4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8104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0444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01 июля 2021 года прошло заседание</w:t>
      </w:r>
      <w:proofErr w:type="gramEnd"/>
      <w:r w:rsidRPr="00810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444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 получения представления члена комиссии, касающегося осуществления мер по предупреждению коррупции, в отношении руководителя управления сельского хозяйства и охраны окружающей среды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>Протоколом № 6 от 01 июля 2021 года установлено:</w:t>
      </w:r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>1. что подтвержден факт движения денежных средств по счету;</w:t>
      </w:r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 xml:space="preserve">2. рекомендовано главе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Pr="00810444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810444">
        <w:rPr>
          <w:rFonts w:ascii="Times New Roman" w:hAnsi="Times New Roman" w:cs="Times New Roman"/>
          <w:sz w:val="28"/>
          <w:szCs w:val="28"/>
        </w:rPr>
        <w:t xml:space="preserve"> к начальнику управления сельского хозяйства и охраны окружающей среды администрации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дисциплинарное наказание - замечание;</w:t>
      </w:r>
    </w:p>
    <w:p w:rsidR="00810444" w:rsidRPr="00810444" w:rsidRDefault="00810444" w:rsidP="00810444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4">
        <w:rPr>
          <w:rFonts w:ascii="Times New Roman" w:hAnsi="Times New Roman" w:cs="Times New Roman"/>
          <w:sz w:val="28"/>
          <w:szCs w:val="28"/>
        </w:rPr>
        <w:t xml:space="preserve">3. рекомендовано главе </w:t>
      </w:r>
      <w:proofErr w:type="spellStart"/>
      <w:r w:rsidRPr="008104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1044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</w:t>
      </w:r>
      <w:proofErr w:type="gramStart"/>
      <w:r w:rsidRPr="00810444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810444">
        <w:rPr>
          <w:rFonts w:ascii="Times New Roman" w:hAnsi="Times New Roman" w:cs="Times New Roman"/>
          <w:sz w:val="28"/>
          <w:szCs w:val="28"/>
        </w:rPr>
        <w:t xml:space="preserve"> проверку полноты и достоверности сведений о доходах, об имуществе и обязательствах имущественного характера</w:t>
      </w:r>
      <w:bookmarkStart w:id="0" w:name="_GoBack"/>
      <w:bookmarkEnd w:id="0"/>
    </w:p>
    <w:sectPr w:rsidR="00810444" w:rsidRPr="0081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24"/>
    <w:rsid w:val="00045CEF"/>
    <w:rsid w:val="00234A23"/>
    <w:rsid w:val="006A0F24"/>
    <w:rsid w:val="00810444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Company>diakov.net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2023-12-20T07:59:00Z</dcterms:created>
  <dcterms:modified xsi:type="dcterms:W3CDTF">2023-12-20T08:02:00Z</dcterms:modified>
</cp:coreProperties>
</file>