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CB" w:rsidRPr="002426CB" w:rsidRDefault="002426CB" w:rsidP="002426CB">
      <w:pPr>
        <w:jc w:val="both"/>
        <w:rPr>
          <w:rFonts w:ascii="Times New Roman" w:hAnsi="Times New Roman" w:cs="Times New Roman"/>
          <w:sz w:val="28"/>
          <w:szCs w:val="28"/>
        </w:rPr>
      </w:pPr>
      <w:r w:rsidRPr="002426CB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29 ноября 2021 года</w:t>
      </w:r>
    </w:p>
    <w:p w:rsidR="002426CB" w:rsidRPr="002426CB" w:rsidRDefault="002426CB" w:rsidP="002426CB">
      <w:pPr>
        <w:jc w:val="both"/>
        <w:rPr>
          <w:rFonts w:ascii="Times New Roman" w:hAnsi="Times New Roman" w:cs="Times New Roman"/>
          <w:sz w:val="28"/>
          <w:szCs w:val="28"/>
        </w:rPr>
      </w:pPr>
      <w:r w:rsidRPr="002426C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26CB" w:rsidRPr="002426CB" w:rsidRDefault="002426CB" w:rsidP="002426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6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2426C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426C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2426C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426C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2426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26CB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2426C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426C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2426C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426C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29 ноября 2021 года прошло заседание</w:t>
      </w:r>
      <w:proofErr w:type="gramEnd"/>
      <w:r w:rsidRPr="00242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6CB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2426C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426C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получения уведомления от начальника управления имущественных и земельных отношений администрации </w:t>
      </w:r>
      <w:proofErr w:type="spellStart"/>
      <w:r w:rsidRPr="002426C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426C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2426CB" w:rsidRPr="002426CB" w:rsidRDefault="002426CB" w:rsidP="002426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6CB">
        <w:rPr>
          <w:rFonts w:ascii="Times New Roman" w:hAnsi="Times New Roman" w:cs="Times New Roman"/>
          <w:sz w:val="28"/>
          <w:szCs w:val="28"/>
        </w:rPr>
        <w:t xml:space="preserve">Протоколом № 13 от 29 ноября 2021 года признано, что при исполнении муниципальным служащим начальником управления имущественных и земельных отношений администрации </w:t>
      </w:r>
      <w:proofErr w:type="spellStart"/>
      <w:r w:rsidRPr="002426C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426C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должностных обязанностей личная заинтересованность может привести к конфликту интересов, а именно при предоставлении К. заявления о заключении соглашения о вступлении в договор аренды, заключенного в отношении земельного участка, расположенного по адресу:</w:t>
      </w:r>
      <w:proofErr w:type="gramEnd"/>
      <w:r w:rsidRPr="002426CB"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proofErr w:type="spellStart"/>
      <w:r w:rsidRPr="002426CB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2426CB">
        <w:rPr>
          <w:rFonts w:ascii="Times New Roman" w:hAnsi="Times New Roman" w:cs="Times New Roman"/>
          <w:sz w:val="28"/>
          <w:szCs w:val="28"/>
        </w:rPr>
        <w:t xml:space="preserve"> район, в рамках наследования имущественных прав и обязанностей по договору. Рекомендовано Главе </w:t>
      </w:r>
      <w:proofErr w:type="spellStart"/>
      <w:r w:rsidRPr="002426C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2426CB">
        <w:rPr>
          <w:rFonts w:ascii="Times New Roman" w:hAnsi="Times New Roman" w:cs="Times New Roman"/>
          <w:sz w:val="28"/>
          <w:szCs w:val="28"/>
        </w:rPr>
        <w:t xml:space="preserve"> городского округа принять меры по </w:t>
      </w:r>
      <w:r w:rsidRPr="002426CB">
        <w:rPr>
          <w:rFonts w:ascii="Times New Roman" w:hAnsi="Times New Roman" w:cs="Times New Roman"/>
          <w:sz w:val="28"/>
          <w:szCs w:val="28"/>
        </w:rPr>
        <w:lastRenderedPageBreak/>
        <w:t>урегулированию конфликта интересов или по недопущению его возникновения, то есть принять самоотвод.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44"/>
    <w:rsid w:val="00045CEF"/>
    <w:rsid w:val="00234A23"/>
    <w:rsid w:val="002426CB"/>
    <w:rsid w:val="00820BD7"/>
    <w:rsid w:val="00C23E55"/>
    <w:rsid w:val="00E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>diakov.net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2023-12-20T07:35:00Z</dcterms:created>
  <dcterms:modified xsi:type="dcterms:W3CDTF">2023-12-20T07:35:00Z</dcterms:modified>
</cp:coreProperties>
</file>