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1" w:rsidRPr="006A2E91" w:rsidRDefault="006A2E91" w:rsidP="006A2E91">
      <w:pPr>
        <w:jc w:val="both"/>
        <w:rPr>
          <w:rFonts w:ascii="Times New Roman" w:hAnsi="Times New Roman" w:cs="Times New Roman"/>
          <w:sz w:val="28"/>
          <w:szCs w:val="28"/>
        </w:rPr>
      </w:pPr>
      <w:r w:rsidRPr="006A2E9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20 января 2022 года</w:t>
      </w:r>
    </w:p>
    <w:p w:rsidR="006A2E91" w:rsidRPr="006A2E91" w:rsidRDefault="006A2E91" w:rsidP="006A2E91">
      <w:pPr>
        <w:jc w:val="both"/>
        <w:rPr>
          <w:rFonts w:ascii="Times New Roman" w:hAnsi="Times New Roman" w:cs="Times New Roman"/>
          <w:sz w:val="28"/>
          <w:szCs w:val="28"/>
        </w:rPr>
      </w:pPr>
      <w:r w:rsidRPr="006A2E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2E91" w:rsidRPr="006A2E91" w:rsidRDefault="006A2E91" w:rsidP="006A2E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E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6A2E9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2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A2E9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2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6A2E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2E91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A2E9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2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A2E9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2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20 января 2022 года прошло заседание</w:t>
      </w:r>
      <w:proofErr w:type="gramEnd"/>
      <w:r w:rsidRPr="006A2E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6A2E9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2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</w:t>
      </w:r>
      <w:proofErr w:type="gramStart"/>
      <w:r w:rsidRPr="006A2E91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6A2E91">
        <w:rPr>
          <w:rFonts w:ascii="Times New Roman" w:hAnsi="Times New Roman" w:cs="Times New Roman"/>
          <w:sz w:val="28"/>
          <w:szCs w:val="28"/>
        </w:rPr>
        <w:t xml:space="preserve"> по факту получения обращения бывшего муниципального служащего управления труда и социальной защиты населения администрации </w:t>
      </w:r>
      <w:proofErr w:type="spellStart"/>
      <w:r w:rsidRPr="006A2E9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2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организацией услуг) в течение месяца стоимостью более сто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службы.</w:t>
      </w:r>
    </w:p>
    <w:p w:rsidR="006A2E91" w:rsidRPr="006A2E91" w:rsidRDefault="006A2E91" w:rsidP="006A2E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E91">
        <w:rPr>
          <w:rFonts w:ascii="Times New Roman" w:hAnsi="Times New Roman" w:cs="Times New Roman"/>
          <w:sz w:val="28"/>
          <w:szCs w:val="28"/>
        </w:rPr>
        <w:t>Протоколом № 1 от 20 января 2022 года установлено, что в рассматриваемом случае согласие комиссии не требуется, конфликт интересов и личная заинтересованность не усматриваются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D"/>
    <w:rsid w:val="00045CEF"/>
    <w:rsid w:val="00234A23"/>
    <w:rsid w:val="006A2E91"/>
    <w:rsid w:val="00820BD7"/>
    <w:rsid w:val="00BE6ABD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diakov.net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2023-12-20T07:33:00Z</dcterms:created>
  <dcterms:modified xsi:type="dcterms:W3CDTF">2023-12-20T07:34:00Z</dcterms:modified>
</cp:coreProperties>
</file>