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bookmarkStart w:id="0" w:name="_GoBack"/>
      <w:r w:rsidRPr="006E021E">
        <w:rPr>
          <w:rFonts w:ascii="Times New Roman" w:hAnsi="Times New Roman" w:cs="Times New Roman"/>
        </w:rPr>
        <w:t>Уточненный график прямых линий по вопросам правового просвещения граждан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 xml:space="preserve">   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 xml:space="preserve">«График проведения «прямых линий» с гражданами по вопросам правового просвещения, отнесенным к сфере деятельности администрации </w:t>
      </w:r>
      <w:proofErr w:type="spellStart"/>
      <w:r w:rsidRPr="006E021E">
        <w:rPr>
          <w:rFonts w:ascii="Times New Roman" w:hAnsi="Times New Roman" w:cs="Times New Roman"/>
        </w:rPr>
        <w:t>Нефтекумского</w:t>
      </w:r>
      <w:proofErr w:type="spellEnd"/>
      <w:r w:rsidRPr="006E021E">
        <w:rPr>
          <w:rFonts w:ascii="Times New Roman" w:hAnsi="Times New Roman" w:cs="Times New Roman"/>
        </w:rPr>
        <w:t xml:space="preserve"> городского округа Ставропольского края в 2022 году»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10.00 часов – 12.00 часов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Начальник отдела правового и кадрового обеспечения администрации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proofErr w:type="spellStart"/>
      <w:r w:rsidRPr="006E021E">
        <w:rPr>
          <w:rFonts w:ascii="Times New Roman" w:hAnsi="Times New Roman" w:cs="Times New Roman"/>
        </w:rPr>
        <w:t>Нефтекумского</w:t>
      </w:r>
      <w:proofErr w:type="spellEnd"/>
      <w:r w:rsidRPr="006E021E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8(86558)4-50-73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18 февраля 2022 г.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20 мая</w:t>
      </w:r>
      <w:r w:rsidRPr="006E021E">
        <w:rPr>
          <w:rFonts w:ascii="Times New Roman" w:hAnsi="Times New Roman" w:cs="Times New Roman"/>
        </w:rPr>
        <w:t xml:space="preserve"> </w:t>
      </w:r>
      <w:r w:rsidRPr="006E021E">
        <w:rPr>
          <w:rFonts w:ascii="Times New Roman" w:hAnsi="Times New Roman" w:cs="Times New Roman"/>
        </w:rPr>
        <w:t>2022 г.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12 августа 2022 г.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>25 ноября 2022 г.</w:t>
      </w:r>
    </w:p>
    <w:p w:rsidR="006E021E" w:rsidRPr="006E021E" w:rsidRDefault="006E021E" w:rsidP="006E021E">
      <w:pPr>
        <w:jc w:val="both"/>
        <w:rPr>
          <w:rFonts w:ascii="Times New Roman" w:hAnsi="Times New Roman" w:cs="Times New Roman"/>
        </w:rPr>
      </w:pPr>
      <w:r w:rsidRPr="006E021E">
        <w:rPr>
          <w:rFonts w:ascii="Times New Roman" w:hAnsi="Times New Roman" w:cs="Times New Roman"/>
        </w:rPr>
        <w:t xml:space="preserve"> </w:t>
      </w:r>
    </w:p>
    <w:bookmarkEnd w:id="0"/>
    <w:p w:rsidR="00C23E55" w:rsidRPr="006E021E" w:rsidRDefault="00C23E55" w:rsidP="006E021E">
      <w:pPr>
        <w:jc w:val="both"/>
        <w:rPr>
          <w:rFonts w:ascii="Times New Roman" w:hAnsi="Times New Roman" w:cs="Times New Roman"/>
        </w:rPr>
      </w:pPr>
    </w:p>
    <w:sectPr w:rsidR="00C23E55" w:rsidRPr="006E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54"/>
    <w:rsid w:val="00045CEF"/>
    <w:rsid w:val="00234A23"/>
    <w:rsid w:val="006E021E"/>
    <w:rsid w:val="00820BD7"/>
    <w:rsid w:val="00B1375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diakov.net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2023-12-21T10:16:00Z</dcterms:created>
  <dcterms:modified xsi:type="dcterms:W3CDTF">2023-12-21T10:18:00Z</dcterms:modified>
</cp:coreProperties>
</file>