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72C56" w:rsidRPr="00D308CC" w:rsidRDefault="001A4008" w:rsidP="00072C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A4710A" w:rsidRDefault="00A4710A" w:rsidP="00D308C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        </w:t>
      </w:r>
      <w:r w:rsidR="001A4008" w:rsidRPr="00A4710A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 xml:space="preserve">о </w:t>
      </w:r>
      <w:r w:rsidR="00072C56" w:rsidRPr="00A4710A">
        <w:rPr>
          <w:rFonts w:ascii="Times New Roman" w:eastAsia="Times New Roman" w:hAnsi="Times New Roman" w:cs="Times New Roman"/>
          <w:b w:val="0"/>
          <w:sz w:val="27"/>
          <w:szCs w:val="27"/>
          <w:lang w:eastAsia="en-US"/>
        </w:rPr>
        <w:t>«</w:t>
      </w:r>
      <w:r w:rsidRPr="00A4710A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проекте постановления администрации Нефтекумского муниципального округа Ставропольского края «Об утверждении административного регламента по предоставлению администрацией Нефтекумского муниципального округа </w:t>
      </w:r>
      <w:r w:rsidRPr="00A4710A">
        <w:rPr>
          <w:rFonts w:ascii="Times New Roman" w:eastAsia="Times New Roman" w:hAnsi="Times New Roman" w:cs="Times New Roman"/>
          <w:b w:val="0"/>
          <w:spacing w:val="1"/>
          <w:sz w:val="27"/>
          <w:szCs w:val="27"/>
        </w:rPr>
        <w:t>Ставропольского края</w:t>
      </w:r>
      <w:r w:rsidRPr="00A4710A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 муниципальной услуги «Выдача, переоформление, продление срока действия разрешения на право организации розничного рынка, выдача дубликата или копии разрешения на</w:t>
      </w:r>
      <w:r>
        <w:rPr>
          <w:rFonts w:ascii="Times New Roman" w:eastAsia="Times New Roman" w:hAnsi="Times New Roman" w:cs="Times New Roman"/>
          <w:b w:val="0"/>
          <w:sz w:val="27"/>
          <w:szCs w:val="27"/>
        </w:rPr>
        <w:t> </w:t>
      </w:r>
      <w:r w:rsidRPr="00A4710A">
        <w:rPr>
          <w:rFonts w:ascii="Times New Roman" w:eastAsia="Times New Roman" w:hAnsi="Times New Roman" w:cs="Times New Roman"/>
          <w:b w:val="0"/>
          <w:sz w:val="27"/>
          <w:szCs w:val="27"/>
        </w:rPr>
        <w:t>право</w:t>
      </w:r>
      <w:r>
        <w:rPr>
          <w:rFonts w:ascii="Times New Roman" w:eastAsia="Times New Roman" w:hAnsi="Times New Roman" w:cs="Times New Roman"/>
          <w:b w:val="0"/>
          <w:sz w:val="27"/>
          <w:szCs w:val="27"/>
        </w:rPr>
        <w:t> </w:t>
      </w:r>
      <w:r w:rsidRPr="00A4710A">
        <w:rPr>
          <w:rFonts w:ascii="Times New Roman" w:eastAsia="Times New Roman" w:hAnsi="Times New Roman" w:cs="Times New Roman"/>
          <w:b w:val="0"/>
          <w:sz w:val="27"/>
          <w:szCs w:val="27"/>
        </w:rPr>
        <w:t>организации</w:t>
      </w:r>
      <w:r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 розничного </w:t>
      </w:r>
      <w:r w:rsidRPr="00A4710A">
        <w:rPr>
          <w:rFonts w:ascii="Times New Roman" w:eastAsia="Times New Roman" w:hAnsi="Times New Roman" w:cs="Times New Roman"/>
          <w:b w:val="0"/>
          <w:sz w:val="27"/>
          <w:szCs w:val="27"/>
        </w:rPr>
        <w:t>рынка</w:t>
      </w:r>
      <w:r w:rsidRPr="00A4710A">
        <w:rPr>
          <w:rFonts w:ascii="Times New Roman" w:eastAsia="Times New Roman" w:hAnsi="Times New Roman" w:cs="Times New Roman"/>
          <w:b w:val="0"/>
          <w:bCs/>
          <w:sz w:val="27"/>
          <w:szCs w:val="27"/>
        </w:rPr>
        <w:t>»</w:t>
      </w:r>
      <w:r w:rsidR="002B09F7" w:rsidRPr="00A4710A">
        <w:rPr>
          <w:rFonts w:ascii="Times New Roman" w:hAnsi="Times New Roman" w:cs="Times New Roman"/>
          <w:b w:val="0"/>
          <w:sz w:val="27"/>
          <w:szCs w:val="27"/>
        </w:rPr>
        <w:t>_____________________________________________________</w:t>
      </w:r>
      <w:r w:rsidR="00D308CC" w:rsidRPr="00A4710A">
        <w:rPr>
          <w:rFonts w:ascii="Times New Roman" w:hAnsi="Times New Roman" w:cs="Times New Roman"/>
          <w:b w:val="0"/>
          <w:sz w:val="27"/>
          <w:szCs w:val="27"/>
        </w:rPr>
        <w:t>________________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           </w:t>
      </w:r>
      <w:proofErr w:type="gramStart"/>
      <w:r w:rsidRPr="002B09F7">
        <w:rPr>
          <w:rFonts w:eastAsiaTheme="minorHAnsi"/>
          <w:lang w:eastAsia="en-US"/>
        </w:rPr>
        <w:t>(название нормативного правового акта (проек</w:t>
      </w:r>
      <w:r w:rsidR="0084573B" w:rsidRPr="002B09F7">
        <w:rPr>
          <w:rFonts w:eastAsiaTheme="minorHAnsi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72C56">
        <w:rPr>
          <w:rFonts w:eastAsiaTheme="minorHAnsi"/>
          <w:u w:val="single"/>
          <w:lang w:eastAsia="en-US"/>
        </w:rPr>
        <w:t>19 марта 2024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072C56">
        <w:rPr>
          <w:rFonts w:eastAsiaTheme="minorHAnsi"/>
          <w:u w:val="single"/>
          <w:lang w:eastAsia="en-US"/>
        </w:rPr>
        <w:t>1 апреля 2024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3B01EE" w:rsidRPr="002B09F7">
        <w:rPr>
          <w:rFonts w:eastAsiaTheme="minorHAnsi"/>
          <w:u w:val="single"/>
          <w:lang w:eastAsia="en-US"/>
        </w:rPr>
        <w:t xml:space="preserve">отдел </w:t>
      </w:r>
      <w:r w:rsidR="001B1E85" w:rsidRPr="002B09F7">
        <w:rPr>
          <w:rFonts w:eastAsiaTheme="minorHAnsi"/>
          <w:u w:val="single"/>
          <w:lang w:eastAsia="en-US"/>
        </w:rPr>
        <w:t>экономического развития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EE41C4" w:rsidRPr="002B09F7">
        <w:rPr>
          <w:rFonts w:eastAsiaTheme="minorHAnsi"/>
          <w:u w:val="single"/>
          <w:lang w:eastAsia="en-US"/>
        </w:rPr>
        <w:t>Лисюченко Галина Сергеевна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EE41C4" w:rsidRPr="002B09F7">
        <w:rPr>
          <w:rFonts w:eastAsiaTheme="minorHAnsi"/>
          <w:u w:val="single"/>
          <w:lang w:eastAsia="en-US"/>
        </w:rPr>
        <w:t>главный специалист</w:t>
      </w:r>
      <w:r w:rsidR="00204B11" w:rsidRPr="002B09F7">
        <w:rPr>
          <w:rFonts w:eastAsiaTheme="minorHAnsi"/>
          <w:u w:val="single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</w:t>
      </w:r>
      <w:r w:rsidR="002B09F7">
        <w:rPr>
          <w:rFonts w:eastAsiaTheme="minorHAnsi"/>
          <w:u w:val="single"/>
          <w:lang w:eastAsia="en-US"/>
        </w:rPr>
        <w:t xml:space="preserve">                               (86558)3-32-</w:t>
      </w:r>
      <w:r w:rsidR="00204B11" w:rsidRPr="002B09F7">
        <w:rPr>
          <w:rFonts w:eastAsiaTheme="minorHAnsi"/>
          <w:u w:val="single"/>
          <w:lang w:eastAsia="en-US"/>
        </w:rPr>
        <w:t>38</w:t>
      </w:r>
      <w:r w:rsidR="002B09F7" w:rsidRPr="002B09F7">
        <w:rPr>
          <w:rFonts w:eastAsiaTheme="minorHAnsi"/>
          <w:u w:val="single"/>
          <w:lang w:eastAsia="en-US"/>
        </w:rPr>
        <w:t>.</w:t>
      </w:r>
      <w:r w:rsidR="002B09F7">
        <w:rPr>
          <w:rFonts w:eastAsiaTheme="minorHAnsi"/>
          <w:lang w:eastAsia="en-US"/>
        </w:rPr>
        <w:t>________________________________________________________________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 xml:space="preserve">(наименование структурного подразделения администрации </w:t>
      </w:r>
      <w:r w:rsidR="00072C56">
        <w:rPr>
          <w:rFonts w:eastAsiaTheme="minorHAnsi"/>
          <w:lang w:eastAsia="en-US"/>
        </w:rPr>
        <w:t>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1A4008" w:rsidRPr="002B09F7">
        <w:rPr>
          <w:rFonts w:eastAsiaTheme="minorHAnsi"/>
          <w:lang w:val="en-US" w:eastAsia="en-US"/>
        </w:rPr>
        <w:t>angosk</w:t>
      </w:r>
      <w:proofErr w:type="spellEnd"/>
      <w:r w:rsidR="001A4008" w:rsidRPr="002B09F7">
        <w:rPr>
          <w:rFonts w:eastAsiaTheme="minorHAnsi"/>
          <w:lang w:eastAsia="en-US"/>
        </w:rPr>
        <w:t>@</w:t>
      </w:r>
      <w:proofErr w:type="spellStart"/>
      <w:r w:rsidR="001A4008" w:rsidRPr="002B09F7">
        <w:rPr>
          <w:rFonts w:eastAsiaTheme="minorHAnsi"/>
          <w:lang w:val="en-US" w:eastAsia="en-US"/>
        </w:rPr>
        <w:t>angosk</w:t>
      </w:r>
      <w:proofErr w:type="spellEnd"/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1A4008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0798C"/>
    <w:rsid w:val="00072C56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2F4DF4"/>
    <w:rsid w:val="00302669"/>
    <w:rsid w:val="00312EF1"/>
    <w:rsid w:val="00331F6D"/>
    <w:rsid w:val="003B01EE"/>
    <w:rsid w:val="003C6444"/>
    <w:rsid w:val="004D27DF"/>
    <w:rsid w:val="005C57DF"/>
    <w:rsid w:val="006B0A67"/>
    <w:rsid w:val="00762B23"/>
    <w:rsid w:val="00823E2D"/>
    <w:rsid w:val="0084573B"/>
    <w:rsid w:val="00853526"/>
    <w:rsid w:val="0089754E"/>
    <w:rsid w:val="008A6FF6"/>
    <w:rsid w:val="008B56DD"/>
    <w:rsid w:val="009023E2"/>
    <w:rsid w:val="00A4710A"/>
    <w:rsid w:val="00B96BAC"/>
    <w:rsid w:val="00C6519E"/>
    <w:rsid w:val="00D2037B"/>
    <w:rsid w:val="00D308CC"/>
    <w:rsid w:val="00E5781E"/>
    <w:rsid w:val="00EA4278"/>
    <w:rsid w:val="00EB3160"/>
    <w:rsid w:val="00ED4176"/>
    <w:rsid w:val="00EE41C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Ermskova</cp:lastModifiedBy>
  <cp:revision>9</cp:revision>
  <cp:lastPrinted>2023-11-15T06:08:00Z</cp:lastPrinted>
  <dcterms:created xsi:type="dcterms:W3CDTF">2023-11-15T06:15:00Z</dcterms:created>
  <dcterms:modified xsi:type="dcterms:W3CDTF">2024-03-19T05:59:00Z</dcterms:modified>
</cp:coreProperties>
</file>