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72C56" w:rsidRPr="00D308CC" w:rsidRDefault="001A4008" w:rsidP="00072C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D308CC" w:rsidRDefault="002B09F7" w:rsidP="00D308C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r w:rsidR="001A4008" w:rsidRPr="00072C56"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 xml:space="preserve">о </w:t>
      </w:r>
      <w:r w:rsidR="00072C56" w:rsidRPr="00072C56">
        <w:rPr>
          <w:rFonts w:ascii="Times New Roman" w:eastAsia="Times New Roman" w:hAnsi="Times New Roman" w:cs="Times New Roman"/>
          <w:b w:val="0"/>
          <w:sz w:val="27"/>
          <w:szCs w:val="27"/>
          <w:lang w:eastAsia="en-US"/>
        </w:rPr>
        <w:t xml:space="preserve">«проекте постановления администрации Нефтекумского муниципального округа Ставропольского края </w:t>
      </w:r>
      <w:r w:rsidR="00072C56" w:rsidRPr="00072C56">
        <w:rPr>
          <w:rFonts w:ascii="Times New Roman" w:eastAsia="Times New Roman" w:hAnsi="Times New Roman" w:cs="Times New Roman"/>
          <w:b w:val="0"/>
          <w:sz w:val="27"/>
          <w:szCs w:val="27"/>
        </w:rPr>
        <w:t>«Об утверждении административного регламента предоставления администрацией Нефтекумского муниципального округа Ставропольского края  муниципальной услуги «Консультационно-информационные услуги по вопросам поддержки малого и среднего предпринимательства»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</w:t>
      </w:r>
      <w:r w:rsidR="00D308CC">
        <w:rPr>
          <w:rFonts w:ascii="Times New Roman" w:hAnsi="Times New Roman" w:cs="Times New Roman"/>
          <w:b w:val="0"/>
          <w:sz w:val="24"/>
          <w:szCs w:val="24"/>
        </w:rPr>
        <w:t>________________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           </w:t>
      </w:r>
      <w:proofErr w:type="gramStart"/>
      <w:r w:rsidRPr="002B09F7">
        <w:rPr>
          <w:rFonts w:eastAsiaTheme="minorHAnsi"/>
          <w:lang w:eastAsia="en-US"/>
        </w:rPr>
        <w:t>(название нормативного правового акта (проек</w:t>
      </w:r>
      <w:r w:rsidR="0084573B" w:rsidRPr="002B09F7">
        <w:rPr>
          <w:rFonts w:eastAsiaTheme="minorHAnsi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072C56">
        <w:rPr>
          <w:rFonts w:eastAsiaTheme="minorHAnsi"/>
          <w:u w:val="single"/>
          <w:lang w:eastAsia="en-US"/>
        </w:rPr>
        <w:t>19 марта 2024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072C56">
        <w:rPr>
          <w:rFonts w:eastAsiaTheme="minorHAnsi"/>
          <w:u w:val="single"/>
          <w:lang w:eastAsia="en-US"/>
        </w:rPr>
        <w:t>1 апреля 2024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3B01EE" w:rsidRPr="002B09F7">
        <w:rPr>
          <w:rFonts w:eastAsiaTheme="minorHAnsi"/>
          <w:u w:val="single"/>
          <w:lang w:eastAsia="en-US"/>
        </w:rPr>
        <w:t xml:space="preserve">отдел </w:t>
      </w:r>
      <w:r w:rsidR="001B1E85" w:rsidRPr="002B09F7">
        <w:rPr>
          <w:rFonts w:eastAsiaTheme="minorHAnsi"/>
          <w:u w:val="single"/>
          <w:lang w:eastAsia="en-US"/>
        </w:rPr>
        <w:t>экономического развития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EE41C4" w:rsidRPr="002B09F7">
        <w:rPr>
          <w:rFonts w:eastAsiaTheme="minorHAnsi"/>
          <w:u w:val="single"/>
          <w:lang w:eastAsia="en-US"/>
        </w:rPr>
        <w:t>Лисюченко Галина Сергеевна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EE41C4" w:rsidRPr="002B09F7">
        <w:rPr>
          <w:rFonts w:eastAsiaTheme="minorHAnsi"/>
          <w:u w:val="single"/>
          <w:lang w:eastAsia="en-US"/>
        </w:rPr>
        <w:t>главный специалист</w:t>
      </w:r>
      <w:r w:rsidR="00204B11" w:rsidRPr="002B09F7">
        <w:rPr>
          <w:rFonts w:eastAsiaTheme="minorHAnsi"/>
          <w:u w:val="single"/>
          <w:lang w:eastAsia="en-US"/>
        </w:rPr>
        <w:t xml:space="preserve"> отдела экономического развития администрации Нефтекумского муниципального округа Ставропольского края, </w:t>
      </w:r>
      <w:r w:rsidR="002B09F7">
        <w:rPr>
          <w:rFonts w:eastAsiaTheme="minorHAnsi"/>
          <w:u w:val="single"/>
          <w:lang w:eastAsia="en-US"/>
        </w:rPr>
        <w:t xml:space="preserve">                               (86558)3-32-</w:t>
      </w:r>
      <w:r w:rsidR="00204B11" w:rsidRPr="002B09F7">
        <w:rPr>
          <w:rFonts w:eastAsiaTheme="minorHAnsi"/>
          <w:u w:val="single"/>
          <w:lang w:eastAsia="en-US"/>
        </w:rPr>
        <w:t>38</w:t>
      </w:r>
      <w:r w:rsidR="002B09F7" w:rsidRPr="002B09F7">
        <w:rPr>
          <w:rFonts w:eastAsiaTheme="minorHAnsi"/>
          <w:u w:val="single"/>
          <w:lang w:eastAsia="en-US"/>
        </w:rPr>
        <w:t>.</w:t>
      </w:r>
      <w:r w:rsidR="002B09F7">
        <w:rPr>
          <w:rFonts w:eastAsiaTheme="minorHAnsi"/>
          <w:lang w:eastAsia="en-US"/>
        </w:rPr>
        <w:t>________________________________________________________________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 xml:space="preserve">(наименование структурного подразделения администрации </w:t>
      </w:r>
      <w:r w:rsidR="00072C56">
        <w:rPr>
          <w:rFonts w:eastAsiaTheme="minorHAnsi"/>
          <w:lang w:eastAsia="en-US"/>
        </w:rPr>
        <w:t>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1A4008" w:rsidRPr="002B09F7">
        <w:rPr>
          <w:rFonts w:eastAsiaTheme="minorHAnsi"/>
          <w:lang w:val="en-US" w:eastAsia="en-US"/>
        </w:rPr>
        <w:t>angosk</w:t>
      </w:r>
      <w:proofErr w:type="spellEnd"/>
      <w:r w:rsidR="001A4008" w:rsidRPr="002B09F7">
        <w:rPr>
          <w:rFonts w:eastAsiaTheme="minorHAnsi"/>
          <w:lang w:eastAsia="en-US"/>
        </w:rPr>
        <w:t>@</w:t>
      </w:r>
      <w:proofErr w:type="spellStart"/>
      <w:r w:rsidR="001A4008" w:rsidRPr="002B09F7">
        <w:rPr>
          <w:rFonts w:eastAsiaTheme="minorHAnsi"/>
          <w:lang w:val="en-US" w:eastAsia="en-US"/>
        </w:rPr>
        <w:t>angosk</w:t>
      </w:r>
      <w:proofErr w:type="spellEnd"/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6519E" w:rsidRDefault="00C6519E" w:rsidP="00072C56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  <w:lang w:eastAsia="en-US"/>
        </w:rPr>
      </w:pPr>
    </w:p>
    <w:sectPr w:rsidR="00C6519E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072C56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2F4DF4"/>
    <w:rsid w:val="00302669"/>
    <w:rsid w:val="00312EF1"/>
    <w:rsid w:val="00331F6D"/>
    <w:rsid w:val="003B01EE"/>
    <w:rsid w:val="003C6444"/>
    <w:rsid w:val="004D27DF"/>
    <w:rsid w:val="005C57DF"/>
    <w:rsid w:val="006B0A67"/>
    <w:rsid w:val="00762B23"/>
    <w:rsid w:val="00823E2D"/>
    <w:rsid w:val="0084573B"/>
    <w:rsid w:val="00853526"/>
    <w:rsid w:val="0089754E"/>
    <w:rsid w:val="008A6FF6"/>
    <w:rsid w:val="008B56DD"/>
    <w:rsid w:val="009023E2"/>
    <w:rsid w:val="00B96BAC"/>
    <w:rsid w:val="00C6519E"/>
    <w:rsid w:val="00D2037B"/>
    <w:rsid w:val="00D308CC"/>
    <w:rsid w:val="00E5781E"/>
    <w:rsid w:val="00EA4278"/>
    <w:rsid w:val="00EB3160"/>
    <w:rsid w:val="00ED4176"/>
    <w:rsid w:val="00EE41C4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Ermskova</cp:lastModifiedBy>
  <cp:revision>8</cp:revision>
  <cp:lastPrinted>2023-11-15T06:08:00Z</cp:lastPrinted>
  <dcterms:created xsi:type="dcterms:W3CDTF">2023-11-15T06:15:00Z</dcterms:created>
  <dcterms:modified xsi:type="dcterms:W3CDTF">2024-03-19T05:52:00Z</dcterms:modified>
</cp:coreProperties>
</file>