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A2" w:rsidRPr="001A4008" w:rsidRDefault="00310CA2" w:rsidP="00310C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10CA2" w:rsidRPr="004A6772" w:rsidRDefault="00310CA2" w:rsidP="00310CA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>СВЕДЕНИЯ</w:t>
      </w:r>
    </w:p>
    <w:p w:rsidR="00310CA2" w:rsidRPr="00D57D8A" w:rsidRDefault="00310CA2" w:rsidP="00D57D8A">
      <w:pPr>
        <w:autoSpaceDE w:val="0"/>
        <w:autoSpaceDN w:val="0"/>
        <w:adjustRightInd w:val="0"/>
        <w:jc w:val="both"/>
        <w:rPr>
          <w:b/>
          <w:bCs/>
        </w:rPr>
      </w:pPr>
      <w:r w:rsidRPr="008F2745">
        <w:rPr>
          <w:rFonts w:eastAsiaTheme="minorHAnsi"/>
          <w:b/>
          <w:lang w:eastAsia="en-US"/>
        </w:rPr>
        <w:t>о «</w:t>
      </w:r>
      <w:r w:rsidRPr="008F2745">
        <w:rPr>
          <w:b/>
        </w:rPr>
        <w:t>проекте постановления администрации Нефтекумского муниципального округа Ставропольского края «</w:t>
      </w:r>
      <w:r w:rsidR="00D57D8A" w:rsidRPr="00D57D8A">
        <w:rPr>
          <w:b/>
          <w:bCs/>
        </w:rPr>
        <w:t>О со</w:t>
      </w:r>
      <w:r w:rsidR="00D57D8A">
        <w:rPr>
          <w:b/>
          <w:bCs/>
        </w:rPr>
        <w:t xml:space="preserve">здании топонимической комиссии </w:t>
      </w:r>
      <w:r w:rsidR="00D57D8A" w:rsidRPr="00D57D8A">
        <w:rPr>
          <w:b/>
          <w:bCs/>
        </w:rPr>
        <w:t>Нефте</w:t>
      </w:r>
      <w:r w:rsidR="00D57D8A">
        <w:rPr>
          <w:b/>
          <w:bCs/>
        </w:rPr>
        <w:t xml:space="preserve">кумского муниципального округа </w:t>
      </w:r>
      <w:r w:rsidR="00D57D8A" w:rsidRPr="00D57D8A">
        <w:rPr>
          <w:b/>
          <w:bCs/>
        </w:rPr>
        <w:t>Ставропольского края</w:t>
      </w:r>
      <w:r w:rsidRPr="008F2745">
        <w:rPr>
          <w:b/>
        </w:rPr>
        <w:t>»</w:t>
      </w:r>
    </w:p>
    <w:p w:rsidR="00310CA2" w:rsidRPr="004A6772" w:rsidRDefault="00310CA2" w:rsidP="004A6772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4A6772">
        <w:rPr>
          <w:rFonts w:eastAsiaTheme="minorHAnsi"/>
          <w:sz w:val="20"/>
          <w:szCs w:val="20"/>
          <w:lang w:eastAsia="en-US"/>
        </w:rPr>
        <w:t>(название нормативного правового акта  (проекта нормативного правового акта)</w:t>
      </w:r>
      <w:proofErr w:type="gramEnd"/>
    </w:p>
    <w:p w:rsidR="00310CA2" w:rsidRPr="004A6772" w:rsidRDefault="00310CA2" w:rsidP="008F27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6772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6772">
        <w:rPr>
          <w:rFonts w:eastAsiaTheme="minorHAnsi"/>
          <w:b/>
          <w:lang w:eastAsia="en-US"/>
        </w:rPr>
        <w:t xml:space="preserve">Дата  начала  приема  заключений  по результатам проведения независимой </w:t>
      </w:r>
      <w:proofErr w:type="spellStart"/>
      <w:r w:rsidRPr="004A6772">
        <w:rPr>
          <w:rFonts w:eastAsiaTheme="minorHAnsi"/>
          <w:b/>
          <w:lang w:eastAsia="en-US"/>
        </w:rPr>
        <w:t>антикоррупционной</w:t>
      </w:r>
      <w:proofErr w:type="spellEnd"/>
      <w:r w:rsidRPr="004A6772">
        <w:rPr>
          <w:rFonts w:eastAsiaTheme="minorHAnsi"/>
          <w:b/>
          <w:lang w:eastAsia="en-US"/>
        </w:rPr>
        <w:t xml:space="preserve"> экспертизы:</w:t>
      </w:r>
      <w:r w:rsidRPr="004A6772">
        <w:rPr>
          <w:rFonts w:eastAsiaTheme="minorHAnsi"/>
          <w:lang w:eastAsia="en-US"/>
        </w:rPr>
        <w:t xml:space="preserve"> </w:t>
      </w:r>
      <w:r w:rsidR="00D57D8A">
        <w:rPr>
          <w:rFonts w:eastAsiaTheme="minorHAnsi"/>
          <w:b/>
          <w:lang w:eastAsia="en-US"/>
        </w:rPr>
        <w:t>26</w:t>
      </w:r>
      <w:r w:rsidRPr="004A6772">
        <w:rPr>
          <w:rFonts w:eastAsiaTheme="minorHAnsi"/>
          <w:b/>
          <w:lang w:eastAsia="en-US"/>
        </w:rPr>
        <w:t xml:space="preserve"> </w:t>
      </w:r>
      <w:r w:rsidR="00C87CDD">
        <w:rPr>
          <w:rFonts w:eastAsiaTheme="minorHAnsi"/>
          <w:b/>
          <w:lang w:eastAsia="en-US"/>
        </w:rPr>
        <w:t>марта</w:t>
      </w:r>
      <w:r w:rsidRPr="004A6772">
        <w:rPr>
          <w:rFonts w:eastAsiaTheme="minorHAnsi"/>
          <w:b/>
          <w:lang w:eastAsia="en-US"/>
        </w:rPr>
        <w:t xml:space="preserve"> 202</w:t>
      </w:r>
      <w:r w:rsidR="00C87CDD">
        <w:rPr>
          <w:rFonts w:eastAsiaTheme="minorHAnsi"/>
          <w:b/>
          <w:lang w:eastAsia="en-US"/>
        </w:rPr>
        <w:t>4</w:t>
      </w:r>
      <w:r w:rsidRPr="004A6772">
        <w:rPr>
          <w:rFonts w:eastAsiaTheme="minorHAnsi"/>
          <w:b/>
          <w:lang w:eastAsia="en-US"/>
        </w:rPr>
        <w:t xml:space="preserve"> год</w:t>
      </w:r>
      <w:r w:rsidR="00911332" w:rsidRPr="004A6772">
        <w:rPr>
          <w:rFonts w:eastAsiaTheme="minorHAnsi"/>
          <w:b/>
          <w:lang w:eastAsia="en-US"/>
        </w:rPr>
        <w:t>а.</w:t>
      </w:r>
    </w:p>
    <w:p w:rsidR="00911332" w:rsidRPr="004A6772" w:rsidRDefault="004A6772" w:rsidP="004A6772">
      <w:pPr>
        <w:autoSpaceDE w:val="0"/>
        <w:autoSpaceDN w:val="0"/>
        <w:adjustRightInd w:val="0"/>
        <w:ind w:left="3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911332" w:rsidRPr="004A6772">
        <w:rPr>
          <w:rFonts w:eastAsiaTheme="minorHAnsi"/>
          <w:sz w:val="20"/>
          <w:szCs w:val="20"/>
          <w:lang w:eastAsia="en-US"/>
        </w:rPr>
        <w:t>(число, месяц, год)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 xml:space="preserve">Дата  окончания приема заключений по результатам проведения независимой </w:t>
      </w:r>
      <w:proofErr w:type="spellStart"/>
      <w:r w:rsidRPr="004A6772">
        <w:rPr>
          <w:rFonts w:eastAsiaTheme="minorHAnsi"/>
          <w:b/>
          <w:lang w:eastAsia="en-US"/>
        </w:rPr>
        <w:t>антикоррупционной</w:t>
      </w:r>
      <w:proofErr w:type="spellEnd"/>
      <w:r w:rsidRPr="004A6772">
        <w:rPr>
          <w:rFonts w:eastAsiaTheme="minorHAnsi"/>
          <w:b/>
          <w:lang w:eastAsia="en-US"/>
        </w:rPr>
        <w:t xml:space="preserve"> экспертизы:</w:t>
      </w:r>
      <w:r w:rsidRPr="004A6772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D57D8A">
        <w:rPr>
          <w:rFonts w:eastAsiaTheme="minorHAnsi"/>
          <w:b/>
          <w:lang w:eastAsia="en-US"/>
        </w:rPr>
        <w:t>06</w:t>
      </w:r>
      <w:r w:rsidR="00C87CDD">
        <w:rPr>
          <w:rFonts w:eastAsiaTheme="minorHAnsi"/>
          <w:b/>
          <w:lang w:eastAsia="en-US"/>
        </w:rPr>
        <w:t xml:space="preserve"> марта</w:t>
      </w:r>
      <w:r w:rsidR="00911332" w:rsidRPr="004A6772">
        <w:rPr>
          <w:rFonts w:eastAsiaTheme="minorHAnsi"/>
          <w:b/>
          <w:lang w:eastAsia="en-US"/>
        </w:rPr>
        <w:t xml:space="preserve"> 202</w:t>
      </w:r>
      <w:r w:rsidR="00C87CDD">
        <w:rPr>
          <w:rFonts w:eastAsiaTheme="minorHAnsi"/>
          <w:b/>
          <w:lang w:eastAsia="en-US"/>
        </w:rPr>
        <w:t>4</w:t>
      </w:r>
      <w:r w:rsidR="00911332" w:rsidRPr="004A6772">
        <w:rPr>
          <w:rFonts w:eastAsiaTheme="minorHAnsi"/>
          <w:b/>
          <w:lang w:eastAsia="en-US"/>
        </w:rPr>
        <w:t xml:space="preserve"> года</w:t>
      </w:r>
    </w:p>
    <w:p w:rsidR="00911332" w:rsidRPr="004A6772" w:rsidRDefault="004A6772" w:rsidP="004A6772">
      <w:pPr>
        <w:autoSpaceDE w:val="0"/>
        <w:autoSpaceDN w:val="0"/>
        <w:adjustRightInd w:val="0"/>
        <w:ind w:left="3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911332" w:rsidRPr="004A6772">
        <w:rPr>
          <w:rFonts w:eastAsiaTheme="minorHAnsi"/>
          <w:sz w:val="20"/>
          <w:szCs w:val="20"/>
          <w:lang w:eastAsia="en-US"/>
        </w:rPr>
        <w:t>(число, месяц, год)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>Форма возможного направления заключения о независимой антикоррупционной экспертизе:  письменный документ и (или) электронный документ с электронной цифровой подписью.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 xml:space="preserve">Информация  о разработчике соответствующего нормативного правового акта (проекта нормативного правового акта): отдел </w:t>
      </w:r>
      <w:r w:rsidR="00C87CDD">
        <w:rPr>
          <w:rFonts w:eastAsiaTheme="minorHAnsi"/>
          <w:b/>
          <w:lang w:eastAsia="en-US"/>
        </w:rPr>
        <w:t>строительства, архитектуры и транспорта</w:t>
      </w:r>
      <w:r w:rsidRPr="004A6772">
        <w:rPr>
          <w:rFonts w:eastAsiaTheme="minorHAnsi"/>
          <w:b/>
          <w:lang w:eastAsia="en-US"/>
        </w:rPr>
        <w:t xml:space="preserve"> администрации Нефтекумского муниципального округа Ставропольского края</w:t>
      </w:r>
      <w:r w:rsidR="00911332" w:rsidRPr="004A6772">
        <w:rPr>
          <w:rFonts w:eastAsiaTheme="minorHAnsi"/>
          <w:b/>
          <w:lang w:eastAsia="en-US"/>
        </w:rPr>
        <w:t xml:space="preserve">, </w:t>
      </w:r>
      <w:r w:rsidR="00D57D8A">
        <w:rPr>
          <w:rFonts w:eastAsiaTheme="minorHAnsi"/>
          <w:b/>
          <w:lang w:eastAsia="en-US"/>
        </w:rPr>
        <w:t>Павлова Екатерина Алексеевна</w:t>
      </w:r>
      <w:r w:rsidR="006910F3" w:rsidRPr="004A6772">
        <w:rPr>
          <w:rFonts w:eastAsiaTheme="minorHAnsi"/>
          <w:b/>
          <w:lang w:eastAsia="en-US"/>
        </w:rPr>
        <w:t>,</w:t>
      </w:r>
      <w:r w:rsidR="00911332" w:rsidRPr="004A6772">
        <w:rPr>
          <w:rFonts w:eastAsiaTheme="minorHAnsi"/>
          <w:b/>
          <w:lang w:eastAsia="en-US"/>
        </w:rPr>
        <w:t xml:space="preserve"> </w:t>
      </w:r>
      <w:r w:rsidR="00C87CDD" w:rsidRPr="00C87CDD">
        <w:rPr>
          <w:b/>
        </w:rPr>
        <w:t>ведущий специалист отдела строительства, архитектуры и транспорта администрации Нефтекумского муниципального округа Ставропольского края</w:t>
      </w:r>
      <w:r w:rsidR="006910F3" w:rsidRPr="00C87CDD">
        <w:rPr>
          <w:rFonts w:eastAsiaTheme="minorHAnsi"/>
          <w:b/>
          <w:lang w:eastAsia="en-US"/>
        </w:rPr>
        <w:t xml:space="preserve">, </w:t>
      </w:r>
      <w:r w:rsidR="006910F3" w:rsidRPr="004A6772">
        <w:rPr>
          <w:rFonts w:eastAsiaTheme="minorHAnsi"/>
          <w:b/>
          <w:lang w:eastAsia="en-US"/>
        </w:rPr>
        <w:t xml:space="preserve">8 (86558) </w:t>
      </w:r>
      <w:r w:rsidR="00C87CDD">
        <w:rPr>
          <w:rFonts w:eastAsiaTheme="minorHAnsi"/>
          <w:b/>
          <w:lang w:eastAsia="en-US"/>
        </w:rPr>
        <w:t>4-42-92</w:t>
      </w:r>
    </w:p>
    <w:p w:rsidR="00310CA2" w:rsidRPr="004A6772" w:rsidRDefault="00310CA2" w:rsidP="00310C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A6772">
        <w:rPr>
          <w:rFonts w:eastAsiaTheme="minorHAnsi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310CA2" w:rsidRPr="004A6772" w:rsidRDefault="00310CA2" w:rsidP="0091133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</w:t>
      </w:r>
      <w:r w:rsidRPr="004A6772">
        <w:rPr>
          <w:rFonts w:eastAsiaTheme="minorHAnsi"/>
          <w:b/>
          <w:lang w:val="en-US" w:eastAsia="en-US"/>
        </w:rPr>
        <w:t>angosk</w:t>
      </w:r>
      <w:r w:rsidRPr="004A6772">
        <w:rPr>
          <w:rFonts w:eastAsiaTheme="minorHAnsi"/>
          <w:b/>
          <w:lang w:eastAsia="en-US"/>
        </w:rPr>
        <w:t>@</w:t>
      </w:r>
      <w:r w:rsidRPr="004A6772">
        <w:rPr>
          <w:rFonts w:eastAsiaTheme="minorHAnsi"/>
          <w:b/>
          <w:lang w:val="en-US" w:eastAsia="en-US"/>
        </w:rPr>
        <w:t>angosk</w:t>
      </w:r>
      <w:r w:rsidRPr="004A6772">
        <w:rPr>
          <w:rFonts w:eastAsiaTheme="minorHAnsi"/>
          <w:b/>
          <w:lang w:eastAsia="en-US"/>
        </w:rPr>
        <w:t>.</w:t>
      </w:r>
      <w:r w:rsidRPr="004A6772">
        <w:rPr>
          <w:rFonts w:eastAsiaTheme="minorHAnsi"/>
          <w:b/>
          <w:lang w:val="en-US" w:eastAsia="en-US"/>
        </w:rPr>
        <w:t>ru</w:t>
      </w:r>
      <w:r w:rsidRPr="004A6772">
        <w:rPr>
          <w:rFonts w:eastAsiaTheme="minorHAnsi"/>
          <w:b/>
          <w:lang w:eastAsia="en-US"/>
        </w:rPr>
        <w:t>.</w:t>
      </w:r>
    </w:p>
    <w:p w:rsidR="00310CA2" w:rsidRPr="004A6772" w:rsidRDefault="00310CA2" w:rsidP="009113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6772">
        <w:rPr>
          <w:rFonts w:eastAsiaTheme="minorHAnsi"/>
          <w:lang w:eastAsia="en-US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  федеральным   органом  исполнительной  власти  в  области юстиции.</w:t>
      </w:r>
    </w:p>
    <w:p w:rsidR="00310CA2" w:rsidRPr="004A6772" w:rsidRDefault="00310CA2" w:rsidP="009113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6772">
        <w:rPr>
          <w:rFonts w:eastAsiaTheme="minorHAnsi"/>
          <w:lang w:eastAsia="en-US"/>
        </w:rPr>
        <w:t>Независимая  антикоррупционная  экспертиза проводится  юридическими 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310CA2" w:rsidRPr="006B43B6" w:rsidRDefault="00310CA2" w:rsidP="00310C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6910F3" w:rsidRDefault="00310CA2" w:rsidP="004A677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50"/>
      <w:bookmarkEnd w:id="1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специалистом отдела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администрации </w:t>
      </w:r>
      <w:r>
        <w:rPr>
          <w:rFonts w:eastAsiaTheme="minorHAnsi"/>
          <w:sz w:val="20"/>
          <w:szCs w:val="20"/>
          <w:lang w:eastAsia="en-US"/>
        </w:rPr>
        <w:t xml:space="preserve">Нефтекумского городского округа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6910F3" w:rsidSect="004A67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A2"/>
    <w:rsid w:val="001E7E26"/>
    <w:rsid w:val="00243E6A"/>
    <w:rsid w:val="00245544"/>
    <w:rsid w:val="002F6FD9"/>
    <w:rsid w:val="00310CA2"/>
    <w:rsid w:val="004A6772"/>
    <w:rsid w:val="006910F3"/>
    <w:rsid w:val="008F2745"/>
    <w:rsid w:val="008F68C7"/>
    <w:rsid w:val="00911332"/>
    <w:rsid w:val="00971B22"/>
    <w:rsid w:val="009974DB"/>
    <w:rsid w:val="00C87CDD"/>
    <w:rsid w:val="00D57D8A"/>
    <w:rsid w:val="00F41B6E"/>
    <w:rsid w:val="00FB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0C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0C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OAST</cp:lastModifiedBy>
  <cp:revision>3</cp:revision>
  <cp:lastPrinted>2024-03-13T10:52:00Z</cp:lastPrinted>
  <dcterms:created xsi:type="dcterms:W3CDTF">2024-03-13T11:08:00Z</dcterms:created>
  <dcterms:modified xsi:type="dcterms:W3CDTF">2024-03-26T05:46:00Z</dcterms:modified>
</cp:coreProperties>
</file>