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0"/>
        <w:jc w:val="center"/>
        <w:rPr>
          <w:rFonts w:ascii="Times New Roman" w:hAnsi="Times New Roman" w:cs="Times New Roman"/>
          <w:sz w:val="32"/>
          <w:szCs w:val="32"/>
        </w:rPr>
        <w:outlineLvl w:val="0"/>
      </w:pPr>
      <w:r>
        <w:rPr>
          <w:rFonts w:ascii="Times New Roman" w:hAnsi="Times New Roman" w:cs="Times New Roman"/>
          <w:sz w:val="32"/>
          <w:szCs w:val="32"/>
        </w:rPr>
        <w:t xml:space="preserve">ПОСТАНОВЛЕНИЕ </w:t>
      </w:r>
      <w:r>
        <w:rPr>
          <w:rFonts w:ascii="Times New Roman" w:hAnsi="Times New Roman" w:cs="Times New Roman"/>
          <w:sz w:val="32"/>
          <w:szCs w:val="32"/>
        </w:rPr>
      </w:r>
    </w:p>
    <w:p>
      <w:pPr>
        <w:pStyle w:val="650"/>
        <w:jc w:val="center"/>
        <w:rPr>
          <w:rFonts w:ascii="Times New Roman" w:hAnsi="Times New Roman" w:cs="Times New Roman"/>
          <w:sz w:val="27"/>
          <w:szCs w:val="27"/>
        </w:rPr>
        <w:outlineLvl w:val="0"/>
      </w:pPr>
      <w:r>
        <w:rPr>
          <w:rFonts w:ascii="Times New Roman" w:hAnsi="Times New Roman" w:cs="Times New Roman"/>
          <w:sz w:val="27"/>
          <w:szCs w:val="27"/>
        </w:rPr>
      </w:r>
      <w:r>
        <w:rPr>
          <w:rFonts w:ascii="Times New Roman" w:hAnsi="Times New Roman" w:cs="Times New Roman"/>
          <w:sz w:val="27"/>
          <w:szCs w:val="27"/>
        </w:rPr>
      </w:r>
    </w:p>
    <w:p>
      <w:pPr>
        <w:pStyle w:val="650"/>
        <w:jc w:val="center"/>
        <w:rPr>
          <w:rFonts w:ascii="Times New Roman" w:hAnsi="Times New Roman" w:cs="Times New Roman"/>
          <w:sz w:val="26"/>
          <w:szCs w:val="26"/>
        </w:rPr>
        <w:outlineLvl w:val="0"/>
      </w:pPr>
      <w:r>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НЕФТЕКУМСКОГО ГОРОДСКОГО ОКРУГА </w:t>
      </w:r>
      <w:r>
        <w:rPr>
          <w:rFonts w:ascii="Times New Roman" w:hAnsi="Times New Roman" w:cs="Times New Roman"/>
          <w:sz w:val="26"/>
          <w:szCs w:val="26"/>
        </w:rPr>
      </w:r>
      <w:r>
        <w:rPr>
          <w:rFonts w:ascii="Times New Roman" w:hAnsi="Times New Roman" w:cs="Times New Roman"/>
          <w:sz w:val="26"/>
          <w:szCs w:val="26"/>
        </w:rPr>
      </w:r>
    </w:p>
    <w:p>
      <w:pPr>
        <w:pStyle w:val="650"/>
        <w:jc w:val="center"/>
        <w:rPr>
          <w:rFonts w:ascii="Times New Roman" w:hAnsi="Times New Roman" w:cs="Times New Roman"/>
          <w:sz w:val="26"/>
          <w:szCs w:val="26"/>
        </w:rPr>
      </w:pPr>
      <w:r>
        <w:rPr>
          <w:rFonts w:ascii="Times New Roman" w:hAnsi="Times New Roman" w:cs="Times New Roman"/>
          <w:sz w:val="26"/>
          <w:szCs w:val="26"/>
        </w:rPr>
        <w:t xml:space="preserve">СТАВРОПОЛЬСКОГО КРАЯ</w:t>
      </w:r>
      <w:r>
        <w:rPr>
          <w:rFonts w:ascii="Times New Roman" w:hAnsi="Times New Roman" w:cs="Times New Roman"/>
          <w:sz w:val="26"/>
          <w:szCs w:val="26"/>
        </w:rPr>
      </w:r>
    </w:p>
    <w:p>
      <w:pPr>
        <w:pStyle w:val="650"/>
        <w:jc w:val="center"/>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50"/>
        <w:jc w:val="center"/>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50"/>
        <w:jc w:val="both"/>
        <w:rPr>
          <w:rFonts w:ascii="Times New Roman" w:hAnsi="Times New Roman" w:cs="Times New Roman"/>
          <w:b w:val="0"/>
          <w:sz w:val="28"/>
          <w:szCs w:val="28"/>
        </w:rPr>
      </w:pPr>
      <w:r>
        <w:rPr>
          <w:rFonts w:ascii="Times New Roman" w:hAnsi="Times New Roman" w:cs="Times New Roman"/>
          <w:b w:val="0"/>
          <w:sz w:val="28"/>
          <w:szCs w:val="28"/>
        </w:rPr>
        <w:t xml:space="preserve">17 мая  </w:t>
      </w:r>
      <w:r>
        <w:rPr>
          <w:rFonts w:ascii="Times New Roman" w:hAnsi="Times New Roman" w:cs="Times New Roman"/>
          <w:b w:val="0"/>
          <w:sz w:val="28"/>
          <w:szCs w:val="28"/>
        </w:rPr>
        <w:t xml:space="preserve">20</w:t>
      </w:r>
      <w:r>
        <w:rPr>
          <w:rFonts w:ascii="Times New Roman" w:hAnsi="Times New Roman" w:cs="Times New Roman"/>
          <w:b w:val="0"/>
          <w:sz w:val="28"/>
          <w:szCs w:val="28"/>
        </w:rPr>
        <w:t xml:space="preserve">24</w:t>
      </w:r>
      <w:r>
        <w:rPr>
          <w:rFonts w:ascii="Times New Roman" w:hAnsi="Times New Roman" w:cs="Times New Roman"/>
          <w:b w:val="0"/>
          <w:sz w:val="28"/>
          <w:szCs w:val="28"/>
        </w:rPr>
        <w:t xml:space="preserve"> г.</w:t>
        <w:tab/>
        <w:tab/>
        <w:tab/>
      </w:r>
      <w:r>
        <w:rPr>
          <w:rFonts w:ascii="Times New Roman" w:hAnsi="Times New Roman" w:cs="Times New Roman"/>
          <w:b w:val="0"/>
          <w:sz w:val="28"/>
          <w:szCs w:val="28"/>
        </w:rPr>
        <w:tab/>
      </w:r>
      <w:r>
        <w:rPr>
          <w:rFonts w:ascii="Times New Roman" w:hAnsi="Times New Roman" w:cs="Times New Roman"/>
          <w:b w:val="0"/>
          <w:sz w:val="28"/>
          <w:szCs w:val="28"/>
        </w:rPr>
        <w:t xml:space="preserve">г.Нефтекумск</w:t>
        <w:tab/>
        <w:tab/>
        <w:tab/>
        <w:t xml:space="preserve">№ </w:t>
      </w:r>
      <w:r>
        <w:rPr>
          <w:rFonts w:ascii="Times New Roman" w:hAnsi="Times New Roman" w:cs="Times New Roman"/>
          <w:b w:val="0"/>
          <w:sz w:val="28"/>
          <w:szCs w:val="28"/>
        </w:rPr>
        <w:t xml:space="preserve">725</w:t>
      </w:r>
      <w:r>
        <w:rPr>
          <w:rFonts w:ascii="Times New Roman" w:hAnsi="Times New Roman" w:cs="Times New Roman"/>
          <w:b w:val="0"/>
          <w:sz w:val="28"/>
          <w:szCs w:val="28"/>
        </w:rPr>
      </w:r>
      <w:r>
        <w:rPr>
          <w:rFonts w:ascii="Times New Roman" w:hAnsi="Times New Roman" w:cs="Times New Roman"/>
          <w:b w:val="0"/>
          <w:sz w:val="28"/>
          <w:szCs w:val="28"/>
        </w:rPr>
      </w:r>
    </w:p>
    <w:p>
      <w:pPr>
        <w:pStyle w:val="650"/>
        <w:jc w:val="center"/>
        <w:rPr>
          <w:rFonts w:ascii="Times New Roman" w:hAnsi="Times New Roman" w:cs="Times New Roman"/>
          <w:b w:val="0"/>
          <w:bCs w:val="0"/>
          <w:sz w:val="28"/>
          <w:szCs w:val="28"/>
          <w:highlight w:val="none"/>
        </w:rPr>
      </w:pPr>
      <w:r>
        <w:rPr>
          <w:rFonts w:ascii="Times New Roman" w:hAnsi="Times New Roman" w:cs="Times New Roman"/>
          <w:b w:val="0"/>
          <w:sz w:val="28"/>
          <w:szCs w:val="28"/>
        </w:rPr>
      </w:r>
      <w:r>
        <w:rPr>
          <w:rFonts w:ascii="Times New Roman" w:hAnsi="Times New Roman" w:cs="Times New Roman"/>
          <w:b w:val="0"/>
          <w:sz w:val="28"/>
          <w:szCs w:val="28"/>
        </w:rPr>
        <w:t xml:space="preserve">(с изм. от 26.05.2025 № 594)</w:t>
      </w:r>
      <w:r>
        <w:rPr>
          <w:rFonts w:ascii="Times New Roman" w:hAnsi="Times New Roman" w:cs="Times New Roman"/>
          <w:b w:val="0"/>
          <w:sz w:val="28"/>
          <w:szCs w:val="28"/>
        </w:rPr>
      </w:r>
      <w:r>
        <w:rPr>
          <w:rFonts w:ascii="Times New Roman" w:hAnsi="Times New Roman" w:cs="Times New Roman"/>
          <w:b w:val="0"/>
          <w:bCs w:val="0"/>
          <w:sz w:val="28"/>
          <w:szCs w:val="28"/>
          <w:highlight w:val="none"/>
        </w:rPr>
      </w:r>
    </w:p>
    <w:p>
      <w:pPr>
        <w:pStyle w:val="650"/>
        <w:jc w:val="center"/>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650"/>
        <w:jc w:val="center"/>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50"/>
        <w:jc w:val="both"/>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w:t>
      </w:r>
      <w:r>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предоставлени</w:t>
      </w:r>
      <w:r>
        <w:rPr>
          <w:rFonts w:ascii="Times New Roman" w:hAnsi="Times New Roman" w:cs="Times New Roman"/>
          <w:b w:val="0"/>
          <w:sz w:val="28"/>
          <w:szCs w:val="28"/>
        </w:rPr>
        <w:t xml:space="preserve">ю</w:t>
      </w:r>
      <w:r>
        <w:rPr>
          <w:rFonts w:ascii="Times New Roman" w:hAnsi="Times New Roman" w:cs="Times New Roman"/>
          <w:b w:val="0"/>
          <w:sz w:val="28"/>
          <w:szCs w:val="28"/>
        </w:rPr>
        <w:t xml:space="preserve"> администрацией Нефтекумского муниципального округа Ставропольского края муниципальной услуги </w:t>
      </w:r>
      <w:r>
        <w:rPr>
          <w:rFonts w:ascii="Times New Roman" w:hAnsi="Times New Roman" w:cs="Times New Roman"/>
          <w:b w:val="0"/>
          <w:sz w:val="28"/>
          <w:szCs w:val="28"/>
        </w:rPr>
        <w:t xml:space="preserve">«Проведение официальных физкультурно-оздоровительных и спортивных мероприятий»</w:t>
      </w:r>
      <w:r>
        <w:rPr>
          <w:rFonts w:ascii="Times New Roman" w:hAnsi="Times New Roman" w:cs="Times New Roman"/>
          <w:b w:val="0"/>
          <w:sz w:val="28"/>
          <w:szCs w:val="28"/>
        </w:rPr>
      </w:r>
      <w:r>
        <w:rPr>
          <w:rFonts w:ascii="Times New Roman" w:hAnsi="Times New Roman" w:cs="Times New Roman"/>
          <w:b w:val="0"/>
          <w:sz w:val="28"/>
          <w:szCs w:val="28"/>
        </w:rPr>
      </w:r>
    </w:p>
    <w:p>
      <w:pPr>
        <w:pStyle w:val="650"/>
        <w:jc w:val="center"/>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w:t>
      </w:r>
      <w:r>
        <w:rPr>
          <w:rFonts w:ascii="Times New Roman" w:hAnsi="Times New Roman" w:cs="Times New Roman"/>
          <w:sz w:val="28"/>
          <w:szCs w:val="28"/>
        </w:rPr>
        <w:t xml:space="preserve">и</w:t>
      </w:r>
      <w:r>
        <w:rPr>
          <w:rFonts w:ascii="Times New Roman" w:hAnsi="Times New Roman" w:cs="Times New Roman"/>
          <w:sz w:val="28"/>
          <w:szCs w:val="28"/>
        </w:rPr>
        <w:t xml:space="preserve"> с Федеральным законом от 27 июля 2010 № 210-ФЗ «Об организации предоставления государственных и муниципальных услуг», на основании </w:t>
      </w:r>
      <w:r>
        <w:rPr>
          <w:rFonts w:ascii="Times New Roman" w:hAnsi="Times New Roman" w:cs="Times New Roman"/>
          <w:bCs/>
          <w:sz w:val="28"/>
          <w:szCs w:val="28"/>
        </w:rPr>
        <w:t xml:space="preserve">Порядка разработки и утверждения административных регламентов предоставления муниципальных услуг, утвержденного постановлением администрации Нефтекумского </w:t>
      </w:r>
      <w:r>
        <w:rPr>
          <w:rFonts w:ascii="Times New Roman" w:hAnsi="Times New Roman" w:cs="Times New Roman"/>
          <w:bCs/>
          <w:sz w:val="28"/>
          <w:szCs w:val="28"/>
        </w:rPr>
        <w:t xml:space="preserve">муниципально</w:t>
      </w:r>
      <w:r>
        <w:rPr>
          <w:rFonts w:ascii="Times New Roman" w:hAnsi="Times New Roman" w:cs="Times New Roman"/>
          <w:bCs/>
          <w:sz w:val="28"/>
          <w:szCs w:val="28"/>
        </w:rPr>
        <w:t xml:space="preserve">го округа Ставропольского края от 1</w:t>
      </w:r>
      <w:r>
        <w:rPr>
          <w:rFonts w:ascii="Times New Roman" w:hAnsi="Times New Roman" w:cs="Times New Roman"/>
          <w:bCs/>
          <w:sz w:val="28"/>
          <w:szCs w:val="28"/>
        </w:rPr>
        <w:t xml:space="preserve">1</w:t>
      </w:r>
      <w:r>
        <w:rPr>
          <w:rFonts w:ascii="Times New Roman" w:hAnsi="Times New Roman" w:cs="Times New Roman"/>
          <w:bCs/>
          <w:sz w:val="28"/>
          <w:szCs w:val="28"/>
        </w:rPr>
        <w:t xml:space="preserve"> </w:t>
      </w:r>
      <w:r>
        <w:rPr>
          <w:rFonts w:ascii="Times New Roman" w:hAnsi="Times New Roman" w:cs="Times New Roman"/>
          <w:bCs/>
          <w:sz w:val="28"/>
          <w:szCs w:val="28"/>
        </w:rPr>
        <w:t xml:space="preserve">декабр</w:t>
      </w:r>
      <w:r>
        <w:rPr>
          <w:rFonts w:ascii="Times New Roman" w:hAnsi="Times New Roman" w:cs="Times New Roman"/>
          <w:bCs/>
          <w:sz w:val="28"/>
          <w:szCs w:val="28"/>
        </w:rPr>
        <w:t xml:space="preserve">я 202</w:t>
      </w:r>
      <w:r>
        <w:rPr>
          <w:rFonts w:ascii="Times New Roman" w:hAnsi="Times New Roman" w:cs="Times New Roman"/>
          <w:bCs/>
          <w:sz w:val="28"/>
          <w:szCs w:val="28"/>
        </w:rPr>
        <w:t xml:space="preserve">3</w:t>
      </w:r>
      <w:r>
        <w:rPr>
          <w:rFonts w:ascii="Times New Roman" w:hAnsi="Times New Roman" w:cs="Times New Roman"/>
          <w:bCs/>
          <w:sz w:val="28"/>
          <w:szCs w:val="28"/>
        </w:rPr>
        <w:t xml:space="preserve"> г. № </w:t>
      </w:r>
      <w:r>
        <w:rPr>
          <w:rFonts w:ascii="Times New Roman" w:hAnsi="Times New Roman" w:cs="Times New Roman"/>
          <w:bCs/>
          <w:sz w:val="28"/>
          <w:szCs w:val="28"/>
        </w:rPr>
        <w:t xml:space="preserve">1910</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shd w:val="clear" w:color="auto" w:fill="ffffff"/>
        </w:rPr>
        <w:t xml:space="preserve">заключения отдела правового</w:t>
      </w:r>
      <w:r>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кадрового обеспечения</w:t>
      </w:r>
      <w:r>
        <w:rPr>
          <w:rFonts w:ascii="Times New Roman" w:hAnsi="Times New Roman" w:cs="Times New Roman"/>
          <w:bCs/>
          <w:sz w:val="28"/>
          <w:szCs w:val="28"/>
          <w:shd w:val="clear" w:color="auto" w:fill="ffffff"/>
        </w:rPr>
        <w:t xml:space="preserve"> и профилактики коррупционный правонарушений </w:t>
      </w:r>
      <w:r>
        <w:rPr>
          <w:rFonts w:ascii="Times New Roman" w:hAnsi="Times New Roman" w:cs="Times New Roman"/>
          <w:bCs/>
          <w:sz w:val="28"/>
          <w:szCs w:val="28"/>
          <w:shd w:val="clear" w:color="auto" w:fill="ffffff"/>
        </w:rPr>
        <w:t xml:space="preserve"> администрации Нефтекумского </w:t>
      </w:r>
      <w:r>
        <w:rPr>
          <w:rFonts w:ascii="Times New Roman" w:hAnsi="Times New Roman" w:cs="Times New Roman"/>
          <w:bCs/>
          <w:sz w:val="28"/>
          <w:szCs w:val="28"/>
          <w:shd w:val="clear" w:color="auto" w:fill="ffffff"/>
        </w:rPr>
        <w:t xml:space="preserve">муниципальн</w:t>
      </w:r>
      <w:r>
        <w:rPr>
          <w:rFonts w:ascii="Times New Roman" w:hAnsi="Times New Roman" w:cs="Times New Roman"/>
          <w:bCs/>
          <w:sz w:val="28"/>
          <w:szCs w:val="28"/>
          <w:shd w:val="clear" w:color="auto" w:fill="ffffff"/>
        </w:rPr>
        <w:t xml:space="preserve">ого округа Ставропольс</w:t>
      </w:r>
      <w:r>
        <w:rPr>
          <w:rFonts w:ascii="Times New Roman" w:hAnsi="Times New Roman" w:cs="Times New Roman"/>
          <w:bCs/>
          <w:sz w:val="28"/>
          <w:szCs w:val="28"/>
          <w:shd w:val="clear" w:color="auto" w:fill="ffffff"/>
        </w:rPr>
        <w:t xml:space="preserve">кого края по проведению экспертизы проекта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 администрация Нефтекумского </w:t>
      </w:r>
      <w:r>
        <w:rPr>
          <w:rFonts w:ascii="Times New Roman" w:hAnsi="Times New Roman" w:cs="Times New Roman"/>
          <w:bCs/>
          <w:sz w:val="28"/>
          <w:szCs w:val="28"/>
          <w:shd w:val="clear" w:color="auto" w:fill="ffffff"/>
        </w:rPr>
        <w:t xml:space="preserve">муниципальн</w:t>
      </w:r>
      <w:r>
        <w:rPr>
          <w:rFonts w:ascii="Times New Roman" w:hAnsi="Times New Roman" w:cs="Times New Roman"/>
          <w:bCs/>
          <w:sz w:val="28"/>
          <w:szCs w:val="28"/>
          <w:shd w:val="clear" w:color="auto" w:fill="ffffff"/>
        </w:rPr>
        <w:t xml:space="preserve">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pStyle w:val="64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4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49"/>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r>
      <w:r>
        <w:rPr>
          <w:rFonts w:ascii="Times New Roman" w:hAnsi="Times New Roman" w:cs="Times New Roman"/>
          <w:sz w:val="28"/>
          <w:szCs w:val="28"/>
        </w:rPr>
      </w:r>
    </w:p>
    <w:p>
      <w:pPr>
        <w:pStyle w:val="64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49"/>
        <w:ind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"P35"</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регламент</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cs="Times New Roman"/>
          <w:sz w:val="28"/>
          <w:szCs w:val="28"/>
        </w:rPr>
        <w:t xml:space="preserve">предоставлени</w:t>
      </w:r>
      <w:r>
        <w:rPr>
          <w:rFonts w:ascii="Times New Roman" w:hAnsi="Times New Roman" w:cs="Times New Roman"/>
          <w:sz w:val="28"/>
          <w:szCs w:val="28"/>
        </w:rPr>
        <w:t xml:space="preserve">ю</w:t>
      </w:r>
      <w:r>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Нефтекумского муниципального округа Ставропольского края </w:t>
      </w:r>
      <w:r>
        <w:rPr>
          <w:rFonts w:ascii="Times New Roman" w:hAnsi="Times New Roman" w:cs="Times New Roman"/>
          <w:sz w:val="28"/>
          <w:szCs w:val="28"/>
        </w:rPr>
        <w:t xml:space="preserve">муниципальной услуги «Проведение официальных физкультурно-оздоровительных и спортивных мероприятий».</w:t>
      </w:r>
      <w:r>
        <w:rPr>
          <w:rFonts w:ascii="Times New Roman" w:hAnsi="Times New Roman" w:cs="Times New Roman"/>
          <w:sz w:val="28"/>
          <w:szCs w:val="28"/>
        </w:rPr>
      </w:r>
    </w:p>
    <w:p>
      <w:pPr>
        <w:pStyle w:val="649"/>
        <w:ind w:firstLine="72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49"/>
        <w:ind w:firstLine="720"/>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К</w:t>
      </w:r>
      <w:r>
        <w:rPr>
          <w:rFonts w:ascii="Times New Roman" w:hAnsi="Times New Roman"/>
          <w:sz w:val="28"/>
          <w:szCs w:val="28"/>
        </w:rPr>
        <w:t xml:space="preserve">онтроль за выполнением настоящего постановления возложить на  заместителя главы администрации Нефтекумского </w:t>
      </w:r>
      <w:r>
        <w:rPr>
          <w:rFonts w:ascii="Times New Roman" w:hAnsi="Times New Roman"/>
          <w:sz w:val="28"/>
          <w:szCs w:val="28"/>
        </w:rPr>
        <w:t xml:space="preserve">муниципальн</w:t>
      </w:r>
      <w:r>
        <w:rPr>
          <w:rFonts w:ascii="Times New Roman" w:hAnsi="Times New Roman"/>
          <w:sz w:val="28"/>
          <w:szCs w:val="28"/>
        </w:rPr>
        <w:t xml:space="preserve">ого округа Ставропольского края Васюк И.В. </w:t>
      </w:r>
      <w:r>
        <w:rPr>
          <w:rFonts w:ascii="Times New Roman" w:hAnsi="Times New Roman"/>
          <w:sz w:val="28"/>
          <w:szCs w:val="28"/>
        </w:rPr>
      </w:r>
    </w:p>
    <w:p>
      <w:pPr>
        <w:pStyle w:val="644"/>
        <w:ind w:firstLine="720"/>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44"/>
        <w:ind w:firstLine="720"/>
        <w:jc w:val="both"/>
        <w:spacing w:after="0" w:line="240" w:lineRule="auto"/>
        <w:rPr>
          <w:rFonts w:ascii="Times New Roman" w:hAnsi="Times New Roman" w:eastAsia="Times New Roman"/>
          <w:sz w:val="28"/>
          <w:szCs w:val="28"/>
          <w:lang w:eastAsia="ar-SA"/>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eastAsia="Times New Roman"/>
          <w:sz w:val="28"/>
          <w:szCs w:val="28"/>
          <w:lang w:eastAsia="ar-SA"/>
        </w:rPr>
        <w:t xml:space="preserve">Настоящее постановление вступает в силу со дня его обнародования.</w:t>
      </w:r>
      <w:r>
        <w:rPr>
          <w:rFonts w:ascii="Times New Roman" w:hAnsi="Times New Roman" w:eastAsia="Times New Roman"/>
          <w:sz w:val="28"/>
          <w:szCs w:val="28"/>
          <w:lang w:eastAsia="ar-SA"/>
        </w:rPr>
      </w:r>
    </w:p>
    <w:p>
      <w:pPr>
        <w:pStyle w:val="644"/>
        <w:jc w:val="both"/>
        <w:spacing w:after="0" w:line="240" w:lineRule="auto"/>
        <w:rPr>
          <w:rFonts w:ascii="Times New Roman" w:hAnsi="Times New Roman" w:eastAsia="Times New Roman"/>
          <w:sz w:val="28"/>
          <w:szCs w:val="28"/>
          <w:lang w:eastAsia="ar-SA"/>
        </w:rPr>
      </w:pPr>
      <w:r>
        <w:rPr>
          <w:rFonts w:ascii="Times New Roman" w:hAnsi="Times New Roman" w:eastAsia="Times New Roman"/>
          <w:sz w:val="28"/>
          <w:szCs w:val="28"/>
          <w:lang w:eastAsia="ar-SA"/>
        </w:rPr>
      </w:r>
      <w:r>
        <w:rPr>
          <w:rFonts w:ascii="Times New Roman" w:hAnsi="Times New Roman" w:eastAsia="Times New Roman"/>
          <w:sz w:val="28"/>
          <w:szCs w:val="28"/>
          <w:lang w:eastAsia="ar-SA"/>
        </w:rPr>
      </w:r>
    </w:p>
    <w:p>
      <w:pPr>
        <w:pStyle w:val="644"/>
        <w:jc w:val="both"/>
        <w:spacing w:after="0" w:line="240" w:lineRule="auto"/>
        <w:rPr>
          <w:rFonts w:ascii="Times New Roman" w:hAnsi="Times New Roman" w:eastAsia="Times New Roman"/>
          <w:sz w:val="28"/>
          <w:szCs w:val="28"/>
          <w:lang w:eastAsia="ar-SA"/>
        </w:rPr>
      </w:pPr>
      <w:r>
        <w:rPr>
          <w:rFonts w:ascii="Times New Roman" w:hAnsi="Times New Roman" w:eastAsia="Times New Roman"/>
          <w:sz w:val="28"/>
          <w:szCs w:val="28"/>
          <w:lang w:eastAsia="ar-SA"/>
        </w:rPr>
      </w:r>
      <w:r>
        <w:rPr>
          <w:rFonts w:ascii="Times New Roman" w:hAnsi="Times New Roman" w:eastAsia="Times New Roman"/>
          <w:sz w:val="28"/>
          <w:szCs w:val="28"/>
          <w:lang w:eastAsia="ar-SA"/>
        </w:rPr>
      </w:r>
    </w:p>
    <w:p>
      <w:pPr>
        <w:pStyle w:val="644"/>
        <w:jc w:val="both"/>
        <w:spacing w:after="0" w:line="240" w:lineRule="auto"/>
        <w:rPr>
          <w:rFonts w:ascii="Times New Roman" w:hAnsi="Times New Roman" w:eastAsia="Times New Roman"/>
          <w:sz w:val="28"/>
          <w:szCs w:val="28"/>
          <w:lang w:eastAsia="ar-SA"/>
        </w:rPr>
      </w:pPr>
      <w:r>
        <w:rPr>
          <w:rFonts w:ascii="Times New Roman" w:hAnsi="Times New Roman" w:eastAsia="Times New Roman"/>
          <w:sz w:val="28"/>
          <w:szCs w:val="28"/>
          <w:lang w:eastAsia="ar-SA"/>
        </w:rPr>
      </w:r>
      <w:r>
        <w:rPr>
          <w:rFonts w:ascii="Times New Roman" w:hAnsi="Times New Roman" w:eastAsia="Times New Roman"/>
          <w:sz w:val="28"/>
          <w:szCs w:val="28"/>
          <w:lang w:eastAsia="ar-SA"/>
        </w:rPr>
      </w:r>
    </w:p>
    <w:p>
      <w:pPr>
        <w:pStyle w:val="644"/>
        <w:jc w:val="both"/>
        <w:spacing w:after="0" w:line="240" w:lineRule="exact"/>
        <w:widowControl w:val="off"/>
        <w:tabs>
          <w:tab w:val="left" w:pos="720" w:leader="none"/>
        </w:tabs>
        <w:rPr>
          <w:rFonts w:ascii="Times New Roman" w:hAnsi="Times New Roman" w:eastAsia="Arial Unicode MS"/>
          <w:sz w:val="28"/>
          <w:szCs w:val="28"/>
        </w:rPr>
      </w:pPr>
      <w:r>
        <w:rPr>
          <w:rFonts w:ascii="Times New Roman" w:hAnsi="Times New Roman" w:eastAsia="Arial Unicode MS"/>
          <w:sz w:val="28"/>
          <w:szCs w:val="28"/>
        </w:rPr>
        <w:t xml:space="preserve">Глава Нефтекумского </w:t>
      </w:r>
      <w:r>
        <w:rPr>
          <w:rFonts w:ascii="Times New Roman" w:hAnsi="Times New Roman" w:eastAsia="Arial Unicode MS"/>
          <w:sz w:val="28"/>
          <w:szCs w:val="28"/>
        </w:rPr>
      </w:r>
    </w:p>
    <w:p>
      <w:pPr>
        <w:pStyle w:val="644"/>
        <w:jc w:val="both"/>
        <w:spacing w:after="0" w:line="240" w:lineRule="exact"/>
        <w:widowControl w:val="off"/>
        <w:tabs>
          <w:tab w:val="left" w:pos="720" w:leader="none"/>
        </w:tabs>
        <w:rPr>
          <w:rFonts w:ascii="Times New Roman" w:hAnsi="Times New Roman" w:eastAsia="Arial Unicode MS"/>
          <w:sz w:val="28"/>
          <w:szCs w:val="28"/>
        </w:rPr>
      </w:pPr>
      <w:r>
        <w:rPr>
          <w:rFonts w:ascii="Times New Roman" w:hAnsi="Times New Roman" w:eastAsia="Arial Unicode MS"/>
          <w:sz w:val="28"/>
          <w:szCs w:val="28"/>
        </w:rPr>
        <w:t xml:space="preserve">муниципально</w:t>
      </w:r>
      <w:r>
        <w:rPr>
          <w:rFonts w:ascii="Times New Roman" w:hAnsi="Times New Roman" w:eastAsia="Arial Unicode MS"/>
          <w:sz w:val="28"/>
          <w:szCs w:val="28"/>
        </w:rPr>
        <w:t xml:space="preserve">го округа</w:t>
      </w:r>
      <w:r>
        <w:rPr>
          <w:rFonts w:ascii="Times New Roman" w:hAnsi="Times New Roman" w:eastAsia="Arial Unicode MS"/>
          <w:sz w:val="28"/>
          <w:szCs w:val="28"/>
        </w:rPr>
      </w:r>
    </w:p>
    <w:p>
      <w:pPr>
        <w:pStyle w:val="644"/>
        <w:jc w:val="both"/>
        <w:spacing w:after="0" w:line="240" w:lineRule="exact"/>
        <w:widowControl w:val="off"/>
        <w:tabs>
          <w:tab w:val="left" w:pos="720" w:leader="none"/>
        </w:tabs>
        <w:rPr>
          <w:rFonts w:ascii="Times New Roman" w:hAnsi="Times New Roman" w:eastAsia="Arial Unicode MS"/>
          <w:sz w:val="28"/>
          <w:szCs w:val="28"/>
        </w:rPr>
      </w:pPr>
      <w:r>
        <w:rPr>
          <w:rFonts w:ascii="Times New Roman" w:hAnsi="Times New Roman" w:eastAsia="Arial Unicode MS"/>
          <w:sz w:val="28"/>
          <w:szCs w:val="28"/>
        </w:rPr>
        <w:t xml:space="preserve">Ставропольского края                                                        </w:t>
      </w:r>
      <w:r>
        <w:rPr>
          <w:rFonts w:ascii="Times New Roman" w:hAnsi="Times New Roman" w:eastAsia="Arial Unicode MS"/>
          <w:sz w:val="28"/>
          <w:szCs w:val="28"/>
        </w:rPr>
        <w:t xml:space="preserve">       </w:t>
      </w:r>
      <w:r>
        <w:rPr>
          <w:rFonts w:ascii="Times New Roman" w:hAnsi="Times New Roman" w:eastAsia="Arial Unicode MS"/>
          <w:sz w:val="28"/>
          <w:szCs w:val="28"/>
        </w:rPr>
        <w:t xml:space="preserve">     Д.Н. Сокуренко</w:t>
      </w:r>
      <w:r>
        <w:rPr>
          <w:rFonts w:ascii="Times New Roman" w:hAnsi="Times New Roman" w:eastAsia="Arial Unicode MS"/>
          <w:sz w:val="28"/>
          <w:szCs w:val="28"/>
        </w:rPr>
      </w:r>
      <w:r>
        <w:rPr>
          <w:rFonts w:ascii="Times New Roman" w:hAnsi="Times New Roman" w:eastAsia="Arial Unicode MS"/>
          <w:sz w:val="28"/>
          <w:szCs w:val="28"/>
        </w:rPr>
      </w:r>
    </w:p>
    <w:p>
      <w:pPr>
        <w:pStyle w:val="649"/>
        <w:jc w:val="right"/>
        <w:rPr>
          <w:rFonts w:ascii="Times New Roman" w:hAnsi="Times New Roman" w:cs="Times New Roman"/>
          <w:sz w:val="27"/>
          <w:szCs w:val="27"/>
        </w:rPr>
      </w:pPr>
      <w:r>
        <w:rPr>
          <w:rFonts w:ascii="Times New Roman" w:hAnsi="Times New Roman" w:cs="Times New Roman"/>
          <w:sz w:val="27"/>
          <w:szCs w:val="27"/>
        </w:rPr>
        <w:t xml:space="preserve">УТВЕРЖДЕН</w:t>
      </w:r>
      <w:r>
        <w:rPr>
          <w:rFonts w:ascii="Times New Roman" w:hAnsi="Times New Roman" w:cs="Times New Roman"/>
          <w:sz w:val="27"/>
          <w:szCs w:val="27"/>
        </w:rPr>
      </w:r>
    </w:p>
    <w:p>
      <w:pPr>
        <w:pStyle w:val="649"/>
        <w:jc w:val="right"/>
        <w:rPr>
          <w:rFonts w:ascii="Times New Roman" w:hAnsi="Times New Roman" w:cs="Times New Roman"/>
          <w:sz w:val="27"/>
          <w:szCs w:val="27"/>
        </w:rPr>
      </w:pPr>
      <w:r>
        <w:rPr>
          <w:rFonts w:ascii="Times New Roman" w:hAnsi="Times New Roman" w:cs="Times New Roman"/>
          <w:sz w:val="27"/>
          <w:szCs w:val="27"/>
        </w:rPr>
        <w:t xml:space="preserve">постановлением администрации</w:t>
      </w:r>
      <w:r>
        <w:rPr>
          <w:rFonts w:ascii="Times New Roman" w:hAnsi="Times New Roman" w:cs="Times New Roman"/>
          <w:sz w:val="27"/>
          <w:szCs w:val="27"/>
        </w:rPr>
      </w:r>
    </w:p>
    <w:p>
      <w:pPr>
        <w:pStyle w:val="649"/>
        <w:jc w:val="right"/>
        <w:rPr>
          <w:rFonts w:ascii="Times New Roman" w:hAnsi="Times New Roman" w:cs="Times New Roman"/>
          <w:sz w:val="27"/>
          <w:szCs w:val="27"/>
        </w:rPr>
      </w:pPr>
      <w:r>
        <w:rPr>
          <w:rFonts w:ascii="Times New Roman" w:hAnsi="Times New Roman" w:cs="Times New Roman"/>
          <w:sz w:val="27"/>
          <w:szCs w:val="27"/>
        </w:rPr>
        <w:t xml:space="preserve">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w:t>
      </w:r>
      <w:r>
        <w:rPr>
          <w:rFonts w:ascii="Times New Roman" w:hAnsi="Times New Roman" w:cs="Times New Roman"/>
          <w:sz w:val="27"/>
          <w:szCs w:val="27"/>
        </w:rPr>
      </w:r>
    </w:p>
    <w:p>
      <w:pPr>
        <w:pStyle w:val="649"/>
        <w:jc w:val="right"/>
        <w:rPr>
          <w:rFonts w:ascii="Times New Roman" w:hAnsi="Times New Roman" w:cs="Times New Roman"/>
          <w:sz w:val="27"/>
          <w:szCs w:val="27"/>
        </w:rPr>
      </w:pPr>
      <w:r>
        <w:rPr>
          <w:rFonts w:ascii="Times New Roman" w:hAnsi="Times New Roman" w:cs="Times New Roman"/>
          <w:sz w:val="27"/>
          <w:szCs w:val="27"/>
        </w:rPr>
        <w:t xml:space="preserve">Ставропольского края</w:t>
      </w:r>
      <w:r>
        <w:rPr>
          <w:rFonts w:ascii="Times New Roman" w:hAnsi="Times New Roman" w:cs="Times New Roman"/>
          <w:sz w:val="27"/>
          <w:szCs w:val="27"/>
        </w:rPr>
      </w:r>
    </w:p>
    <w:p>
      <w:pPr>
        <w:pStyle w:val="649"/>
        <w:jc w:val="right"/>
        <w:rPr>
          <w:rFonts w:ascii="Times New Roman" w:hAnsi="Times New Roman" w:cs="Times New Roman"/>
          <w:sz w:val="27"/>
          <w:szCs w:val="27"/>
        </w:rPr>
      </w:pPr>
      <w:r>
        <w:rPr>
          <w:rFonts w:ascii="Times New Roman" w:hAnsi="Times New Roman" w:cs="Times New Roman"/>
          <w:sz w:val="27"/>
          <w:szCs w:val="27"/>
        </w:rPr>
        <w:t xml:space="preserve">от </w:t>
      </w:r>
      <w:r>
        <w:rPr>
          <w:rFonts w:ascii="Times New Roman" w:hAnsi="Times New Roman" w:cs="Times New Roman"/>
          <w:sz w:val="27"/>
          <w:szCs w:val="27"/>
        </w:rPr>
        <w:t xml:space="preserve">17 мая 2024 </w:t>
      </w:r>
      <w:r>
        <w:rPr>
          <w:rFonts w:ascii="Times New Roman" w:hAnsi="Times New Roman" w:cs="Times New Roman"/>
          <w:sz w:val="27"/>
          <w:szCs w:val="27"/>
        </w:rPr>
        <w:t xml:space="preserve">г.</w:t>
      </w:r>
      <w:r>
        <w:rPr>
          <w:rFonts w:ascii="Times New Roman" w:hAnsi="Times New Roman" w:cs="Times New Roman"/>
          <w:sz w:val="27"/>
          <w:szCs w:val="27"/>
        </w:rPr>
        <w:t xml:space="preserve"> </w:t>
      </w:r>
      <w:r>
        <w:rPr>
          <w:rFonts w:ascii="Times New Roman" w:hAnsi="Times New Roman" w:cs="Times New Roman"/>
          <w:sz w:val="27"/>
          <w:szCs w:val="27"/>
        </w:rPr>
        <w:t xml:space="preserve"> №</w:t>
      </w:r>
      <w:r>
        <w:rPr>
          <w:rFonts w:ascii="Times New Roman" w:hAnsi="Times New Roman" w:cs="Times New Roman"/>
          <w:sz w:val="27"/>
          <w:szCs w:val="27"/>
        </w:rPr>
        <w:t xml:space="preserve"> </w:t>
      </w:r>
      <w:r>
        <w:rPr>
          <w:rFonts w:ascii="Times New Roman" w:hAnsi="Times New Roman" w:cs="Times New Roman"/>
          <w:sz w:val="27"/>
          <w:szCs w:val="27"/>
        </w:rPr>
        <w:t xml:space="preserve">725</w:t>
      </w:r>
      <w:r>
        <w:rPr>
          <w:rFonts w:ascii="Times New Roman" w:hAnsi="Times New Roman" w:cs="Times New Roman"/>
          <w:sz w:val="27"/>
          <w:szCs w:val="27"/>
        </w:rPr>
      </w:r>
      <w:r>
        <w:rPr>
          <w:rFonts w:ascii="Times New Roman" w:hAnsi="Times New Roman" w:cs="Times New Roman"/>
          <w:sz w:val="27"/>
          <w:szCs w:val="27"/>
        </w:rPr>
      </w:r>
    </w:p>
    <w:p>
      <w:pPr>
        <w:pStyle w:val="644"/>
        <w:jc w:val="center"/>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center"/>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center"/>
        <w:spacing w:after="0" w:line="240" w:lineRule="exact"/>
        <w:rPr>
          <w:rFonts w:ascii="Times New Roman" w:hAnsi="Times New Roman"/>
          <w:sz w:val="27"/>
          <w:szCs w:val="27"/>
        </w:rPr>
      </w:pPr>
      <w:r>
        <w:rPr>
          <w:rFonts w:ascii="Times New Roman" w:hAnsi="Times New Roman"/>
          <w:sz w:val="27"/>
          <w:szCs w:val="27"/>
        </w:rPr>
        <w:t xml:space="preserve">АДМИНИСТРАТИВНЫЙ РЕГЛАМЕНТ</w:t>
      </w:r>
      <w:r>
        <w:rPr>
          <w:rFonts w:ascii="Times New Roman" w:hAnsi="Times New Roman"/>
          <w:sz w:val="27"/>
          <w:szCs w:val="27"/>
        </w:rPr>
      </w:r>
    </w:p>
    <w:p>
      <w:pPr>
        <w:pStyle w:val="650"/>
        <w:jc w:val="center"/>
        <w:spacing w:line="240" w:lineRule="exact"/>
        <w:rPr>
          <w:rFonts w:ascii="Times New Roman" w:hAnsi="Times New Roman" w:cs="Times New Roman"/>
          <w:b w:val="0"/>
          <w:sz w:val="27"/>
          <w:szCs w:val="27"/>
        </w:rPr>
      </w:pPr>
      <w:r>
        <w:rPr>
          <w:rFonts w:ascii="Times New Roman" w:hAnsi="Times New Roman" w:cs="Times New Roman"/>
          <w:b w:val="0"/>
          <w:sz w:val="27"/>
          <w:szCs w:val="27"/>
        </w:rPr>
        <w:t xml:space="preserve">по </w:t>
      </w:r>
      <w:r>
        <w:rPr>
          <w:rFonts w:ascii="Times New Roman" w:hAnsi="Times New Roman" w:cs="Times New Roman"/>
          <w:b w:val="0"/>
          <w:sz w:val="27"/>
          <w:szCs w:val="27"/>
        </w:rPr>
        <w:t xml:space="preserve">предоставлени</w:t>
      </w:r>
      <w:r>
        <w:rPr>
          <w:rFonts w:ascii="Times New Roman" w:hAnsi="Times New Roman" w:cs="Times New Roman"/>
          <w:b w:val="0"/>
          <w:sz w:val="27"/>
          <w:szCs w:val="27"/>
        </w:rPr>
        <w:t xml:space="preserve">ю</w:t>
      </w:r>
      <w:r>
        <w:rPr>
          <w:rFonts w:ascii="Times New Roman" w:hAnsi="Times New Roman" w:cs="Times New Roman"/>
          <w:b w:val="0"/>
          <w:sz w:val="27"/>
          <w:szCs w:val="27"/>
        </w:rPr>
        <w:t xml:space="preserve"> администрацией Нефтекумского </w:t>
      </w:r>
      <w:r>
        <w:rPr>
          <w:rFonts w:ascii="Times New Roman" w:hAnsi="Times New Roman" w:cs="Times New Roman"/>
          <w:b w:val="0"/>
          <w:sz w:val="27"/>
          <w:szCs w:val="27"/>
        </w:rPr>
        <w:t xml:space="preserve">муниципальн</w:t>
      </w:r>
      <w:r>
        <w:rPr>
          <w:rFonts w:ascii="Times New Roman" w:hAnsi="Times New Roman" w:cs="Times New Roman"/>
          <w:b w:val="0"/>
          <w:sz w:val="27"/>
          <w:szCs w:val="27"/>
        </w:rPr>
        <w:t xml:space="preserve">ого округа Ставропольского края муниципальной услуги </w:t>
      </w:r>
      <w:r>
        <w:rPr>
          <w:rFonts w:ascii="Times New Roman" w:hAnsi="Times New Roman" w:cs="Times New Roman"/>
          <w:b w:val="0"/>
          <w:sz w:val="27"/>
          <w:szCs w:val="27"/>
        </w:rPr>
      </w:r>
    </w:p>
    <w:p>
      <w:pPr>
        <w:pStyle w:val="649"/>
        <w:jc w:val="center"/>
        <w:spacing w:line="240" w:lineRule="exact"/>
        <w:rPr>
          <w:rFonts w:ascii="Times New Roman" w:hAnsi="Times New Roman" w:cs="Times New Roman"/>
          <w:sz w:val="27"/>
          <w:szCs w:val="27"/>
        </w:rPr>
      </w:pPr>
      <w:r>
        <w:rPr>
          <w:rFonts w:ascii="Times New Roman" w:hAnsi="Times New Roman" w:cs="Times New Roman"/>
          <w:sz w:val="27"/>
          <w:szCs w:val="27"/>
        </w:rPr>
        <w:t xml:space="preserve">«Проведение официальных физкультурно-оздоровительных</w:t>
      </w:r>
      <w:r>
        <w:rPr>
          <w:rFonts w:ascii="Times New Roman" w:hAnsi="Times New Roman" w:cs="Times New Roman"/>
          <w:sz w:val="27"/>
          <w:szCs w:val="27"/>
        </w:rPr>
      </w:r>
    </w:p>
    <w:p>
      <w:pPr>
        <w:pStyle w:val="649"/>
        <w:jc w:val="center"/>
        <w:spacing w:line="240" w:lineRule="exact"/>
        <w:rPr>
          <w:rFonts w:ascii="Times New Roman" w:hAnsi="Times New Roman" w:cs="Times New Roman"/>
          <w:sz w:val="27"/>
          <w:szCs w:val="27"/>
        </w:rPr>
      </w:pPr>
      <w:r>
        <w:rPr>
          <w:rFonts w:ascii="Times New Roman" w:hAnsi="Times New Roman" w:cs="Times New Roman"/>
          <w:sz w:val="27"/>
          <w:szCs w:val="27"/>
        </w:rPr>
        <w:t xml:space="preserve">и спортивных мероприятий»</w:t>
      </w:r>
      <w:r>
        <w:rPr>
          <w:rFonts w:ascii="Times New Roman" w:hAnsi="Times New Roman" w:cs="Times New Roman"/>
          <w:sz w:val="27"/>
          <w:szCs w:val="27"/>
        </w:rPr>
      </w:r>
    </w:p>
    <w:p>
      <w:pPr>
        <w:pStyle w:val="649"/>
        <w:jc w:val="center"/>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jc w:val="center"/>
        <w:rPr>
          <w:rFonts w:ascii="Times New Roman" w:hAnsi="Times New Roman" w:cs="Times New Roman"/>
          <w:sz w:val="27"/>
          <w:szCs w:val="27"/>
        </w:rPr>
        <w:outlineLvl w:val="1"/>
      </w:pPr>
      <w:r>
        <w:rPr>
          <w:rFonts w:ascii="Times New Roman" w:hAnsi="Times New Roman" w:cs="Times New Roman"/>
          <w:sz w:val="27"/>
          <w:szCs w:val="27"/>
          <w:lang w:val="en-US"/>
        </w:rPr>
        <w:t xml:space="preserve">I</w:t>
      </w:r>
      <w:r>
        <w:rPr>
          <w:rFonts w:ascii="Times New Roman" w:hAnsi="Times New Roman" w:cs="Times New Roman"/>
          <w:sz w:val="27"/>
          <w:szCs w:val="27"/>
        </w:rPr>
        <w:t xml:space="preserve">. Общие положения</w:t>
      </w:r>
      <w:r>
        <w:rPr>
          <w:rFonts w:ascii="Times New Roman" w:hAnsi="Times New Roman" w:cs="Times New Roman"/>
          <w:sz w:val="27"/>
          <w:szCs w:val="27"/>
        </w:rPr>
      </w:r>
    </w:p>
    <w:p>
      <w:pPr>
        <w:pStyle w:val="64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40"/>
        <w:jc w:val="both"/>
        <w:rPr>
          <w:rFonts w:ascii="Times New Roman" w:hAnsi="Times New Roman" w:cs="Times New Roman"/>
          <w:sz w:val="27"/>
          <w:szCs w:val="27"/>
        </w:rPr>
        <w:outlineLvl w:val="2"/>
      </w:pPr>
      <w:r>
        <w:rPr>
          <w:rFonts w:ascii="Times New Roman" w:hAnsi="Times New Roman" w:cs="Times New Roman"/>
          <w:sz w:val="27"/>
          <w:szCs w:val="27"/>
        </w:rPr>
        <w:t xml:space="preserve">1.1. Предмет регулирования административного регламента.</w:t>
      </w:r>
      <w:r>
        <w:rPr>
          <w:rFonts w:ascii="Times New Roman" w:hAnsi="Times New Roman" w:cs="Times New Roman"/>
          <w:sz w:val="27"/>
          <w:szCs w:val="27"/>
        </w:rPr>
      </w:r>
    </w:p>
    <w:p>
      <w:pPr>
        <w:pStyle w:val="649"/>
        <w:ind w:firstLine="540"/>
        <w:jc w:val="both"/>
        <w:rPr>
          <w:rFonts w:ascii="Times New Roman" w:hAnsi="Times New Roman" w:cs="Times New Roman"/>
          <w:sz w:val="27"/>
          <w:szCs w:val="27"/>
        </w:rPr>
        <w:outlineLvl w:val="2"/>
      </w:pPr>
      <w:r>
        <w:rPr>
          <w:rFonts w:ascii="Times New Roman" w:hAnsi="Times New Roman" w:cs="Times New Roman"/>
          <w:sz w:val="27"/>
          <w:szCs w:val="27"/>
        </w:rPr>
        <w:t xml:space="preserve">Административный регламент «Проведение официальных физкультурно-оздоровительных и спортивных мероприятий» (далее - </w:t>
      </w:r>
      <w:r>
        <w:rPr>
          <w:rFonts w:ascii="Times New Roman" w:hAnsi="Times New Roman" w:cs="Times New Roman"/>
          <w:sz w:val="27"/>
          <w:szCs w:val="27"/>
        </w:rPr>
        <w:t xml:space="preserve">Административный регламент, администрация, муниципальная услуга) разработан в целях повышения доступности предоставления муниципальной услуги, определяет стандарт, сроки и последовательность административных процедур по предоставлению муниципальной услуги.</w:t>
      </w:r>
      <w:r>
        <w:rPr>
          <w:rFonts w:ascii="Times New Roman" w:hAnsi="Times New Roman" w:cs="Times New Roman"/>
          <w:sz w:val="27"/>
          <w:szCs w:val="27"/>
        </w:rPr>
      </w:r>
    </w:p>
    <w:p>
      <w:pPr>
        <w:pStyle w:val="649"/>
        <w:ind w:firstLine="540"/>
        <w:jc w:val="both"/>
        <w:rPr>
          <w:rFonts w:ascii="Times New Roman" w:hAnsi="Times New Roman" w:cs="Times New Roman"/>
          <w:sz w:val="27"/>
          <w:szCs w:val="27"/>
        </w:rPr>
        <w:outlineLvl w:val="2"/>
      </w:pPr>
      <w:r/>
      <w:bookmarkStart w:id="0" w:name="P44"/>
      <w:r/>
      <w:bookmarkEnd w:id="0"/>
      <w:r>
        <w:rPr>
          <w:rFonts w:ascii="Times New Roman" w:hAnsi="Times New Roman" w:cs="Times New Roman"/>
          <w:sz w:val="27"/>
          <w:szCs w:val="27"/>
        </w:rPr>
      </w:r>
      <w:r>
        <w:rPr>
          <w:rFonts w:ascii="Times New Roman" w:hAnsi="Times New Roman" w:cs="Times New Roman"/>
          <w:sz w:val="27"/>
          <w:szCs w:val="27"/>
        </w:rPr>
      </w:r>
    </w:p>
    <w:p>
      <w:pPr>
        <w:pStyle w:val="649"/>
        <w:ind w:firstLine="540"/>
        <w:jc w:val="both"/>
        <w:rPr>
          <w:rFonts w:ascii="Times New Roman" w:hAnsi="Times New Roman" w:cs="Times New Roman"/>
          <w:sz w:val="27"/>
          <w:szCs w:val="27"/>
        </w:rPr>
        <w:outlineLvl w:val="2"/>
      </w:pPr>
      <w:r>
        <w:rPr>
          <w:rFonts w:ascii="Times New Roman" w:hAnsi="Times New Roman" w:cs="Times New Roman"/>
          <w:sz w:val="27"/>
          <w:szCs w:val="27"/>
        </w:rPr>
        <w:t xml:space="preserve">1.2. Круг заявителей.</w:t>
      </w:r>
      <w:r>
        <w:rPr>
          <w:rFonts w:ascii="Times New Roman" w:hAnsi="Times New Roman" w:cs="Times New Roman"/>
          <w:sz w:val="27"/>
          <w:szCs w:val="27"/>
        </w:rPr>
      </w:r>
    </w:p>
    <w:p>
      <w:pPr>
        <w:pStyle w:val="649"/>
        <w:ind w:firstLine="540"/>
        <w:jc w:val="both"/>
        <w:rPr>
          <w:rFonts w:ascii="Times New Roman" w:hAnsi="Times New Roman" w:cs="Times New Roman"/>
          <w:sz w:val="27"/>
          <w:szCs w:val="27"/>
        </w:rPr>
      </w:pPr>
      <w:r>
        <w:rPr>
          <w:rFonts w:ascii="Times New Roman" w:hAnsi="Times New Roman" w:cs="Times New Roman"/>
          <w:sz w:val="27"/>
          <w:szCs w:val="27"/>
        </w:rPr>
        <w:t xml:space="preserve">Заявителями муниципальной услуги являются юридические и физические лица (далее - заявитель), являющиеся гражданами Российской Федерации и организации.</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От имени заявителя с заявлением о предоставлении муниципальной услуги может обратиться представитель заявителя (далее т</w:t>
      </w:r>
      <w:r>
        <w:rPr>
          <w:rFonts w:ascii="Times New Roman" w:hAnsi="Times New Roman"/>
          <w:sz w:val="27"/>
          <w:szCs w:val="27"/>
        </w:rPr>
        <w:t xml:space="preserve">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w:t>
      </w:r>
      <w:r>
        <w:rPr>
          <w:rFonts w:ascii="Times New Roman" w:hAnsi="Times New Roman"/>
          <w:sz w:val="27"/>
          <w:szCs w:val="27"/>
        </w:rPr>
      </w:r>
    </w:p>
    <w:p>
      <w:pPr>
        <w:pStyle w:val="658"/>
        <w:ind w:firstLine="708"/>
        <w:jc w:val="both"/>
        <w:spacing w:before="0" w:beforeAutospacing="0" w:after="0" w:afterAutospacing="0"/>
        <w:rPr>
          <w:rFonts w:ascii="Times New Roman" w:hAnsi="Times New Roman"/>
          <w:sz w:val="27"/>
          <w:szCs w:val="27"/>
          <w:lang w:eastAsia="en-US"/>
        </w:rPr>
      </w:pPr>
      <w:r>
        <w:rPr>
          <w:rFonts w:ascii="Times New Roman" w:hAnsi="Times New Roman"/>
          <w:sz w:val="27"/>
          <w:szCs w:val="27"/>
          <w:lang w:eastAsia="en-US"/>
        </w:rPr>
      </w:r>
      <w:r>
        <w:rPr>
          <w:rFonts w:ascii="Times New Roman" w:hAnsi="Times New Roman"/>
          <w:sz w:val="27"/>
          <w:szCs w:val="27"/>
          <w:lang w:eastAsia="en-US"/>
        </w:rPr>
      </w:r>
    </w:p>
    <w:p>
      <w:pPr>
        <w:pStyle w:val="658"/>
        <w:ind w:firstLine="708"/>
        <w:jc w:val="both"/>
        <w:spacing w:before="0" w:beforeAutospacing="0" w:after="0" w:afterAutospacing="0"/>
        <w:rPr>
          <w:rFonts w:ascii="Times New Roman" w:hAnsi="Times New Roman"/>
          <w:sz w:val="27"/>
          <w:szCs w:val="27"/>
        </w:rPr>
      </w:pPr>
      <w:r>
        <w:rPr>
          <w:rFonts w:ascii="Times New Roman" w:hAnsi="Times New Roman"/>
          <w:sz w:val="27"/>
          <w:szCs w:val="27"/>
          <w:lang w:eastAsia="en-US"/>
        </w:rPr>
        <w:t xml:space="preserve">1.3. </w:t>
      </w:r>
      <w:r>
        <w:rPr>
          <w:rStyle w:val="677"/>
          <w:rFonts w:ascii="Times New Roman" w:hAnsi="Times New Roman"/>
          <w:b w:val="0"/>
          <w:sz w:val="27"/>
          <w:szCs w:val="27"/>
        </w:rPr>
        <w:t xml:space="preserve">Т</w:t>
      </w:r>
      <w:r>
        <w:rPr>
          <w:rFonts w:ascii="Times New Roman" w:hAnsi="Times New Roman"/>
          <w:sz w:val="27"/>
          <w:szCs w:val="27"/>
        </w:rPr>
        <w:t xml:space="preserve">ребование предоставления заявителю муниципальной услуги в соответствии с вариант</w:t>
      </w:r>
      <w:r>
        <w:rPr>
          <w:rFonts w:ascii="Times New Roman" w:hAnsi="Times New Roman"/>
          <w:sz w:val="27"/>
          <w:szCs w:val="27"/>
        </w:rPr>
        <w:t xml:space="preserve">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Times New Roman" w:hAnsi="Times New Roman"/>
          <w:sz w:val="27"/>
          <w:szCs w:val="27"/>
        </w:rPr>
      </w:r>
    </w:p>
    <w:p>
      <w:pPr>
        <w:pStyle w:val="658"/>
        <w:ind w:firstLine="708"/>
        <w:jc w:val="both"/>
        <w:spacing w:before="0" w:beforeAutospacing="0" w:after="0" w:afterAutospacing="0"/>
        <w:rPr>
          <w:rFonts w:ascii="Times New Roman" w:hAnsi="Times New Roman"/>
          <w:sz w:val="27"/>
          <w:szCs w:val="27"/>
        </w:rPr>
      </w:pPr>
      <w:r>
        <w:rPr>
          <w:rFonts w:ascii="Times New Roman" w:hAnsi="Times New Roman"/>
          <w:sz w:val="27"/>
          <w:szCs w:val="27"/>
        </w:rPr>
        <w:t xml:space="preserve">1.3.1. Муниципальная услуга, а также результат, за предоставлением которого обратился заявитель, могут быть предоставлены заявителю в соответствии с вариантом предоставления муниципальной услуги:</w:t>
      </w:r>
      <w:r>
        <w:rPr>
          <w:rFonts w:ascii="Times New Roman" w:hAnsi="Times New Roman"/>
          <w:sz w:val="27"/>
          <w:szCs w:val="27"/>
        </w:rPr>
      </w:r>
    </w:p>
    <w:p>
      <w:pPr>
        <w:pStyle w:val="658"/>
        <w:ind w:firstLine="708"/>
        <w:jc w:val="both"/>
        <w:spacing w:before="0" w:beforeAutospacing="0" w:after="0" w:afterAutospacing="0"/>
        <w:rPr>
          <w:rFonts w:ascii="Times New Roman" w:hAnsi="Times New Roman"/>
          <w:sz w:val="27"/>
          <w:szCs w:val="27"/>
        </w:rPr>
      </w:pPr>
      <w:r>
        <w:rPr>
          <w:rFonts w:ascii="Times New Roman" w:hAnsi="Times New Roman"/>
          <w:sz w:val="27"/>
          <w:szCs w:val="27"/>
        </w:rPr>
        <w:t xml:space="preserve">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r>
        <w:rPr>
          <w:rFonts w:ascii="Times New Roman" w:hAnsi="Times New Roman"/>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t xml:space="preserve">Результат предоставления муниципальной услуги может быть:</w:t>
      </w:r>
      <w:r>
        <w:rPr>
          <w:rFonts w:ascii="Times New Roman" w:hAnsi="Times New Roman"/>
          <w:sz w:val="27"/>
          <w:szCs w:val="27"/>
        </w:rPr>
      </w:r>
    </w:p>
    <w:p>
      <w:pPr>
        <w:pStyle w:val="644"/>
        <w:ind w:right="-82" w:firstLine="708"/>
        <w:jc w:val="both"/>
        <w:spacing w:after="0" w:line="240" w:lineRule="auto"/>
        <w:rPr>
          <w:rFonts w:ascii="Times New Roman" w:hAnsi="Times New Roman"/>
          <w:sz w:val="27"/>
          <w:szCs w:val="27"/>
        </w:rPr>
      </w:pPr>
      <w:r>
        <w:rPr>
          <w:rFonts w:ascii="Times New Roman" w:hAnsi="Times New Roman"/>
          <w:sz w:val="27"/>
          <w:szCs w:val="27"/>
        </w:rPr>
        <w:t xml:space="preserve">выдан лично заявителю в форме документа на бумажном носителе;</w:t>
      </w:r>
      <w:r>
        <w:rPr>
          <w:rFonts w:ascii="Times New Roman" w:hAnsi="Times New Roman"/>
          <w:sz w:val="27"/>
          <w:szCs w:val="27"/>
        </w:rPr>
      </w:r>
    </w:p>
    <w:p>
      <w:pPr>
        <w:pStyle w:val="644"/>
        <w:ind w:right="-82" w:firstLine="708"/>
        <w:jc w:val="both"/>
        <w:spacing w:after="0" w:line="240" w:lineRule="auto"/>
        <w:rPr>
          <w:rFonts w:ascii="Times New Roman" w:hAnsi="Times New Roman"/>
          <w:sz w:val="27"/>
          <w:szCs w:val="27"/>
        </w:rPr>
      </w:pPr>
      <w:r>
        <w:rPr>
          <w:rFonts w:ascii="Times New Roman" w:hAnsi="Times New Roman"/>
          <w:sz w:val="27"/>
          <w:szCs w:val="27"/>
        </w:rPr>
        <w:t xml:space="preserve">направлен почтовым сообщением в адрес заявителя;</w:t>
      </w:r>
      <w:r>
        <w:rPr>
          <w:rFonts w:ascii="Times New Roman" w:hAnsi="Times New Roman"/>
          <w:sz w:val="27"/>
          <w:szCs w:val="27"/>
        </w:rPr>
      </w:r>
    </w:p>
    <w:p>
      <w:pPr>
        <w:pStyle w:val="644"/>
        <w:ind w:right="-82" w:firstLine="708"/>
        <w:jc w:val="both"/>
        <w:spacing w:after="0" w:line="240" w:lineRule="auto"/>
        <w:rPr>
          <w:rFonts w:ascii="Times New Roman" w:hAnsi="Times New Roman"/>
          <w:sz w:val="27"/>
          <w:szCs w:val="27"/>
        </w:rPr>
      </w:pPr>
      <w:r>
        <w:rPr>
          <w:rFonts w:ascii="Times New Roman" w:hAnsi="Times New Roman"/>
          <w:sz w:val="27"/>
          <w:szCs w:val="27"/>
        </w:rPr>
        <w:t xml:space="preserve">направлен по адресу электронной почты заявителя.</w:t>
      </w:r>
      <w:r>
        <w:rPr>
          <w:rFonts w:ascii="Times New Roman" w:hAnsi="Times New Roman"/>
          <w:sz w:val="27"/>
          <w:szCs w:val="27"/>
        </w:rPr>
      </w:r>
    </w:p>
    <w:p>
      <w:pPr>
        <w:pStyle w:val="644"/>
        <w:ind w:firstLine="708"/>
        <w:jc w:val="both"/>
        <w:spacing w:after="0" w:line="240" w:lineRule="auto"/>
        <w:tabs>
          <w:tab w:val="left" w:pos="-3402" w:leader="none"/>
          <w:tab w:val="left" w:pos="-142" w:leader="none"/>
          <w:tab w:val="left" w:pos="0" w:leader="none"/>
        </w:tabs>
        <w:rPr>
          <w:rFonts w:ascii="Times New Roman" w:hAnsi="Times New Roman"/>
          <w:sz w:val="27"/>
          <w:szCs w:val="27"/>
        </w:rPr>
      </w:pPr>
      <w:r>
        <w:rPr>
          <w:rFonts w:ascii="Times New Roman" w:hAnsi="Times New Roman"/>
          <w:sz w:val="27"/>
          <w:szCs w:val="27"/>
        </w:rPr>
        <w:t xml:space="preserve">Информацию о предоставлении муниципальной услуги можно получить с использованием:</w:t>
      </w:r>
      <w:r>
        <w:rPr>
          <w:rFonts w:ascii="Times New Roman" w:hAnsi="Times New Roman"/>
          <w:sz w:val="27"/>
          <w:szCs w:val="27"/>
        </w:rPr>
      </w:r>
    </w:p>
    <w:p>
      <w:pPr>
        <w:pStyle w:val="644"/>
        <w:ind w:firstLine="708"/>
        <w:jc w:val="both"/>
        <w:spacing w:after="0" w:line="240" w:lineRule="auto"/>
        <w:tabs>
          <w:tab w:val="left" w:pos="-3402" w:leader="none"/>
          <w:tab w:val="left" w:pos="-142" w:leader="none"/>
          <w:tab w:val="left" w:pos="0" w:leader="none"/>
        </w:tabs>
        <w:rPr>
          <w:rFonts w:ascii="Times New Roman" w:hAnsi="Times New Roman"/>
          <w:sz w:val="27"/>
          <w:szCs w:val="27"/>
        </w:rPr>
      </w:pPr>
      <w:r>
        <w:rPr>
          <w:rFonts w:ascii="Times New Roman" w:hAnsi="Times New Roman"/>
          <w:sz w:val="27"/>
          <w:szCs w:val="27"/>
        </w:rPr>
        <w:t xml:space="preserve">официального сайта администрации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в разделе «Государственные и муниципальные услуги»:</w:t>
      </w:r>
      <w:r>
        <w:rPr>
          <w:rFonts w:ascii="Times New Roman" w:hAnsi="Times New Roman"/>
          <w:sz w:val="27"/>
          <w:szCs w:val="27"/>
        </w:rPr>
        <w:t xml:space="preserve"> </w:t>
      </w:r>
      <w:r>
        <w:rPr>
          <w:rFonts w:ascii="Times New Roman" w:hAnsi="Times New Roman"/>
          <w:sz w:val="27"/>
          <w:szCs w:val="27"/>
        </w:rPr>
        <w:fldChar w:fldCharType="begin"/>
      </w:r>
      <w:r>
        <w:rPr>
          <w:rFonts w:ascii="Times New Roman" w:hAnsi="Times New Roman"/>
          <w:sz w:val="27"/>
          <w:szCs w:val="27"/>
        </w:rPr>
        <w:instrText xml:space="preserve"> HYPERLINK "https://anmosk.gosuslugi.ru/" \o "https://anmosk.gosuslugi.ru" </w:instrText>
      </w:r>
      <w:r>
        <w:rPr>
          <w:rFonts w:ascii="Times New Roman" w:hAnsi="Times New Roman"/>
          <w:sz w:val="27"/>
          <w:szCs w:val="27"/>
        </w:rPr>
        <w:fldChar w:fldCharType="separate"/>
      </w:r>
      <w:r>
        <w:rPr>
          <w:rStyle w:val="653"/>
          <w:rFonts w:ascii="Times New Roman" w:hAnsi="Times New Roman"/>
          <w:color w:val="000000"/>
          <w:sz w:val="27"/>
          <w:szCs w:val="27"/>
          <w:u w:val="none"/>
          <w:shd w:val="clear" w:color="auto" w:fill="f8f8fa"/>
        </w:rPr>
        <w:t xml:space="preserve">https://anmosk.gosuslugi.ru</w:t>
      </w:r>
      <w:r>
        <w:rPr>
          <w:rFonts w:ascii="Times New Roman" w:hAnsi="Times New Roman"/>
          <w:sz w:val="27"/>
          <w:szCs w:val="27"/>
        </w:rPr>
        <w:fldChar w:fldCharType="end"/>
      </w:r>
      <w:r>
        <w:rPr>
          <w:rFonts w:ascii="Times New Roman" w:hAnsi="Times New Roman"/>
          <w:sz w:val="27"/>
          <w:szCs w:val="27"/>
        </w:rPr>
        <w:t xml:space="preserve">;</w:t>
      </w:r>
      <w:r>
        <w:rPr>
          <w:rFonts w:ascii="Times New Roman" w:hAnsi="Times New Roman"/>
          <w:sz w:val="27"/>
          <w:szCs w:val="27"/>
        </w:rPr>
      </w:r>
    </w:p>
    <w:p>
      <w:pPr>
        <w:pStyle w:val="644"/>
        <w:ind w:firstLine="707"/>
        <w:jc w:val="both"/>
        <w:spacing w:after="0" w:line="240" w:lineRule="auto"/>
        <w:rPr>
          <w:rFonts w:ascii="Times New Roman" w:hAnsi="Times New Roman"/>
          <w:sz w:val="27"/>
          <w:szCs w:val="27"/>
        </w:rPr>
      </w:pPr>
      <w:r>
        <w:rPr>
          <w:rFonts w:ascii="Times New Roman" w:hAnsi="Times New Roman"/>
          <w:sz w:val="27"/>
          <w:szCs w:val="27"/>
        </w:rPr>
        <w:t xml:space="preserve">регионального портала государственных услуг Ставропольского края: </w:t>
      </w:r>
      <w:r>
        <w:rPr>
          <w:rFonts w:ascii="Times New Roman" w:hAnsi="Times New Roman"/>
          <w:sz w:val="27"/>
          <w:szCs w:val="27"/>
        </w:rPr>
        <w:t xml:space="preserve">www.26gosuslugi.ru</w:t>
      </w:r>
      <w:r>
        <w:rPr>
          <w:rFonts w:ascii="Times New Roman" w:hAnsi="Times New Roman"/>
          <w:sz w:val="27"/>
          <w:szCs w:val="27"/>
        </w:rPr>
        <w:t xml:space="preserve">.</w:t>
      </w:r>
      <w:r>
        <w:rPr>
          <w:rFonts w:ascii="Times New Roman" w:hAnsi="Times New Roman"/>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t xml:space="preserve">1.3.2. Информация об органе, предоставляющем муниципальную услугу: </w:t>
      </w:r>
      <w:r>
        <w:rPr>
          <w:rFonts w:ascii="Times New Roman" w:hAnsi="Times New Roman"/>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t xml:space="preserve">1) Муниципальную услугу предоставляет администрация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(далее – Уполномоченный орган), исполнителем муниципальной услуги является отдел по физической культуре и спорту (далее – отдел ФКС):</w:t>
      </w:r>
      <w:r>
        <w:rPr>
          <w:rFonts w:ascii="Times New Roman" w:hAnsi="Times New Roman"/>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t xml:space="preserve">Юридический адрес: 356880, Ставропольский край, г. Нефтекумск, площадь Ленина, 1.</w:t>
      </w:r>
      <w:r>
        <w:rPr>
          <w:rFonts w:ascii="Times New Roman" w:hAnsi="Times New Roman"/>
          <w:sz w:val="27"/>
          <w:szCs w:val="27"/>
        </w:rPr>
      </w:r>
    </w:p>
    <w:p>
      <w:pPr>
        <w:pStyle w:val="644"/>
        <w:ind w:firstLine="708"/>
        <w:jc w:val="both"/>
        <w:spacing w:after="0" w:line="240" w:lineRule="auto"/>
        <w:tabs>
          <w:tab w:val="num" w:pos="-1800" w:leader="none"/>
        </w:tabs>
        <w:rPr>
          <w:rFonts w:ascii="Times New Roman" w:hAnsi="Times New Roman"/>
          <w:sz w:val="27"/>
          <w:szCs w:val="27"/>
        </w:rPr>
      </w:pPr>
      <w:r>
        <w:rPr>
          <w:rFonts w:ascii="Times New Roman" w:hAnsi="Times New Roman"/>
          <w:sz w:val="27"/>
          <w:szCs w:val="27"/>
        </w:rPr>
        <w:t xml:space="preserve">График работы: понедельник – пятница: с 8-00 до 17-00,</w:t>
      </w:r>
      <w:r>
        <w:rPr>
          <w:rFonts w:ascii="Times New Roman" w:hAnsi="Times New Roman"/>
          <w:sz w:val="27"/>
          <w:szCs w:val="27"/>
        </w:rPr>
      </w:r>
    </w:p>
    <w:p>
      <w:pPr>
        <w:pStyle w:val="644"/>
        <w:ind w:firstLine="708"/>
        <w:jc w:val="both"/>
        <w:spacing w:after="0" w:line="240" w:lineRule="auto"/>
        <w:tabs>
          <w:tab w:val="num" w:pos="-1800" w:leader="none"/>
        </w:tabs>
        <w:rPr>
          <w:rFonts w:ascii="Times New Roman" w:hAnsi="Times New Roman"/>
          <w:sz w:val="27"/>
          <w:szCs w:val="27"/>
        </w:rPr>
      </w:pPr>
      <w:r>
        <w:rPr>
          <w:rFonts w:ascii="Times New Roman" w:hAnsi="Times New Roman"/>
          <w:sz w:val="27"/>
          <w:szCs w:val="27"/>
        </w:rPr>
        <w:t xml:space="preserve">перерыв на обед: с 12-00 до 13-00.</w:t>
      </w:r>
      <w:r>
        <w:rPr>
          <w:rFonts w:ascii="Times New Roman" w:hAnsi="Times New Roman"/>
          <w:sz w:val="27"/>
          <w:szCs w:val="27"/>
        </w:rPr>
      </w:r>
    </w:p>
    <w:p>
      <w:pPr>
        <w:pStyle w:val="644"/>
        <w:ind w:firstLine="708"/>
        <w:jc w:val="both"/>
        <w:spacing w:after="0" w:line="240" w:lineRule="auto"/>
        <w:tabs>
          <w:tab w:val="num" w:pos="-1800" w:leader="none"/>
        </w:tabs>
        <w:rPr>
          <w:rFonts w:ascii="Times New Roman" w:hAnsi="Times New Roman"/>
          <w:sz w:val="27"/>
          <w:szCs w:val="27"/>
        </w:rPr>
      </w:pPr>
      <w:r>
        <w:rPr>
          <w:rFonts w:ascii="Times New Roman" w:hAnsi="Times New Roman"/>
          <w:sz w:val="27"/>
          <w:szCs w:val="27"/>
        </w:rPr>
        <w:t xml:space="preserve">Выходные дни: суббота, воскресенье</w:t>
      </w:r>
      <w:r>
        <w:rPr>
          <w:rFonts w:ascii="Times New Roman" w:hAnsi="Times New Roman"/>
          <w:sz w:val="27"/>
          <w:szCs w:val="27"/>
        </w:rPr>
      </w:r>
    </w:p>
    <w:p>
      <w:pPr>
        <w:pStyle w:val="644"/>
        <w:ind w:firstLine="708"/>
        <w:jc w:val="both"/>
        <w:spacing w:after="0" w:line="240" w:lineRule="auto"/>
        <w:tabs>
          <w:tab w:val="num" w:pos="-1800" w:leader="none"/>
        </w:tabs>
        <w:rPr>
          <w:rFonts w:ascii="Times New Roman" w:hAnsi="Times New Roman"/>
          <w:sz w:val="27"/>
          <w:szCs w:val="27"/>
        </w:rPr>
      </w:pPr>
      <w:r>
        <w:rPr>
          <w:rFonts w:ascii="Times New Roman" w:hAnsi="Times New Roman"/>
          <w:sz w:val="27"/>
          <w:szCs w:val="27"/>
        </w:rPr>
        <w:t xml:space="preserve">телефон отдела ФКС: </w:t>
      </w:r>
      <w:r>
        <w:rPr>
          <w:rFonts w:ascii="Times New Roman" w:hAnsi="Times New Roman"/>
          <w:color w:val="000000"/>
          <w:sz w:val="27"/>
          <w:szCs w:val="27"/>
        </w:rPr>
        <w:t xml:space="preserve">8(86558) 4-50-89</w:t>
      </w:r>
      <w:r>
        <w:rPr>
          <w:rFonts w:ascii="Times New Roman" w:hAnsi="Times New Roman"/>
          <w:sz w:val="27"/>
          <w:szCs w:val="27"/>
        </w:rPr>
      </w:r>
      <w:r>
        <w:rPr>
          <w:rFonts w:ascii="Times New Roman" w:hAnsi="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2) Адрес</w:t>
      </w:r>
      <w:r>
        <w:rPr>
          <w:rFonts w:ascii="Times New Roman" w:hAnsi="Times New Roman" w:cs="Times New Roman"/>
          <w:sz w:val="27"/>
          <w:szCs w:val="27"/>
        </w:rPr>
        <w:t xml:space="preserve">а</w:t>
      </w:r>
      <w:r>
        <w:rPr>
          <w:rFonts w:ascii="Times New Roman" w:hAnsi="Times New Roman" w:cs="Times New Roman"/>
          <w:sz w:val="27"/>
          <w:szCs w:val="27"/>
        </w:rPr>
        <w:t xml:space="preserve"> официального сайта, электронной почты Уполномоченного</w:t>
      </w:r>
      <w:r>
        <w:rPr>
          <w:rFonts w:ascii="Times New Roman" w:hAnsi="Times New Roman" w:cs="Times New Roman"/>
          <w:sz w:val="27"/>
          <w:szCs w:val="27"/>
        </w:rPr>
        <w:t xml:space="preserve"> органа</w:t>
      </w:r>
      <w:r>
        <w:rPr>
          <w:rFonts w:ascii="Times New Roman" w:hAnsi="Times New Roman" w:cs="Times New Roman"/>
          <w:sz w:val="27"/>
          <w:szCs w:val="27"/>
        </w:rPr>
        <w:t xml:space="preserve">, предоставляющего муниципальную услугу:</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адрес </w:t>
      </w:r>
      <w:r>
        <w:rPr>
          <w:rFonts w:ascii="Times New Roman" w:hAnsi="Times New Roman" w:cs="Times New Roman"/>
          <w:sz w:val="27"/>
          <w:szCs w:val="27"/>
        </w:rPr>
        <w:t xml:space="preserve">официально</w:t>
      </w:r>
      <w:r>
        <w:rPr>
          <w:rFonts w:ascii="Times New Roman" w:hAnsi="Times New Roman" w:cs="Times New Roman"/>
          <w:sz w:val="27"/>
          <w:szCs w:val="27"/>
        </w:rPr>
        <w:t xml:space="preserve">го</w:t>
      </w:r>
      <w:r>
        <w:rPr>
          <w:rFonts w:ascii="Times New Roman" w:hAnsi="Times New Roman" w:cs="Times New Roman"/>
          <w:sz w:val="27"/>
          <w:szCs w:val="27"/>
        </w:rPr>
        <w:t xml:space="preserve"> сайт</w:t>
      </w:r>
      <w:r>
        <w:rPr>
          <w:rFonts w:ascii="Times New Roman" w:hAnsi="Times New Roman" w:cs="Times New Roman"/>
          <w:sz w:val="27"/>
          <w:szCs w:val="27"/>
        </w:rPr>
        <w:t xml:space="preserve">а</w:t>
      </w:r>
      <w:r>
        <w:rPr>
          <w:rFonts w:ascii="Times New Roman" w:hAnsi="Times New Roman" w:cs="Times New Roman"/>
          <w:sz w:val="27"/>
          <w:szCs w:val="27"/>
        </w:rPr>
        <w:t xml:space="preserve"> </w:t>
      </w:r>
      <w:r>
        <w:rPr>
          <w:rFonts w:ascii="Times New Roman" w:hAnsi="Times New Roman" w:cs="Times New Roman"/>
          <w:sz w:val="27"/>
          <w:szCs w:val="27"/>
        </w:rPr>
        <w:t xml:space="preserve">Уполномоченного органа</w:t>
      </w:r>
      <w:r>
        <w:rPr>
          <w:rFonts w:ascii="Times New Roman" w:hAnsi="Times New Roman" w:cs="Times New Roman"/>
          <w:sz w:val="27"/>
          <w:szCs w:val="27"/>
        </w:rPr>
        <w:t xml:space="preserve">:</w:t>
      </w:r>
      <w:r>
        <w:rPr>
          <w:rFonts w:ascii="Times New Roman" w:hAnsi="Times New Roman" w:cs="Times New Roman"/>
          <w:sz w:val="27"/>
          <w:szCs w:val="27"/>
        </w:rPr>
        <w:t xml:space="preserve">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 HYPERLINK "https://anmosk.gosuslugi.ru/" \o "https://anmosk.gosuslugi.ru" </w:instrText>
      </w:r>
      <w:r>
        <w:rPr>
          <w:rFonts w:ascii="Times New Roman" w:hAnsi="Times New Roman" w:cs="Times New Roman"/>
          <w:sz w:val="27"/>
          <w:szCs w:val="27"/>
        </w:rPr>
        <w:fldChar w:fldCharType="separate"/>
      </w:r>
      <w:r>
        <w:rPr>
          <w:rStyle w:val="653"/>
          <w:rFonts w:ascii="Times New Roman" w:hAnsi="Times New Roman" w:cs="Times New Roman"/>
          <w:color w:val="000000"/>
          <w:sz w:val="27"/>
          <w:szCs w:val="27"/>
          <w:u w:val="none"/>
          <w:shd w:val="clear" w:color="auto" w:fill="f8f8fa"/>
        </w:rPr>
        <w:t xml:space="preserve">https://anmosk.gosuslugi.ru</w:t>
      </w:r>
      <w:r>
        <w:rPr>
          <w:rFonts w:ascii="Times New Roman" w:hAnsi="Times New Roman" w:cs="Times New Roman"/>
          <w:sz w:val="27"/>
          <w:szCs w:val="27"/>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адрес электронной почты Уполномоченного органа: </w:t>
      </w:r>
      <w:r>
        <w:rPr>
          <w:rFonts w:ascii="Times New Roman" w:hAnsi="Times New Roman" w:cs="Times New Roman"/>
          <w:sz w:val="27"/>
          <w:szCs w:val="27"/>
          <w:lang w:eastAsia="en-US"/>
        </w:rPr>
        <w:t xml:space="preserve">angosk</w:t>
      </w:r>
      <w:r>
        <w:rPr>
          <w:rFonts w:ascii="Times New Roman" w:hAnsi="Times New Roman" w:cs="Times New Roman"/>
          <w:sz w:val="27"/>
          <w:szCs w:val="27"/>
          <w:lang w:eastAsia="en-US"/>
        </w:rPr>
        <w:fldChar w:fldCharType="begin"/>
      </w:r>
      <w:r>
        <w:rPr>
          <w:rFonts w:ascii="Times New Roman" w:hAnsi="Times New Roman" w:cs="Times New Roman"/>
          <w:sz w:val="27"/>
          <w:szCs w:val="27"/>
          <w:lang w:eastAsia="en-US"/>
        </w:rPr>
        <w:instrText xml:space="preserve"> HYPERLINK "mailto:gricenko@anmr-neftekumsk.ru" </w:instrText>
      </w:r>
      <w:r>
        <w:rPr>
          <w:rFonts w:ascii="Times New Roman" w:hAnsi="Times New Roman" w:cs="Times New Roman"/>
          <w:sz w:val="27"/>
          <w:szCs w:val="27"/>
          <w:lang w:eastAsia="en-US"/>
        </w:rPr>
        <w:fldChar w:fldCharType="separate"/>
      </w:r>
      <w:r>
        <w:rPr>
          <w:rStyle w:val="653"/>
          <w:rFonts w:ascii="Times New Roman" w:hAnsi="Times New Roman" w:cs="Times New Roman"/>
          <w:color w:val="000000"/>
          <w:sz w:val="27"/>
          <w:szCs w:val="27"/>
          <w:lang w:eastAsia="en-US"/>
        </w:rPr>
        <w:t xml:space="preserve">@angosk.ru</w:t>
      </w:r>
      <w:r>
        <w:rPr>
          <w:rFonts w:ascii="Times New Roman" w:hAnsi="Times New Roman" w:cs="Times New Roman"/>
          <w:sz w:val="27"/>
          <w:szCs w:val="27"/>
          <w:lang w:eastAsia="en-US"/>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адрес электронной почты отдела ФКС по адресу:</w:t>
      </w:r>
      <w:r>
        <w:rPr>
          <w:rFonts w:ascii="Times New Roman" w:hAnsi="Times New Roman" w:cs="Times New Roman"/>
          <w:sz w:val="27"/>
          <w:szCs w:val="27"/>
          <w:shd w:val="clear" w:color="auto" w:fill="ffffff"/>
        </w:rPr>
        <w:t xml:space="preserve"> </w:t>
      </w:r>
      <w:r>
        <w:rPr>
          <w:rFonts w:ascii="Times New Roman" w:hAnsi="Times New Roman" w:cs="Times New Roman"/>
          <w:sz w:val="27"/>
          <w:szCs w:val="27"/>
          <w:shd w:val="clear" w:color="auto" w:fill="ffffff"/>
        </w:rPr>
        <w:t xml:space="preserve">s.shilikhin@yandex.ru</w:t>
      </w:r>
      <w:r>
        <w:rPr>
          <w:rFonts w:ascii="Times New Roman" w:hAnsi="Times New Roman" w:cs="Times New Roman"/>
          <w:sz w:val="27"/>
          <w:szCs w:val="27"/>
        </w:rPr>
        <w:t xml:space="preserve">;</w:t>
      </w:r>
      <w:r>
        <w:rPr>
          <w:rFonts w:ascii="Times New Roman" w:hAnsi="Times New Roman" w:cs="Times New Roman"/>
          <w:sz w:val="27"/>
          <w:szCs w:val="27"/>
        </w:rPr>
      </w:r>
    </w:p>
    <w:p>
      <w:pPr>
        <w:pStyle w:val="669"/>
        <w:ind w:firstLine="740"/>
        <w:jc w:val="both"/>
        <w:spacing w:after="0"/>
        <w:widowControl w:val="off"/>
        <w:tabs>
          <w:tab w:val="left" w:pos="-500" w:leader="none"/>
        </w:tabs>
        <w:rPr>
          <w:sz w:val="27"/>
          <w:szCs w:val="27"/>
        </w:rPr>
      </w:pPr>
      <w:r>
        <w:rPr>
          <w:sz w:val="27"/>
          <w:szCs w:val="27"/>
        </w:rPr>
        <w:t xml:space="preserve">1.3.3. Информирование заявителей</w:t>
      </w:r>
      <w:r>
        <w:rPr>
          <w:sz w:val="27"/>
          <w:szCs w:val="27"/>
        </w:rPr>
      </w:r>
    </w:p>
    <w:p>
      <w:pPr>
        <w:pStyle w:val="669"/>
        <w:ind w:firstLine="740"/>
        <w:jc w:val="both"/>
        <w:spacing w:after="0"/>
        <w:widowControl w:val="off"/>
        <w:tabs>
          <w:tab w:val="left" w:pos="-500" w:leader="none"/>
        </w:tabs>
        <w:rPr>
          <w:sz w:val="27"/>
          <w:szCs w:val="27"/>
        </w:rPr>
      </w:pPr>
      <w:r>
        <w:rPr>
          <w:sz w:val="27"/>
          <w:szCs w:val="27"/>
        </w:rPr>
        <w:t xml:space="preserve">При устном обращении </w:t>
      </w:r>
      <w:r>
        <w:rPr>
          <w:sz w:val="27"/>
          <w:szCs w:val="27"/>
        </w:rPr>
        <w:t xml:space="preserve">з</w:t>
      </w:r>
      <w:r>
        <w:rPr>
          <w:sz w:val="27"/>
          <w:szCs w:val="27"/>
        </w:rPr>
        <w:t xml:space="preserve">аявителя (лично или по телефону) должностное лицо</w:t>
      </w:r>
      <w:r>
        <w:rPr>
          <w:sz w:val="27"/>
          <w:szCs w:val="27"/>
        </w:rPr>
        <w:t xml:space="preserve"> Уполномоченного органа, ответственное за предоставление муниципальной услуги и </w:t>
      </w:r>
      <w:r>
        <w:rPr>
          <w:sz w:val="27"/>
          <w:szCs w:val="27"/>
        </w:rPr>
        <w:t xml:space="preserve">осуществляющ</w:t>
      </w:r>
      <w:r>
        <w:rPr>
          <w:sz w:val="27"/>
          <w:szCs w:val="27"/>
        </w:rPr>
        <w:t xml:space="preserve">ее </w:t>
      </w:r>
      <w:r>
        <w:rPr>
          <w:sz w:val="27"/>
          <w:szCs w:val="27"/>
        </w:rPr>
        <w:t xml:space="preserve">консультирование, подробно и в вежливой (корректной) форме информирует обративш</w:t>
      </w:r>
      <w:r>
        <w:rPr>
          <w:sz w:val="27"/>
          <w:szCs w:val="27"/>
        </w:rPr>
        <w:t xml:space="preserve">его</w:t>
      </w:r>
      <w:r>
        <w:rPr>
          <w:sz w:val="27"/>
          <w:szCs w:val="27"/>
        </w:rPr>
        <w:t xml:space="preserve">ся по интересующим вопросам.</w:t>
      </w:r>
      <w:r>
        <w:rPr>
          <w:sz w:val="27"/>
          <w:szCs w:val="27"/>
        </w:rPr>
      </w:r>
    </w:p>
    <w:p>
      <w:pPr>
        <w:pStyle w:val="669"/>
        <w:ind w:firstLine="740"/>
        <w:jc w:val="both"/>
        <w:spacing w:after="0"/>
        <w:rPr>
          <w:sz w:val="27"/>
          <w:szCs w:val="27"/>
        </w:rPr>
      </w:pPr>
      <w:r>
        <w:rPr>
          <w:sz w:val="27"/>
          <w:szCs w:val="27"/>
        </w:rPr>
        <w:t xml:space="preserve">Ответ на телефонный звонок должен начинаться с информации о наименовании </w:t>
      </w:r>
      <w:r>
        <w:rPr>
          <w:sz w:val="27"/>
          <w:szCs w:val="27"/>
        </w:rPr>
        <w:t xml:space="preserve">Уполномоченного </w:t>
      </w:r>
      <w:r>
        <w:rPr>
          <w:sz w:val="27"/>
          <w:szCs w:val="27"/>
        </w:rPr>
        <w:t xml:space="preserve">органа, в который позвонил Заявитель, фамилии, имени, отчества (последнее - при наличии) и должности специалиста, принявшего телефонный звонок.</w:t>
      </w:r>
      <w:r>
        <w:rPr>
          <w:sz w:val="27"/>
          <w:szCs w:val="27"/>
        </w:rPr>
      </w:r>
    </w:p>
    <w:p>
      <w:pPr>
        <w:pStyle w:val="669"/>
        <w:ind w:firstLine="740"/>
        <w:jc w:val="both"/>
        <w:spacing w:after="0"/>
        <w:rPr>
          <w:sz w:val="27"/>
          <w:szCs w:val="27"/>
        </w:rPr>
      </w:pPr>
      <w:r>
        <w:rPr>
          <w:sz w:val="27"/>
          <w:szCs w:val="27"/>
        </w:rPr>
        <w:t xml:space="preserve">Если должностное лицо </w:t>
      </w:r>
      <w:r>
        <w:rPr>
          <w:sz w:val="27"/>
          <w:szCs w:val="27"/>
        </w:rPr>
        <w:t xml:space="preserve">Уполномоченного </w:t>
      </w:r>
      <w:r>
        <w:rPr>
          <w:sz w:val="27"/>
          <w:szCs w:val="27"/>
        </w:rPr>
        <w:t xml:space="preserve">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7"/>
          <w:szCs w:val="27"/>
        </w:rPr>
      </w:r>
    </w:p>
    <w:p>
      <w:pPr>
        <w:pStyle w:val="669"/>
        <w:ind w:firstLine="740"/>
        <w:jc w:val="both"/>
        <w:spacing w:after="0"/>
        <w:rPr>
          <w:sz w:val="27"/>
          <w:szCs w:val="27"/>
        </w:rPr>
      </w:pPr>
      <w:r>
        <w:rPr>
          <w:sz w:val="27"/>
          <w:szCs w:val="27"/>
        </w:rPr>
        <w:t xml:space="preserve">Если подготовка ответа требует продолжительного времени, он предлагает Заявителю один из следующих вариантов дальнейших действий:</w:t>
      </w:r>
      <w:r>
        <w:rPr>
          <w:sz w:val="27"/>
          <w:szCs w:val="27"/>
        </w:rPr>
      </w:r>
    </w:p>
    <w:p>
      <w:pPr>
        <w:pStyle w:val="669"/>
        <w:ind w:firstLine="740"/>
        <w:jc w:val="both"/>
        <w:spacing w:after="0"/>
        <w:rPr>
          <w:sz w:val="27"/>
          <w:szCs w:val="27"/>
        </w:rPr>
      </w:pPr>
      <w:r>
        <w:rPr>
          <w:sz w:val="27"/>
          <w:szCs w:val="27"/>
        </w:rPr>
        <w:t xml:space="preserve">изложить обращение в письменной форме;</w:t>
      </w:r>
      <w:r>
        <w:rPr>
          <w:sz w:val="27"/>
          <w:szCs w:val="27"/>
        </w:rPr>
      </w:r>
    </w:p>
    <w:p>
      <w:pPr>
        <w:pStyle w:val="669"/>
        <w:ind w:firstLine="740"/>
        <w:jc w:val="both"/>
        <w:spacing w:after="0"/>
        <w:rPr>
          <w:sz w:val="27"/>
          <w:szCs w:val="27"/>
        </w:rPr>
      </w:pPr>
      <w:r>
        <w:rPr>
          <w:sz w:val="27"/>
          <w:szCs w:val="27"/>
        </w:rPr>
        <w:t xml:space="preserve">назначить другое время для консультаций.</w:t>
      </w:r>
      <w:r>
        <w:rPr>
          <w:sz w:val="27"/>
          <w:szCs w:val="27"/>
        </w:rPr>
      </w:r>
    </w:p>
    <w:p>
      <w:pPr>
        <w:pStyle w:val="669"/>
        <w:ind w:firstLine="740"/>
        <w:jc w:val="both"/>
        <w:spacing w:after="0"/>
        <w:rPr>
          <w:sz w:val="27"/>
          <w:szCs w:val="27"/>
        </w:rPr>
      </w:pPr>
      <w:r>
        <w:rPr>
          <w:sz w:val="27"/>
          <w:szCs w:val="27"/>
        </w:rPr>
        <w:t xml:space="preserve">Должностное лицо </w:t>
      </w:r>
      <w:r>
        <w:rPr>
          <w:sz w:val="27"/>
          <w:szCs w:val="27"/>
        </w:rPr>
        <w:t xml:space="preserve">Уполномоченного </w:t>
      </w:r>
      <w:r>
        <w:rPr>
          <w:sz w:val="27"/>
          <w:szCs w:val="27"/>
        </w:rPr>
        <w:t xml:space="preserve">органа не вправе осуществлять информирование, выходящее за рамки стандартных процедур и условий предоставления муниципальной услуги.</w:t>
      </w:r>
      <w:r>
        <w:rPr>
          <w:sz w:val="27"/>
          <w:szCs w:val="27"/>
        </w:rPr>
      </w:r>
    </w:p>
    <w:p>
      <w:pPr>
        <w:pStyle w:val="669"/>
        <w:ind w:firstLine="740"/>
        <w:jc w:val="both"/>
        <w:spacing w:after="0"/>
        <w:rPr>
          <w:sz w:val="27"/>
          <w:szCs w:val="27"/>
        </w:rPr>
      </w:pPr>
      <w:r>
        <w:rPr>
          <w:sz w:val="27"/>
          <w:szCs w:val="27"/>
        </w:rPr>
        <w:t xml:space="preserve">Продолжительность информирования по телефону не должна превышать 10 минут.</w:t>
      </w:r>
      <w:r>
        <w:rPr>
          <w:sz w:val="27"/>
          <w:szCs w:val="27"/>
        </w:rPr>
      </w:r>
    </w:p>
    <w:p>
      <w:pPr>
        <w:pStyle w:val="649"/>
        <w:jc w:val="center"/>
        <w:rPr>
          <w:rFonts w:ascii="Times New Roman" w:hAnsi="Times New Roman" w:cs="Times New Roman"/>
          <w:sz w:val="27"/>
          <w:szCs w:val="27"/>
        </w:rPr>
        <w:outlineLvl w:val="1"/>
      </w:pPr>
      <w:r>
        <w:rPr>
          <w:rFonts w:ascii="Times New Roman" w:hAnsi="Times New Roman" w:cs="Times New Roman"/>
          <w:sz w:val="27"/>
          <w:szCs w:val="27"/>
          <w:lang w:val="en-US"/>
        </w:rPr>
        <w:t xml:space="preserve">II</w:t>
      </w:r>
      <w:r>
        <w:rPr>
          <w:rFonts w:ascii="Times New Roman" w:hAnsi="Times New Roman" w:cs="Times New Roman"/>
          <w:sz w:val="27"/>
          <w:szCs w:val="27"/>
        </w:rPr>
        <w:t xml:space="preserve">. Стандарт предоставления муниципальной услуги.</w:t>
      </w:r>
      <w:r>
        <w:rPr>
          <w:rFonts w:ascii="Times New Roman" w:hAnsi="Times New Roman" w:cs="Times New Roman"/>
          <w:sz w:val="27"/>
          <w:szCs w:val="27"/>
        </w:rPr>
      </w:r>
    </w:p>
    <w:p>
      <w:pPr>
        <w:pStyle w:val="64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4"/>
        <w:ind w:left="709"/>
        <w:jc w:val="both"/>
        <w:spacing w:after="0" w:line="240" w:lineRule="auto"/>
        <w:rPr>
          <w:rFonts w:ascii="Times New Roman" w:hAnsi="Times New Roman"/>
          <w:sz w:val="27"/>
          <w:szCs w:val="27"/>
        </w:rPr>
      </w:pPr>
      <w:r>
        <w:rPr>
          <w:rFonts w:ascii="Times New Roman" w:hAnsi="Times New Roman"/>
          <w:sz w:val="27"/>
          <w:szCs w:val="27"/>
        </w:rPr>
        <w:t xml:space="preserve">2.1. Наименование муниципальной услуги.</w:t>
      </w:r>
      <w:r>
        <w:rPr>
          <w:rFonts w:ascii="Times New Roman" w:hAnsi="Times New Roman"/>
          <w:sz w:val="27"/>
          <w:szCs w:val="27"/>
        </w:rPr>
      </w:r>
    </w:p>
    <w:p>
      <w:pPr>
        <w:pStyle w:val="644"/>
        <w:ind w:firstLine="709"/>
        <w:jc w:val="both"/>
        <w:spacing w:after="0" w:line="240" w:lineRule="auto"/>
        <w:tabs>
          <w:tab w:val="left" w:pos="-360" w:leader="none"/>
        </w:tabs>
        <w:rPr>
          <w:rFonts w:ascii="Times New Roman" w:hAnsi="Times New Roman"/>
          <w:sz w:val="27"/>
          <w:szCs w:val="27"/>
        </w:rPr>
      </w:pPr>
      <w:r>
        <w:rPr>
          <w:rFonts w:ascii="Times New Roman" w:hAnsi="Times New Roman"/>
          <w:sz w:val="27"/>
          <w:szCs w:val="27"/>
        </w:rPr>
        <w:t xml:space="preserve">«Проведение официальных физкультурно-оздоровительных и спортивных мероприятий».</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lang w:val="en-US"/>
        </w:rPr>
      </w:pPr>
      <w:r>
        <w:rPr>
          <w:rFonts w:ascii="Times New Roman" w:hAnsi="Times New Roman"/>
          <w:sz w:val="27"/>
          <w:szCs w:val="27"/>
        </w:rPr>
        <w:t xml:space="preserve">2.2</w:t>
      </w:r>
      <w:r>
        <w:rPr>
          <w:rFonts w:ascii="Times New Roman" w:hAnsi="Times New Roman"/>
          <w:sz w:val="27"/>
          <w:szCs w:val="27"/>
          <w:lang w:val="en-US"/>
        </w:rPr>
        <w:t xml:space="preserve">.</w:t>
      </w:r>
      <w:r>
        <w:rPr>
          <w:rFonts w:ascii="Times New Roman" w:hAnsi="Times New Roman"/>
          <w:sz w:val="27"/>
          <w:szCs w:val="27"/>
        </w:rPr>
        <w:t xml:space="preserve"> </w:t>
      </w:r>
      <w:r>
        <w:rPr>
          <w:rFonts w:ascii="Times New Roman" w:hAnsi="Times New Roman"/>
          <w:sz w:val="27"/>
          <w:szCs w:val="27"/>
          <w:lang w:val="en-US"/>
        </w:rPr>
        <w:t xml:space="preserve">Наименование органа, предоставляющего услугу, а также наименования всех иных организаций, участвующих в предоставлении услуги, обращение</w:t>
      </w:r>
      <w:r>
        <w:rPr>
          <w:rFonts w:ascii="Times New Roman" w:hAnsi="Times New Roman"/>
          <w:sz w:val="27"/>
          <w:szCs w:val="27"/>
        </w:rPr>
        <w:t xml:space="preserve">,</w:t>
      </w:r>
      <w:r>
        <w:rPr>
          <w:rFonts w:ascii="Times New Roman" w:hAnsi="Times New Roman"/>
          <w:sz w:val="27"/>
          <w:szCs w:val="27"/>
          <w:lang w:val="en-US"/>
        </w:rPr>
        <w:t xml:space="preserve"> в которые необходимо для предоставления услуги.</w:t>
      </w:r>
      <w:r>
        <w:rPr>
          <w:rFonts w:ascii="Times New Roman" w:hAnsi="Times New Roman"/>
          <w:sz w:val="27"/>
          <w:szCs w:val="27"/>
          <w:lang w:val="en-US"/>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2.2.1. Муниципальную у</w:t>
      </w:r>
      <w:r>
        <w:rPr>
          <w:rFonts w:ascii="Times New Roman" w:hAnsi="Times New Roman"/>
          <w:sz w:val="27"/>
          <w:szCs w:val="27"/>
          <w:lang w:val="en-US"/>
        </w:rPr>
        <w:t xml:space="preserve">слугу</w:t>
      </w:r>
      <w:r>
        <w:rPr>
          <w:rFonts w:ascii="Times New Roman" w:hAnsi="Times New Roman"/>
          <w:sz w:val="27"/>
          <w:szCs w:val="27"/>
        </w:rPr>
        <w:t xml:space="preserve"> предоставляет </w:t>
      </w:r>
      <w:r>
        <w:rPr>
          <w:rFonts w:ascii="Times New Roman" w:hAnsi="Times New Roman"/>
          <w:sz w:val="27"/>
          <w:szCs w:val="27"/>
        </w:rPr>
        <w:t xml:space="preserve">Уполномоченный орган, исполнение возложено на отдел по ФКС.</w:t>
      </w:r>
      <w:r>
        <w:rPr>
          <w:rFonts w:ascii="Times New Roman" w:hAnsi="Times New Roman"/>
          <w:sz w:val="27"/>
          <w:szCs w:val="27"/>
        </w:rPr>
      </w:r>
    </w:p>
    <w:p>
      <w:pPr>
        <w:pStyle w:val="644"/>
        <w:ind w:firstLine="709"/>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t xml:space="preserve">При предоставлении муниципальной услуги взаимодейс</w:t>
      </w:r>
      <w:r>
        <w:rPr>
          <w:rFonts w:ascii="Times New Roman" w:hAnsi="Times New Roman"/>
          <w:sz w:val="27"/>
          <w:szCs w:val="27"/>
        </w:rPr>
        <w:t xml:space="preserve">т</w:t>
      </w:r>
      <w:r>
        <w:rPr>
          <w:rFonts w:ascii="Times New Roman" w:hAnsi="Times New Roman"/>
          <w:sz w:val="27"/>
          <w:szCs w:val="27"/>
        </w:rPr>
        <w:t xml:space="preserve">вие с другими организациями не предусмотрено.</w:t>
      </w:r>
      <w:r>
        <w:rPr>
          <w:rFonts w:ascii="Times New Roman" w:hAnsi="Times New Roman"/>
          <w:sz w:val="27"/>
          <w:szCs w:val="27"/>
        </w:rPr>
      </w:r>
    </w:p>
    <w:p>
      <w:pPr>
        <w:pStyle w:val="644"/>
        <w:ind w:firstLine="709"/>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t xml:space="preserve">Муниципальная услуга через муниципальное бюджетное учреждение «Многофункциональный центр предоставления государственных и муниципальных услуг»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не предоставляется.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w:t>
      </w:r>
      <w:r>
        <w:rPr>
          <w:rFonts w:ascii="Times New Roman" w:hAnsi="Times New Roman"/>
          <w:sz w:val="27"/>
          <w:szCs w:val="27"/>
        </w:rPr>
        <w:t xml:space="preserve">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утверждаемый правовым актом администрации. </w:t>
      </w:r>
      <w:r>
        <w:rPr>
          <w:rFonts w:ascii="Times New Roman" w:hAnsi="Times New Roman"/>
          <w:sz w:val="27"/>
          <w:szCs w:val="27"/>
        </w:rPr>
      </w:r>
    </w:p>
    <w:p>
      <w:pPr>
        <w:pStyle w:val="649"/>
        <w:ind w:firstLine="709"/>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2.3. Описание результата предоставления муниципальной услуги.</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Результатом предоставления муниципальной услуги является: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bCs/>
          <w:sz w:val="27"/>
          <w:szCs w:val="27"/>
          <w:shd w:val="clear" w:color="auto" w:fill="ffffff"/>
        </w:rPr>
        <w:t xml:space="preserve">выдача протокола проведения официальных спортивных мероприятий</w:t>
      </w:r>
      <w:r>
        <w:rPr>
          <w:rFonts w:ascii="Times New Roman" w:hAnsi="Times New Roman"/>
          <w:sz w:val="27"/>
          <w:szCs w:val="27"/>
        </w:rPr>
        <w:t xml:space="preserve">;</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уведомление об отказе предоставления муниципальной услуги.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Способ получения документа, подтверждающего предоставление муниципальной услуги, указывается заявителем в заявлении, если иное не установлено законодательством Российской Федерации.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2.4. Срок предоставления муниципальной услуги.</w:t>
      </w:r>
      <w:r>
        <w:rPr>
          <w:rFonts w:ascii="Times New Roman" w:hAnsi="Times New Roman"/>
          <w:sz w:val="27"/>
          <w:szCs w:val="27"/>
        </w:rPr>
      </w:r>
    </w:p>
    <w:p>
      <w:pPr>
        <w:pStyle w:val="649"/>
        <w:ind w:firstLine="708"/>
        <w:jc w:val="both"/>
        <w:rPr>
          <w:rFonts w:ascii="Times New Roman" w:hAnsi="Times New Roman" w:cs="Times New Roman"/>
          <w:sz w:val="27"/>
          <w:szCs w:val="27"/>
        </w:rPr>
      </w:pPr>
      <w:r/>
      <w:bookmarkStart w:id="1" w:name="P88"/>
      <w:r/>
      <w:bookmarkEnd w:id="1"/>
      <w:r>
        <w:rPr>
          <w:rFonts w:ascii="Times New Roman" w:hAnsi="Times New Roman" w:cs="Times New Roman"/>
          <w:sz w:val="27"/>
          <w:szCs w:val="27"/>
        </w:rPr>
        <w:t xml:space="preserve">Муниципальная услуга предоставляется в течение всего календарного года и включает в себя проведение физкультурно-оздоровительных и спортивных мероприятий, осуществляемых согласно календарному плану спортивных мероприятий.</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Срок предоставления муниципальной услуги не должен превышать 30 календарных дней со дня подачи ходатайства о включении в календарный план спортивно-массовых мероприятий на текущий год.</w:t>
      </w:r>
      <w:r>
        <w:rPr>
          <w:rFonts w:ascii="Times New Roman" w:hAnsi="Times New Roman" w:cs="Times New Roman"/>
          <w:sz w:val="27"/>
          <w:szCs w:val="27"/>
        </w:rPr>
      </w:r>
    </w:p>
    <w:p>
      <w:pPr>
        <w:pStyle w:val="649"/>
        <w:ind w:firstLine="540"/>
        <w:jc w:val="both"/>
        <w:rPr>
          <w:rFonts w:ascii="Times New Roman" w:hAnsi="Times New Roman" w:cs="Times New Roman"/>
          <w:sz w:val="27"/>
          <w:szCs w:val="27"/>
        </w:rPr>
      </w:pPr>
      <w:r>
        <w:rPr>
          <w:rFonts w:ascii="Times New Roman" w:hAnsi="Times New Roman" w:cs="Times New Roman"/>
          <w:sz w:val="27"/>
          <w:szCs w:val="27"/>
        </w:rPr>
        <w:t xml:space="preserve">Возможность приостановления предоставления муниципальной услуги законодательством Российской Федерации, нормативно-правовыми актами Ставропольского края не предусмотрена.</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2.5. 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Перечень нормативных правовых актов Российской Федерации и нормативных правовых актов Ставропольского к</w:t>
      </w:r>
      <w:r>
        <w:rPr>
          <w:rFonts w:ascii="Times New Roman" w:hAnsi="Times New Roman"/>
          <w:sz w:val="27"/>
          <w:szCs w:val="27"/>
        </w:rPr>
        <w:t xml:space="preserve">рая,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в информационно-телекоммуникационной сети Интернет, на </w:t>
      </w:r>
      <w:r>
        <w:rPr>
          <w:rStyle w:val="670"/>
          <w:rFonts w:ascii="Times New Roman" w:hAnsi="Times New Roman"/>
          <w:color w:val="000000"/>
          <w:sz w:val="27"/>
          <w:szCs w:val="27"/>
        </w:rPr>
        <w:t xml:space="preserve">региональном портале</w:t>
      </w:r>
      <w:r>
        <w:rPr>
          <w:rFonts w:ascii="Times New Roman" w:hAnsi="Times New Roman"/>
          <w:sz w:val="27"/>
          <w:szCs w:val="27"/>
        </w:rPr>
        <w:t xml:space="preserve"> и в </w:t>
      </w:r>
      <w:r>
        <w:rPr>
          <w:rStyle w:val="670"/>
          <w:rFonts w:ascii="Times New Roman" w:hAnsi="Times New Roman"/>
          <w:color w:val="000000"/>
          <w:sz w:val="27"/>
          <w:szCs w:val="27"/>
        </w:rPr>
        <w:t xml:space="preserve">региональном реестре</w:t>
      </w:r>
      <w:r>
        <w:rPr>
          <w:rFonts w:ascii="Times New Roman" w:hAnsi="Times New Roman"/>
          <w:sz w:val="27"/>
          <w:szCs w:val="27"/>
        </w:rPr>
        <w:t xml:space="preserve">.</w:t>
      </w:r>
      <w:r>
        <w:rPr>
          <w:rFonts w:ascii="Times New Roman" w:hAnsi="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w:t>
      </w:r>
      <w:r>
        <w:rPr>
          <w:rFonts w:ascii="Times New Roman" w:hAnsi="Times New Roman" w:cs="Times New Roman"/>
          <w:sz w:val="27"/>
          <w:szCs w:val="27"/>
        </w:rPr>
        <w:t xml:space="preserve">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подлежать представлению в рамках межведомственного информационного взаимодействия.</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bookmarkStart w:id="2" w:name="P108"/>
      <w:r/>
      <w:bookmarkEnd w:id="2"/>
      <w:r>
        <w:rPr>
          <w:rFonts w:ascii="Times New Roman" w:hAnsi="Times New Roman" w:cs="Times New Roman"/>
          <w:sz w:val="27"/>
          <w:szCs w:val="27"/>
        </w:rPr>
        <w:t xml:space="preserve">2.6.1. Для участия в мероприятиях заявитель или его доверенное лицо предоставляет в Уполномоченный орган:</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ходатайство о включении в календарный план спортивно-массовых мероприятий согласно приложению 1 к административному регламенту;</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заявку на участие в физкультурно-оздоровительных и спортивных мероприятиях согласно приложению 2 к административному регламенту;</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документ, удостоверяющий личность;</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документ, удостоверяющий личность и подтверждающий полномочия доверенного лица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 HYPERLINK "https://www.gosuslugi.ru/" </w:instrText>
      </w:r>
      <w:r>
        <w:rPr>
          <w:rFonts w:ascii="Times New Roman" w:hAnsi="Times New Roman" w:cs="Times New Roman"/>
          <w:sz w:val="27"/>
          <w:szCs w:val="27"/>
        </w:rPr>
        <w:fldChar w:fldCharType="separate"/>
      </w:r>
      <w:r>
        <w:rPr>
          <w:rStyle w:val="672"/>
          <w:rFonts w:ascii="Times New Roman" w:hAnsi="Times New Roman" w:cs="Times New Roman"/>
          <w:sz w:val="27"/>
          <w:szCs w:val="27"/>
          <w:shd w:val="clear" w:color="auto" w:fill="ffffff"/>
        </w:rPr>
        <w:t xml:space="preserve">в случае подачи заявления и вышеуказанных документов законным представителем или доверенным лицом)</w:t>
      </w:r>
      <w:r>
        <w:rPr>
          <w:rFonts w:ascii="Times New Roman" w:hAnsi="Times New Roman" w:cs="Times New Roman"/>
          <w:sz w:val="27"/>
          <w:szCs w:val="27"/>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По собственной инициативе заявитель может представить и другие документы.</w:t>
      </w:r>
      <w:r>
        <w:rPr>
          <w:rFonts w:ascii="Times New Roman" w:hAnsi="Times New Roman" w:cs="Times New Roman"/>
          <w:sz w:val="27"/>
          <w:szCs w:val="27"/>
        </w:rPr>
      </w:r>
    </w:p>
    <w:p>
      <w:pPr>
        <w:pStyle w:val="644"/>
        <w:ind w:firstLine="709"/>
        <w:jc w:val="both"/>
        <w:spacing w:after="0" w:line="240" w:lineRule="auto"/>
        <w:tabs>
          <w:tab w:val="left" w:pos="709" w:leader="none"/>
        </w:tabs>
        <w:rPr>
          <w:rFonts w:ascii="Times New Roman" w:hAnsi="Times New Roman"/>
          <w:sz w:val="27"/>
          <w:szCs w:val="27"/>
        </w:rPr>
      </w:pPr>
      <w:r>
        <w:rPr>
          <w:rFonts w:ascii="Times New Roman" w:hAnsi="Times New Roman"/>
          <w:sz w:val="27"/>
          <w:szCs w:val="27"/>
        </w:rPr>
        <w:t xml:space="preserve">2.6.2. Способы получения заявления, в том числе в электронной форме:</w:t>
      </w:r>
      <w:r>
        <w:rPr>
          <w:rFonts w:ascii="Times New Roman" w:hAnsi="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Форму заявления о предоставлении муниципальной услуги заявитель может получить:</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1) при личном обращении в Уполномоченный орган по адресу: Ставропольский край, Нефтекумский район, г. Нефтекумск, пл. Ленина, 1</w:t>
      </w:r>
      <w:r>
        <w:rPr>
          <w:rFonts w:ascii="Times New Roman" w:hAnsi="Times New Roman" w:cs="Times New Roman"/>
          <w:sz w:val="27"/>
          <w:szCs w:val="27"/>
        </w:rPr>
        <w:t xml:space="preserve">;</w:t>
      </w:r>
      <w:r>
        <w:rPr>
          <w:rFonts w:ascii="Times New Roman" w:hAnsi="Times New Roman" w:cs="Times New Roman"/>
          <w:sz w:val="27"/>
          <w:szCs w:val="27"/>
        </w:rPr>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2) в информационно-телекоммуникационной  сети «Интернет»:</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на официальном сайте Уполномоченного органа в разделе «Государственные и муниципальные услуги»</w:t>
      </w:r>
      <w:r>
        <w:rPr>
          <w:rFonts w:ascii="Times New Roman" w:hAnsi="Times New Roman" w:cs="Times New Roman"/>
          <w:sz w:val="27"/>
          <w:szCs w:val="27"/>
        </w:rPr>
        <w:t xml:space="preserve">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 HYPERLINK "https://anmosk.gosuslugi.ru/" \o "https://anmosk.gosuslugi.ru" </w:instrText>
      </w:r>
      <w:r>
        <w:rPr>
          <w:rFonts w:ascii="Times New Roman" w:hAnsi="Times New Roman" w:cs="Times New Roman"/>
          <w:sz w:val="27"/>
          <w:szCs w:val="27"/>
        </w:rPr>
        <w:fldChar w:fldCharType="separate"/>
      </w:r>
      <w:r>
        <w:rPr>
          <w:rStyle w:val="653"/>
          <w:rFonts w:ascii="Times New Roman" w:hAnsi="Times New Roman" w:cs="Times New Roman"/>
          <w:color w:val="000000"/>
          <w:sz w:val="27"/>
          <w:szCs w:val="27"/>
          <w:u w:val="none"/>
          <w:shd w:val="clear" w:color="auto" w:fill="f8f8fa"/>
        </w:rPr>
        <w:t xml:space="preserve">https://anmosk.gosuslugi.ru</w:t>
      </w:r>
      <w:r>
        <w:rPr>
          <w:rFonts w:ascii="Times New Roman" w:hAnsi="Times New Roman" w:cs="Times New Roman"/>
          <w:sz w:val="27"/>
          <w:szCs w:val="27"/>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на региональном портале www.26gosuslugi.ru.</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2.6.3. Способы направления (представления) заявления </w:t>
      </w:r>
      <w:r>
        <w:rPr>
          <w:rFonts w:ascii="Times New Roman" w:hAnsi="Times New Roman" w:cs="Times New Roman"/>
          <w:sz w:val="27"/>
          <w:szCs w:val="27"/>
        </w:rPr>
        <w:t xml:space="preserve">и документов </w:t>
      </w:r>
      <w:r>
        <w:rPr>
          <w:rFonts w:ascii="Times New Roman" w:hAnsi="Times New Roman" w:cs="Times New Roman"/>
          <w:sz w:val="27"/>
          <w:szCs w:val="27"/>
        </w:rPr>
        <w:t xml:space="preserve">о предоставлении муниципальной услуги заявителем:</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Pr>
          <w:rFonts w:ascii="Times New Roman" w:hAnsi="Times New Roman" w:cs="Times New Roman"/>
          <w:sz w:val="27"/>
          <w:szCs w:val="27"/>
        </w:rPr>
        <w:t xml:space="preserve">лично в Уполномоченный орган по адресу: Ставропольский край, Нефтекумский район, г. Нефтекумск, пл. Ленина, 1;</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2) </w:t>
      </w:r>
      <w:r>
        <w:rPr>
          <w:rFonts w:ascii="Times New Roman" w:hAnsi="Times New Roman" w:cs="Times New Roman"/>
          <w:sz w:val="27"/>
          <w:szCs w:val="27"/>
        </w:rPr>
        <w:t xml:space="preserve">путем направления почтового отправления (заказным почтовым отправлением) в отдел ФКС;</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Pr>
          <w:rFonts w:ascii="Times New Roman" w:hAnsi="Times New Roman" w:cs="Times New Roman"/>
          <w:sz w:val="27"/>
          <w:szCs w:val="27"/>
        </w:rPr>
        <w:t xml:space="preserve">посредством электронной почты:</w:t>
      </w:r>
      <w:r>
        <w:rPr>
          <w:rFonts w:ascii="Times New Roman" w:hAnsi="Times New Roman" w:cs="Times New Roman"/>
          <w:sz w:val="27"/>
          <w:szCs w:val="27"/>
        </w:rPr>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Уполномоченного органа </w:t>
      </w:r>
      <w:r>
        <w:rPr>
          <w:rFonts w:ascii="Times New Roman" w:hAnsi="Times New Roman" w:cs="Times New Roman"/>
          <w:sz w:val="27"/>
          <w:szCs w:val="27"/>
        </w:rPr>
        <w:t xml:space="preserve">- </w:t>
      </w:r>
      <w:r>
        <w:rPr>
          <w:rFonts w:ascii="Times New Roman" w:hAnsi="Times New Roman" w:cs="Times New Roman"/>
          <w:sz w:val="27"/>
          <w:szCs w:val="27"/>
          <w:lang w:eastAsia="en-US"/>
        </w:rPr>
        <w:t xml:space="preserve">angosk</w:t>
      </w:r>
      <w:r>
        <w:rPr>
          <w:rFonts w:ascii="Times New Roman" w:hAnsi="Times New Roman" w:cs="Times New Roman"/>
          <w:sz w:val="27"/>
          <w:szCs w:val="27"/>
          <w:lang w:eastAsia="en-US"/>
        </w:rPr>
        <w:fldChar w:fldCharType="begin"/>
      </w:r>
      <w:r>
        <w:rPr>
          <w:rFonts w:ascii="Times New Roman" w:hAnsi="Times New Roman" w:cs="Times New Roman"/>
          <w:sz w:val="27"/>
          <w:szCs w:val="27"/>
          <w:lang w:eastAsia="en-US"/>
        </w:rPr>
        <w:instrText xml:space="preserve"> HYPERLINK "mailto:gricenko@anmr-neftekumsk.ru" </w:instrText>
      </w:r>
      <w:r>
        <w:rPr>
          <w:rFonts w:ascii="Times New Roman" w:hAnsi="Times New Roman" w:cs="Times New Roman"/>
          <w:sz w:val="27"/>
          <w:szCs w:val="27"/>
          <w:lang w:eastAsia="en-US"/>
        </w:rPr>
        <w:fldChar w:fldCharType="separate"/>
      </w:r>
      <w:r>
        <w:rPr>
          <w:rStyle w:val="653"/>
          <w:rFonts w:ascii="Times New Roman" w:hAnsi="Times New Roman" w:cs="Times New Roman"/>
          <w:color w:val="000000"/>
          <w:sz w:val="27"/>
          <w:szCs w:val="27"/>
          <w:lang w:eastAsia="en-US"/>
        </w:rPr>
        <w:t xml:space="preserve">@angosk.ru</w:t>
      </w:r>
      <w:r>
        <w:rPr>
          <w:rFonts w:ascii="Times New Roman" w:hAnsi="Times New Roman" w:cs="Times New Roman"/>
          <w:sz w:val="27"/>
          <w:szCs w:val="27"/>
          <w:lang w:eastAsia="en-US"/>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отдела ФКС </w:t>
      </w:r>
      <w:r>
        <w:rPr>
          <w:rFonts w:ascii="Times New Roman" w:hAnsi="Times New Roman" w:cs="Times New Roman"/>
          <w:sz w:val="27"/>
          <w:szCs w:val="27"/>
        </w:rPr>
        <w:t xml:space="preserve">- </w:t>
      </w:r>
      <w:r>
        <w:rPr>
          <w:rFonts w:ascii="Times New Roman" w:hAnsi="Times New Roman" w:cs="Times New Roman"/>
          <w:sz w:val="27"/>
          <w:szCs w:val="27"/>
          <w:shd w:val="clear" w:color="auto" w:fill="ffffff"/>
        </w:rPr>
        <w:t xml:space="preserve">s.shilikhin@yandex.ru</w:t>
      </w:r>
      <w:r>
        <w:rPr>
          <w:rFonts w:ascii="Times New Roman" w:hAnsi="Times New Roman" w:cs="Times New Roman"/>
          <w:sz w:val="27"/>
          <w:szCs w:val="27"/>
        </w:rPr>
        <w:t xml:space="preserve">.</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Тексты документов в форме документов на бумажном носителе, должны быть написаны разборчиво. Фамилии, имена и при наличии отчества физических лиц, адреса их мест жительства должны быть написаны полностью.</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В электронной форме документы направляются в формате *.rtf, *.doc, *.odt, *.jpg, *.pdf;</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2.6.4. Требования к документам.</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Документы, предоставляемые заявителем:</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не должны содержать подчисток, приписок, зачеркнутых слов и других исправлений.</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не должны иметь повреждений, наличие которых не позволяет однозначно истолковать их содержание;</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тексты документов написаны разборчиво;</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фамилия, имя и отчество (при наличии) заявителя, его адрес места жительства, телефон (если есть) написаны полностью;</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2.6.5. Запрет на требование</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В соответствии с требованиями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7"/>
          <w:szCs w:val="27"/>
        </w:rPr>
      </w:r>
    </w:p>
    <w:p>
      <w:pPr>
        <w:pStyle w:val="649"/>
        <w:ind w:firstLine="720"/>
        <w:jc w:val="both"/>
        <w:rPr>
          <w:rFonts w:ascii="Times New Roman" w:hAnsi="Times New Roman" w:cs="Times New Roman"/>
          <w:sz w:val="27"/>
          <w:szCs w:val="27"/>
        </w:rPr>
      </w:pPr>
      <w:r>
        <w:rPr>
          <w:rFonts w:ascii="Times New Roman" w:hAnsi="Times New Roman" w:cs="Times New Roman"/>
          <w:sz w:val="27"/>
          <w:szCs w:val="27"/>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w:t>
      </w:r>
      <w:r>
        <w:rPr>
          <w:rFonts w:ascii="Times New Roman" w:hAnsi="Times New Roman" w:cs="Times New Roman"/>
          <w:sz w:val="27"/>
          <w:szCs w:val="27"/>
        </w:rPr>
        <w:t xml:space="preserve">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r>
        <w:rPr>
          <w:rFonts w:ascii="Times New Roman" w:hAnsi="Times New Roman" w:cs="Times New Roman"/>
          <w:sz w:val="27"/>
          <w:szCs w:val="27"/>
        </w:rPr>
        <w:t xml:space="preserve">;</w:t>
      </w:r>
      <w:r>
        <w:rPr>
          <w:rFonts w:ascii="Times New Roman" w:hAnsi="Times New Roman" w:cs="Times New Roman"/>
          <w:sz w:val="27"/>
          <w:szCs w:val="27"/>
        </w:rPr>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представления доку</w:t>
      </w:r>
      <w:r>
        <w:rPr>
          <w:rFonts w:ascii="Times New Roman" w:hAnsi="Times New Roman"/>
          <w:sz w:val="27"/>
          <w:szCs w:val="27"/>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7"/>
          <w:szCs w:val="27"/>
        </w:rPr>
      </w:r>
    </w:p>
    <w:p>
      <w:pPr>
        <w:pStyle w:val="644"/>
        <w:ind w:firstLine="540"/>
        <w:jc w:val="both"/>
        <w:spacing w:after="0" w:line="240" w:lineRule="auto"/>
        <w:rPr>
          <w:rFonts w:ascii="Times New Roman" w:hAnsi="Times New Roman"/>
          <w:sz w:val="27"/>
          <w:szCs w:val="27"/>
        </w:rPr>
      </w:pPr>
      <w:r>
        <w:rPr>
          <w:rFonts w:ascii="Times New Roman" w:hAnsi="Times New Roman"/>
          <w:sz w:val="27"/>
          <w:szCs w:val="27"/>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Times New Roman" w:hAnsi="Times New Roman"/>
          <w:sz w:val="27"/>
          <w:szCs w:val="27"/>
        </w:rPr>
      </w:r>
    </w:p>
    <w:p>
      <w:pPr>
        <w:pStyle w:val="644"/>
        <w:ind w:firstLine="540"/>
        <w:jc w:val="both"/>
        <w:spacing w:after="0" w:line="240" w:lineRule="auto"/>
        <w:rPr>
          <w:rFonts w:ascii="Times New Roman" w:hAnsi="Times New Roman"/>
          <w:sz w:val="27"/>
          <w:szCs w:val="27"/>
        </w:rPr>
      </w:pPr>
      <w:r>
        <w:rPr>
          <w:rFonts w:ascii="Times New Roman" w:hAnsi="Times New Roman"/>
          <w:sz w:val="27"/>
          <w:szCs w:val="27"/>
        </w:rPr>
        <w:t xml:space="preserve">б) наличие ошибок в заявлении о предоставлении муни</w:t>
      </w:r>
      <w:r>
        <w:rPr>
          <w:rFonts w:ascii="Times New Roman" w:hAnsi="Times New Roman"/>
          <w:sz w:val="27"/>
          <w:szCs w:val="27"/>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7"/>
          <w:szCs w:val="27"/>
        </w:rPr>
      </w:r>
    </w:p>
    <w:p>
      <w:pPr>
        <w:pStyle w:val="644"/>
        <w:ind w:firstLine="540"/>
        <w:jc w:val="both"/>
        <w:spacing w:after="0" w:line="240" w:lineRule="auto"/>
        <w:rPr>
          <w:rFonts w:ascii="Times New Roman" w:hAnsi="Times New Roman"/>
          <w:sz w:val="27"/>
          <w:szCs w:val="27"/>
        </w:rPr>
      </w:pPr>
      <w:r>
        <w:rPr>
          <w:rFonts w:ascii="Times New Roman" w:hAnsi="Times New Roman"/>
          <w:sz w:val="27"/>
          <w:szCs w:val="27"/>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w:t>
      </w:r>
      <w:r>
        <w:rPr>
          <w:rFonts w:ascii="Times New Roman" w:hAnsi="Times New Roman" w:cs="Times New Roman"/>
          <w:sz w:val="27"/>
          <w:szCs w:val="27"/>
        </w:rPr>
        <w:t xml:space="preserve">, предоставляющего муниципальную услугу, работника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cs="Times New Roman"/>
          <w:sz w:val="27"/>
          <w:szCs w:val="27"/>
        </w:rPr>
        <w:t xml:space="preserve">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учреждения уведомляется заявитель, а также приносятся извинения за доставленные неудобства.</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2.7. Исчерп</w:t>
      </w:r>
      <w:r>
        <w:rPr>
          <w:rFonts w:ascii="Times New Roman" w:hAnsi="Times New Roman" w:cs="Times New Roman"/>
          <w:sz w:val="27"/>
          <w:szCs w:val="27"/>
        </w:rPr>
        <w:t xml:space="preserve">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Отсутствует.</w:t>
      </w:r>
      <w:bookmarkStart w:id="3" w:name="P148"/>
      <w:r/>
      <w:bookmarkEnd w:id="3"/>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2.8.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Отсутствует.</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2.9. Исчерпывающий перечень оснований для приостановления или отказа в предоставлении муниципальной услуги.</w:t>
      </w:r>
      <w:r>
        <w:rPr>
          <w:rFonts w:ascii="Times New Roman" w:hAnsi="Times New Roman"/>
          <w:sz w:val="27"/>
          <w:szCs w:val="27"/>
        </w:rPr>
      </w:r>
    </w:p>
    <w:p>
      <w:pPr>
        <w:pStyle w:val="649"/>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2.9.1. Основания для приостановления предоставления муниципальной услуги отсутствуют.</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2.9.2. Основаниями для отказа в предоставлении муниципальной услуги являются:</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в обращении не указаны фамилия заявителя, его адрес (почтовый, электронный), по которому должен быть направлен ответ;</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информация, за предоставлением которой обратился заявитель, не относится к информации, представляемой по данной муниципальной услуге;</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текст обращения не поддается прочтению.</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pPr>
      <w:r>
        <w:rPr>
          <w:rFonts w:ascii="Times New Roman" w:hAnsi="Times New Roman" w:cs="Times New Roman"/>
          <w:sz w:val="27"/>
          <w:szCs w:val="27"/>
        </w:rPr>
        <w:t xml:space="preserve">Государственная пошлина или иная плата за предоставление муниципальной услуги не взимается.</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7"/>
          <w:szCs w:val="27"/>
        </w:rPr>
      </w:r>
    </w:p>
    <w:p>
      <w:pPr>
        <w:pStyle w:val="649"/>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Услуга предоставляется без взимания платы.</w:t>
      </w:r>
      <w:r>
        <w:rPr>
          <w:rFonts w:ascii="Times New Roman" w:hAnsi="Times New Roman" w:cs="Times New Roman"/>
          <w:sz w:val="27"/>
          <w:szCs w:val="27"/>
        </w:rPr>
      </w:r>
    </w:p>
    <w:p>
      <w:pPr>
        <w:pStyle w:val="644"/>
        <w:ind w:firstLine="720"/>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t xml:space="preserve">2.12. Максимальный срок ожидания в очереди при подаче запроса заяв</w:t>
      </w:r>
      <w:r>
        <w:rPr>
          <w:rFonts w:ascii="Times New Roman" w:hAnsi="Times New Roman"/>
          <w:sz w:val="27"/>
          <w:szCs w:val="27"/>
        </w:rPr>
        <w:t xml:space="preserve">и</w:t>
      </w:r>
      <w:r>
        <w:rPr>
          <w:rFonts w:ascii="Times New Roman" w:hAnsi="Times New Roman"/>
          <w:sz w:val="27"/>
          <w:szCs w:val="27"/>
        </w:rPr>
        <w:t xml:space="preserve">теля о предоставлении муниципальной услуги и при получении результата предоставления муниципальной у</w:t>
      </w:r>
      <w:r>
        <w:rPr>
          <w:rFonts w:ascii="Times New Roman" w:hAnsi="Times New Roman"/>
          <w:sz w:val="27"/>
          <w:szCs w:val="27"/>
        </w:rPr>
        <w:t xml:space="preserve">с</w:t>
      </w:r>
      <w:r>
        <w:rPr>
          <w:rFonts w:ascii="Times New Roman" w:hAnsi="Times New Roman"/>
          <w:sz w:val="27"/>
          <w:szCs w:val="27"/>
        </w:rPr>
        <w:t xml:space="preserve">луги.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Максимальный срок ожидания в очереди при подаче запроса о предоставлении муниципальной услуги  не должен превышать 10 минут.</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Максимальный срок ожидания в очереди при получении результата о предоставлении муниципальной услуги, не должен превышать 10 минут.</w:t>
      </w:r>
      <w:r>
        <w:rPr>
          <w:rFonts w:ascii="Times New Roman" w:hAnsi="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2.13. Срок и порядок регистрации запроса заявителя о предоставлении муниципальной услуги, в том числе в электронной форме.</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Срок регистрации заявления, о предоставлении муниципальной услуги, поступившей в Уполномоченный орган, не может быть более 5 минут. Регистрация осуществляется путем внесения данных в СЭД «Дело».</w:t>
      </w:r>
      <w:r>
        <w:rPr>
          <w:rFonts w:ascii="Times New Roman" w:hAnsi="Times New Roman"/>
          <w:sz w:val="27"/>
          <w:szCs w:val="27"/>
        </w:rPr>
      </w:r>
    </w:p>
    <w:p>
      <w:pPr>
        <w:pStyle w:val="644"/>
        <w:ind w:firstLine="708"/>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В случае поступления заявления в форме электронного документа, з</w:t>
      </w:r>
      <w:r>
        <w:rPr>
          <w:rFonts w:ascii="Times New Roman" w:hAnsi="Times New Roman"/>
          <w:sz w:val="27"/>
          <w:szCs w:val="27"/>
        </w:rPr>
        <w:t xml:space="preserve">а</w:t>
      </w:r>
      <w:r>
        <w:rPr>
          <w:rFonts w:ascii="Times New Roman" w:hAnsi="Times New Roman"/>
          <w:sz w:val="27"/>
          <w:szCs w:val="27"/>
        </w:rPr>
        <w:t xml:space="preserve">явление распечатывается и регистрируется в течение одного дня.</w:t>
      </w:r>
      <w:r>
        <w:rPr>
          <w:rFonts w:ascii="Times New Roman" w:hAnsi="Times New Roman"/>
          <w:sz w:val="27"/>
          <w:szCs w:val="27"/>
        </w:rPr>
      </w:r>
    </w:p>
    <w:p>
      <w:pPr>
        <w:pStyle w:val="644"/>
        <w:ind w:firstLine="67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В случае обращения заявителя в день, предшествующий праздничным или выхо</w:t>
      </w:r>
      <w:r>
        <w:rPr>
          <w:rFonts w:ascii="Times New Roman" w:hAnsi="Times New Roman"/>
          <w:sz w:val="27"/>
          <w:szCs w:val="27"/>
        </w:rPr>
        <w:t xml:space="preserve">д</w:t>
      </w:r>
      <w:r>
        <w:rPr>
          <w:rFonts w:ascii="Times New Roman" w:hAnsi="Times New Roman"/>
          <w:sz w:val="27"/>
          <w:szCs w:val="27"/>
        </w:rPr>
        <w:t xml:space="preserve">ным дням, регистрация может производиться в рабочий день, следующий за праздни</w:t>
      </w:r>
      <w:r>
        <w:rPr>
          <w:rFonts w:ascii="Times New Roman" w:hAnsi="Times New Roman"/>
          <w:sz w:val="27"/>
          <w:szCs w:val="27"/>
        </w:rPr>
        <w:t xml:space="preserve">ч</w:t>
      </w:r>
      <w:r>
        <w:rPr>
          <w:rFonts w:ascii="Times New Roman" w:hAnsi="Times New Roman"/>
          <w:sz w:val="27"/>
          <w:szCs w:val="27"/>
        </w:rPr>
        <w:t xml:space="preserve">ными или выходными днями.</w:t>
      </w:r>
      <w:r>
        <w:rPr>
          <w:rFonts w:ascii="Times New Roman" w:hAnsi="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2.14. Требования к помещениям, в которых предоставляется муниципальная услуга, к местам ожидания и приема заявителей, размещению и оформлени</w:t>
      </w:r>
      <w:r>
        <w:rPr>
          <w:rFonts w:ascii="Times New Roman" w:hAnsi="Times New Roman" w:cs="Times New Roman"/>
          <w:sz w:val="27"/>
          <w:szCs w:val="27"/>
        </w:rPr>
        <w:t xml:space="preserve">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2.14.1. Требование к помещениям.</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Помещ</w:t>
      </w:r>
      <w:r>
        <w:rPr>
          <w:rFonts w:ascii="Times New Roman" w:hAnsi="Times New Roman"/>
          <w:sz w:val="27"/>
          <w:szCs w:val="27"/>
        </w:rPr>
        <w:t xml:space="preserve">ения органа, предоставляющего муниципальную услугу,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w:t>
      </w:r>
      <w:r>
        <w:rPr>
          <w:rFonts w:ascii="Times New Roman" w:hAnsi="Times New Roman"/>
          <w:sz w:val="27"/>
          <w:szCs w:val="27"/>
        </w:rPr>
      </w:r>
    </w:p>
    <w:p>
      <w:pPr>
        <w:pStyle w:val="669"/>
        <w:ind w:firstLine="720"/>
        <w:jc w:val="both"/>
        <w:spacing w:after="0"/>
        <w:rPr>
          <w:rFonts w:cs="Times New Roman"/>
          <w:sz w:val="27"/>
          <w:szCs w:val="27"/>
        </w:rPr>
      </w:pPr>
      <w:r>
        <w:rPr>
          <w:rFonts w:cs="Times New Roman"/>
          <w:sz w:val="27"/>
          <w:szCs w:val="27"/>
        </w:rPr>
        <w:t xml:space="preserve">Центральный вход в здание Уполномоченного органа должен быть оборудован информационной табличкой (вывеской), содержащей информацию:</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наименование;</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местонахождение и юридический адрес;</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режим работы;</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график приема;</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номера телефонов для справок.</w:t>
      </w:r>
      <w:r>
        <w:rPr>
          <w:rFonts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2.14.2. Требования к местам ожидания.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Места ожидания должны соответствовать комфортным условиям для заявителей, в том числе необходимо наличие доступных мест общего пользования.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w:t>
      </w:r>
      <w:r>
        <w:rPr>
          <w:rFonts w:ascii="Times New Roman" w:hAnsi="Times New Roman"/>
          <w:sz w:val="27"/>
          <w:szCs w:val="27"/>
        </w:rPr>
        <w:t xml:space="preserve">ктической нагрузки и возможностей для размещения в здании. Места для заполнения заявлений для предоставления муниципальной услуги размещаются в холле. Заявителям предоставляются канцелярские принадлежности, образцы заполнения документов, бланков заявлений.</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2.14.3. Требование к местам предоставления.</w:t>
      </w:r>
      <w:r>
        <w:rPr>
          <w:rFonts w:ascii="Times New Roman" w:hAnsi="Times New Roman"/>
          <w:sz w:val="27"/>
          <w:szCs w:val="27"/>
        </w:rPr>
      </w:r>
    </w:p>
    <w:p>
      <w:pPr>
        <w:pStyle w:val="669"/>
        <w:ind w:firstLine="743"/>
        <w:jc w:val="both"/>
        <w:spacing w:after="0"/>
        <w:rPr>
          <w:rFonts w:cs="Times New Roman"/>
          <w:sz w:val="27"/>
          <w:szCs w:val="27"/>
        </w:rPr>
      </w:pPr>
      <w:r>
        <w:rPr>
          <w:rFonts w:cs="Times New Roman"/>
          <w:sz w:val="27"/>
          <w:szCs w:val="27"/>
        </w:rPr>
        <w:t xml:space="preserve">Места приема </w:t>
      </w:r>
      <w:r>
        <w:rPr>
          <w:rFonts w:cs="Times New Roman"/>
          <w:sz w:val="27"/>
          <w:szCs w:val="27"/>
        </w:rPr>
        <w:t xml:space="preserve">з</w:t>
      </w:r>
      <w:r>
        <w:rPr>
          <w:rFonts w:cs="Times New Roman"/>
          <w:sz w:val="27"/>
          <w:szCs w:val="27"/>
        </w:rPr>
        <w:t xml:space="preserve">аявителей оборудуются информационными табличками (вывесками) с указанием:</w:t>
      </w:r>
      <w:r>
        <w:rPr>
          <w:rFonts w:cs="Times New Roman"/>
          <w:sz w:val="27"/>
          <w:szCs w:val="27"/>
        </w:rPr>
      </w:r>
    </w:p>
    <w:p>
      <w:pPr>
        <w:pStyle w:val="669"/>
        <w:ind w:firstLine="743"/>
        <w:jc w:val="both"/>
        <w:spacing w:after="0"/>
        <w:rPr>
          <w:rFonts w:cs="Times New Roman"/>
          <w:sz w:val="27"/>
          <w:szCs w:val="27"/>
        </w:rPr>
      </w:pPr>
      <w:r>
        <w:rPr>
          <w:rFonts w:cs="Times New Roman"/>
          <w:sz w:val="27"/>
          <w:szCs w:val="27"/>
        </w:rPr>
        <w:t xml:space="preserve">номера кабинета и наименования отдела;</w:t>
      </w:r>
      <w:r>
        <w:rPr>
          <w:rFonts w:cs="Times New Roman"/>
          <w:sz w:val="27"/>
          <w:szCs w:val="27"/>
        </w:rPr>
      </w:r>
    </w:p>
    <w:p>
      <w:pPr>
        <w:pStyle w:val="669"/>
        <w:ind w:firstLine="743"/>
        <w:jc w:val="both"/>
        <w:spacing w:after="0"/>
        <w:rPr>
          <w:rFonts w:cs="Times New Roman"/>
          <w:sz w:val="27"/>
          <w:szCs w:val="27"/>
        </w:rPr>
      </w:pPr>
      <w:r>
        <w:rPr>
          <w:rFonts w:cs="Times New Roman"/>
          <w:sz w:val="27"/>
          <w:szCs w:val="27"/>
        </w:rPr>
        <w:t xml:space="preserve">фамилии, имени и отчества (последнее - при наличии), должности ответственного лица за прием документов;</w:t>
      </w:r>
      <w:r>
        <w:rPr>
          <w:rFonts w:cs="Times New Roman"/>
          <w:sz w:val="27"/>
          <w:szCs w:val="27"/>
        </w:rPr>
      </w:r>
    </w:p>
    <w:p>
      <w:pPr>
        <w:pStyle w:val="669"/>
        <w:ind w:firstLine="743"/>
        <w:jc w:val="both"/>
        <w:spacing w:after="0"/>
        <w:rPr>
          <w:rFonts w:cs="Times New Roman"/>
          <w:sz w:val="27"/>
          <w:szCs w:val="27"/>
        </w:rPr>
      </w:pPr>
      <w:r>
        <w:rPr>
          <w:rFonts w:cs="Times New Roman"/>
          <w:sz w:val="27"/>
          <w:szCs w:val="27"/>
        </w:rPr>
        <w:t xml:space="preserve">графика приема Заявителей.</w:t>
      </w:r>
      <w:r>
        <w:rPr>
          <w:rFonts w:cs="Times New Roman"/>
          <w:sz w:val="27"/>
          <w:szCs w:val="27"/>
        </w:rPr>
      </w:r>
    </w:p>
    <w:p>
      <w:pPr>
        <w:pStyle w:val="669"/>
        <w:ind w:firstLine="743"/>
        <w:jc w:val="both"/>
        <w:spacing w:after="0"/>
        <w:rPr>
          <w:rFonts w:cs="Times New Roman"/>
          <w:sz w:val="27"/>
          <w:szCs w:val="27"/>
        </w:rPr>
      </w:pPr>
      <w:r>
        <w:rPr>
          <w:rFonts w:cs="Times New Roman"/>
          <w:sz w:val="27"/>
          <w:szCs w:val="27"/>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cs="Times New Roman"/>
          <w:sz w:val="27"/>
          <w:szCs w:val="27"/>
        </w:rPr>
      </w:r>
    </w:p>
    <w:p>
      <w:pPr>
        <w:pStyle w:val="669"/>
        <w:ind w:firstLine="743"/>
        <w:jc w:val="both"/>
        <w:spacing w:after="0"/>
        <w:rPr>
          <w:rFonts w:cs="Times New Roman"/>
          <w:sz w:val="27"/>
          <w:szCs w:val="27"/>
        </w:rPr>
      </w:pPr>
      <w:r>
        <w:rPr>
          <w:rFonts w:cs="Times New Roman"/>
          <w:sz w:val="27"/>
          <w:szCs w:val="27"/>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r>
        <w:rPr>
          <w:rFonts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2.14.4. Требования к размещению и оформлению визуальной, текстовой и мультимедийной информации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w:t>
      </w:r>
      <w:r>
        <w:rPr>
          <w:rFonts w:ascii="Times New Roman" w:hAnsi="Times New Roman"/>
          <w:sz w:val="27"/>
          <w:szCs w:val="27"/>
        </w:rPr>
        <w:t xml:space="preserve">и</w:t>
      </w:r>
      <w:r>
        <w:rPr>
          <w:rFonts w:ascii="Times New Roman" w:hAnsi="Times New Roman"/>
          <w:sz w:val="27"/>
          <w:szCs w:val="27"/>
        </w:rPr>
        <w:t xml:space="preserve">телями.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Информация на информационных стендах должна быть расположена последовательно и логично.</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Интернет-сайт Уполномоченного органа должен:</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 предоставлять пользователям возможность:</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распечатки бланков заявлений;</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обмена мнениями по вопросам предоставления муниципальных услуг;</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направления обращения и получения ответа в электронном виде.</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outlineLvl w:val="0"/>
      </w:pPr>
      <w:r>
        <w:rPr>
          <w:rFonts w:ascii="Times New Roman" w:hAnsi="Times New Roman"/>
          <w:sz w:val="27"/>
          <w:szCs w:val="27"/>
        </w:rPr>
        <w:t xml:space="preserve">2.14.5. Требования к помещениям, в том числе к обеспечению доступности для инвалидов, в соответствии с законодательством Росси</w:t>
      </w:r>
      <w:r>
        <w:rPr>
          <w:rFonts w:ascii="Times New Roman" w:hAnsi="Times New Roman"/>
          <w:sz w:val="27"/>
          <w:szCs w:val="27"/>
        </w:rPr>
        <w:t xml:space="preserve">й</w:t>
      </w:r>
      <w:r>
        <w:rPr>
          <w:rFonts w:ascii="Times New Roman" w:hAnsi="Times New Roman"/>
          <w:sz w:val="27"/>
          <w:szCs w:val="27"/>
        </w:rPr>
        <w:t xml:space="preserve">ской Федерации о социальной защите инвалидов.</w:t>
      </w:r>
      <w:r>
        <w:rPr>
          <w:rFonts w:ascii="Times New Roman" w:hAnsi="Times New Roman"/>
          <w:sz w:val="27"/>
          <w:szCs w:val="27"/>
        </w:rPr>
      </w:r>
    </w:p>
    <w:p>
      <w:pPr>
        <w:pStyle w:val="649"/>
        <w:jc w:val="both"/>
        <w:tabs>
          <w:tab w:val="left" w:pos="-2340" w:leader="none"/>
        </w:tabs>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 xml:space="preserve">Вход и выход из помещений оборудуются соответствующими указат</w:t>
      </w:r>
      <w:r>
        <w:rPr>
          <w:rFonts w:ascii="Times New Roman" w:hAnsi="Times New Roman" w:cs="Times New Roman"/>
          <w:sz w:val="27"/>
          <w:szCs w:val="27"/>
        </w:rPr>
        <w:t xml:space="preserve">е</w:t>
      </w:r>
      <w:r>
        <w:rPr>
          <w:rFonts w:ascii="Times New Roman" w:hAnsi="Times New Roman" w:cs="Times New Roman"/>
          <w:sz w:val="27"/>
          <w:szCs w:val="27"/>
        </w:rPr>
        <w:t xml:space="preserve">лями.</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Вход в здание организации (учреждения) оборудуется пандусом, расширенным переходом, позволяющим обеспечить беспрепятственный вход инвалидов (и</w:t>
      </w:r>
      <w:r>
        <w:rPr>
          <w:rFonts w:ascii="Times New Roman" w:hAnsi="Times New Roman"/>
          <w:sz w:val="27"/>
          <w:szCs w:val="27"/>
        </w:rPr>
        <w:t xml:space="preserve">н</w:t>
      </w:r>
      <w:r>
        <w:rPr>
          <w:rFonts w:ascii="Times New Roman" w:hAnsi="Times New Roman"/>
          <w:sz w:val="27"/>
          <w:szCs w:val="27"/>
        </w:rPr>
        <w:t xml:space="preserve">валидов-колясочников). </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Кабинеты оборудуются информационной табличкой (вывеской), с</w:t>
      </w:r>
      <w:r>
        <w:rPr>
          <w:rFonts w:ascii="Times New Roman" w:hAnsi="Times New Roman"/>
          <w:sz w:val="27"/>
          <w:szCs w:val="27"/>
        </w:rPr>
        <w:t xml:space="preserve">о</w:t>
      </w:r>
      <w:r>
        <w:rPr>
          <w:rFonts w:ascii="Times New Roman" w:hAnsi="Times New Roman"/>
          <w:sz w:val="27"/>
          <w:szCs w:val="27"/>
        </w:rPr>
        <w:t xml:space="preserve">держащей информацию о наименовании организации.</w:t>
      </w:r>
      <w:r>
        <w:rPr>
          <w:rFonts w:ascii="Times New Roman" w:hAnsi="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Организация обеспечивает инвалидов</w:t>
      </w:r>
      <w:r>
        <w:rPr>
          <w:rFonts w:ascii="Times New Roman" w:hAnsi="Times New Roman" w:cs="Times New Roman"/>
          <w:sz w:val="27"/>
          <w:szCs w:val="27"/>
        </w:rPr>
        <w:t xml:space="preserve">, </w:t>
      </w:r>
      <w:r>
        <w:rPr>
          <w:rFonts w:ascii="Times New Roman" w:hAnsi="Times New Roman" w:cs="Times New Roman"/>
          <w:sz w:val="27"/>
          <w:szCs w:val="27"/>
        </w:rPr>
        <w:t xml:space="preserve">включая инвалидов, использующих кресла-коляски и собак-проводников:</w:t>
      </w:r>
      <w:r>
        <w:rPr>
          <w:rFonts w:ascii="Times New Roman" w:hAnsi="Times New Roman" w:cs="Times New Roman"/>
          <w:sz w:val="27"/>
          <w:szCs w:val="27"/>
        </w:rPr>
      </w:r>
    </w:p>
    <w:p>
      <w:pPr>
        <w:pStyle w:val="649"/>
        <w:ind w:firstLine="720"/>
        <w:jc w:val="both"/>
        <w:rPr>
          <w:rFonts w:ascii="Times New Roman" w:hAnsi="Times New Roman" w:cs="Times New Roman"/>
          <w:sz w:val="27"/>
          <w:szCs w:val="27"/>
        </w:rPr>
      </w:pPr>
      <w:r>
        <w:rPr>
          <w:rFonts w:ascii="Times New Roman" w:hAnsi="Times New Roman" w:cs="Times New Roman"/>
          <w:sz w:val="27"/>
          <w:szCs w:val="27"/>
        </w:rPr>
        <w:t xml:space="preserve">1) условиями для беспрепятственного доступа к местам предоставления муниципальной услуги;</w:t>
      </w:r>
      <w:r>
        <w:rPr>
          <w:rFonts w:ascii="Times New Roman" w:hAnsi="Times New Roman" w:cs="Times New Roman"/>
          <w:sz w:val="27"/>
          <w:szCs w:val="27"/>
        </w:rPr>
      </w:r>
    </w:p>
    <w:p>
      <w:pPr>
        <w:pStyle w:val="649"/>
        <w:ind w:firstLine="720"/>
        <w:jc w:val="both"/>
        <w:rPr>
          <w:rFonts w:ascii="Times New Roman" w:hAnsi="Times New Roman" w:cs="Times New Roman"/>
          <w:sz w:val="27"/>
          <w:szCs w:val="27"/>
        </w:rPr>
      </w:pPr>
      <w:r>
        <w:rPr>
          <w:rFonts w:ascii="Times New Roman" w:hAnsi="Times New Roman" w:cs="Times New Roman"/>
          <w:sz w:val="27"/>
          <w:szCs w:val="27"/>
        </w:rPr>
        <w:t xml:space="preserve">2) возможностью самостоятельного передвижения по территории организации, входа в здание и выхода из него, посадки в транспортное средство и высадки из него, в том числе с использованием кресла-коляски;</w:t>
      </w:r>
      <w:r>
        <w:rPr>
          <w:rFonts w:ascii="Times New Roman" w:hAnsi="Times New Roman" w:cs="Times New Roman"/>
          <w:sz w:val="27"/>
          <w:szCs w:val="27"/>
        </w:rPr>
      </w:r>
    </w:p>
    <w:p>
      <w:pPr>
        <w:pStyle w:val="649"/>
        <w:ind w:firstLine="720"/>
        <w:jc w:val="both"/>
        <w:rPr>
          <w:rFonts w:ascii="Times New Roman" w:hAnsi="Times New Roman" w:cs="Times New Roman"/>
          <w:sz w:val="27"/>
          <w:szCs w:val="27"/>
        </w:rPr>
      </w:pPr>
      <w:r>
        <w:rPr>
          <w:rFonts w:ascii="Times New Roman" w:hAnsi="Times New Roman" w:cs="Times New Roman"/>
          <w:sz w:val="27"/>
          <w:szCs w:val="27"/>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r>
        <w:rPr>
          <w:rFonts w:ascii="Times New Roman" w:hAnsi="Times New Roman" w:cs="Times New Roman"/>
          <w:sz w:val="27"/>
          <w:szCs w:val="27"/>
        </w:rPr>
      </w:r>
    </w:p>
    <w:p>
      <w:pPr>
        <w:pStyle w:val="649"/>
        <w:ind w:firstLine="720"/>
        <w:jc w:val="both"/>
        <w:rPr>
          <w:rFonts w:ascii="Times New Roman" w:hAnsi="Times New Roman" w:cs="Times New Roman"/>
          <w:sz w:val="27"/>
          <w:szCs w:val="27"/>
        </w:rPr>
      </w:pPr>
      <w:r>
        <w:rPr>
          <w:rFonts w:ascii="Times New Roman" w:hAnsi="Times New Roman" w:cs="Times New Roman"/>
          <w:sz w:val="27"/>
          <w:szCs w:val="27"/>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w:t>
      </w:r>
      <w:r>
        <w:rPr>
          <w:rFonts w:ascii="Times New Roman" w:hAnsi="Times New Roman"/>
          <w:sz w:val="27"/>
          <w:szCs w:val="27"/>
        </w:rPr>
        <w:t xml:space="preserve">и</w:t>
      </w:r>
      <w:r>
        <w:rPr>
          <w:rFonts w:ascii="Times New Roman" w:hAnsi="Times New Roman"/>
          <w:sz w:val="27"/>
          <w:szCs w:val="27"/>
        </w:rPr>
        <w:t xml:space="preserve">телями.</w:t>
      </w:r>
      <w:r>
        <w:rPr>
          <w:rFonts w:ascii="Times New Roman" w:hAnsi="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2.15. Показатели доступности и качества муниципальной услуги.</w:t>
      </w:r>
      <w:r>
        <w:rPr>
          <w:rFonts w:ascii="Times New Roman" w:hAnsi="Times New Roman" w:cs="Times New Roman"/>
          <w:sz w:val="27"/>
          <w:szCs w:val="27"/>
        </w:rPr>
      </w:r>
    </w:p>
    <w:p>
      <w:pPr>
        <w:pStyle w:val="644"/>
        <w:ind w:firstLine="72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2.15.1. Основными показателями доступности предоставления муниципальной услуги являются:</w:t>
      </w:r>
      <w:r>
        <w:rPr>
          <w:rFonts w:ascii="Times New Roman" w:hAnsi="Times New Roman"/>
          <w:sz w:val="27"/>
          <w:szCs w:val="27"/>
        </w:rPr>
      </w:r>
    </w:p>
    <w:p>
      <w:pPr>
        <w:pStyle w:val="669"/>
        <w:ind w:firstLine="720"/>
        <w:jc w:val="both"/>
        <w:spacing w:after="0"/>
        <w:rPr>
          <w:rFonts w:cs="Times New Roman"/>
          <w:sz w:val="27"/>
          <w:szCs w:val="27"/>
        </w:rPr>
      </w:pPr>
      <w:r>
        <w:rPr>
          <w:rFonts w:cs="Times New Roman"/>
          <w:sz w:val="27"/>
          <w:szCs w:val="27"/>
        </w:rPr>
        <w:t xml:space="preserve">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r>
        <w:rPr>
          <w:rFonts w:cs="Times New Roman"/>
          <w:sz w:val="27"/>
          <w:szCs w:val="27"/>
        </w:rPr>
      </w:r>
    </w:p>
    <w:p>
      <w:pPr>
        <w:pStyle w:val="644"/>
        <w:ind w:firstLine="72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sz w:val="27"/>
          <w:szCs w:val="27"/>
        </w:rPr>
      </w:r>
    </w:p>
    <w:p>
      <w:pPr>
        <w:pStyle w:val="644"/>
        <w:ind w:firstLine="72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2.15.2. Основными показателями качества предоставления муниципальной услуги явл</w:t>
      </w:r>
      <w:r>
        <w:rPr>
          <w:rFonts w:ascii="Times New Roman" w:hAnsi="Times New Roman"/>
          <w:sz w:val="27"/>
          <w:szCs w:val="27"/>
        </w:rPr>
        <w:t xml:space="preserve">я</w:t>
      </w:r>
      <w:r>
        <w:rPr>
          <w:rFonts w:ascii="Times New Roman" w:hAnsi="Times New Roman"/>
          <w:sz w:val="27"/>
          <w:szCs w:val="27"/>
        </w:rPr>
        <w:t xml:space="preserve">ются:</w:t>
      </w:r>
      <w:r>
        <w:rPr>
          <w:rFonts w:ascii="Times New Roman" w:hAnsi="Times New Roman"/>
          <w:sz w:val="27"/>
          <w:szCs w:val="27"/>
        </w:rPr>
      </w:r>
    </w:p>
    <w:p>
      <w:pPr>
        <w:pStyle w:val="669"/>
        <w:ind w:firstLine="720"/>
        <w:jc w:val="both"/>
        <w:spacing w:after="0"/>
        <w:rPr>
          <w:rFonts w:cs="Times New Roman"/>
          <w:sz w:val="27"/>
          <w:szCs w:val="27"/>
        </w:rPr>
      </w:pPr>
      <w:r>
        <w:rPr>
          <w:rFonts w:cs="Times New Roman"/>
          <w:sz w:val="27"/>
          <w:szCs w:val="27"/>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отсутствие обоснованных жалоб на действия (бездействие) сотрудников и их некорректное (невнимательное) отношение к заявителям;</w:t>
      </w:r>
      <w:r>
        <w:rPr>
          <w:rFonts w:cs="Times New Roman"/>
          <w:sz w:val="27"/>
          <w:szCs w:val="27"/>
        </w:rPr>
      </w:r>
    </w:p>
    <w:p>
      <w:pPr>
        <w:pStyle w:val="669"/>
        <w:ind w:firstLine="720"/>
        <w:jc w:val="both"/>
        <w:spacing w:after="0"/>
        <w:rPr>
          <w:rFonts w:cs="Times New Roman"/>
          <w:sz w:val="27"/>
          <w:szCs w:val="27"/>
        </w:rPr>
      </w:pPr>
      <w:r>
        <w:rPr>
          <w:rFonts w:cs="Times New Roman"/>
          <w:sz w:val="27"/>
          <w:szCs w:val="27"/>
        </w:rPr>
        <w:t xml:space="preserve">отсутствие нарушений установленных сроков в процессе предоставления муниципальной услуги;</w:t>
      </w:r>
      <w:r>
        <w:rPr>
          <w:rFonts w:cs="Times New Roman"/>
          <w:sz w:val="27"/>
          <w:szCs w:val="27"/>
        </w:rPr>
      </w:r>
    </w:p>
    <w:p>
      <w:pPr>
        <w:pStyle w:val="649"/>
        <w:ind w:firstLine="720"/>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20"/>
        <w:jc w:val="both"/>
        <w:rPr>
          <w:rFonts w:ascii="Times New Roman" w:hAnsi="Times New Roman" w:cs="Times New Roman"/>
          <w:sz w:val="27"/>
          <w:szCs w:val="27"/>
        </w:rPr>
        <w:outlineLvl w:val="2"/>
      </w:pPr>
      <w:r>
        <w:rPr>
          <w:rFonts w:ascii="Times New Roman" w:hAnsi="Times New Roman" w:cs="Times New Roman"/>
          <w:sz w:val="27"/>
          <w:szCs w:val="27"/>
        </w:rPr>
        <w:t xml:space="preserve">2.1</w:t>
      </w:r>
      <w:r>
        <w:rPr>
          <w:rFonts w:ascii="Times New Roman" w:hAnsi="Times New Roman" w:cs="Times New Roman"/>
          <w:sz w:val="27"/>
          <w:szCs w:val="27"/>
        </w:rPr>
        <w:t xml:space="preserve">6</w:t>
      </w:r>
      <w:r>
        <w:rPr>
          <w:rFonts w:ascii="Times New Roman" w:hAnsi="Times New Roman" w:cs="Times New Roman"/>
          <w:sz w:val="27"/>
          <w:szCs w:val="27"/>
        </w:rPr>
        <w:t xml:space="preserve">.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Отсутствуют. </w:t>
      </w:r>
      <w:r>
        <w:rPr>
          <w:rFonts w:ascii="Times New Roman" w:hAnsi="Times New Roman" w:cs="Times New Roman"/>
          <w:sz w:val="27"/>
          <w:szCs w:val="27"/>
        </w:rPr>
      </w:r>
      <w:r>
        <w:rPr>
          <w:rFonts w:ascii="Times New Roman" w:hAnsi="Times New Roman" w:cs="Times New Roman"/>
          <w:sz w:val="27"/>
          <w:szCs w:val="27"/>
        </w:rPr>
      </w:r>
    </w:p>
    <w:p>
      <w:pPr>
        <w:pStyle w:val="649"/>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w:t>
      </w:r>
      <w:r>
        <w:rPr>
          <w:rFonts w:ascii="Times New Roman" w:hAnsi="Times New Roman" w:cs="Times New Roman"/>
          <w:sz w:val="27"/>
          <w:szCs w:val="27"/>
        </w:rPr>
        <w:t xml:space="preserve">7</w:t>
      </w:r>
      <w:r>
        <w:rPr>
          <w:rFonts w:ascii="Times New Roman" w:hAnsi="Times New Roman" w:cs="Times New Roman"/>
          <w:sz w:val="27"/>
          <w:szCs w:val="27"/>
        </w:rPr>
        <w:t xml:space="preserve">. Возможность получения муниципальной услуги по экстерриториальному принципу и в упреждающем (проактивном) режиме не предусмотрена.</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4"/>
        <w:jc w:val="center"/>
        <w:spacing w:after="0" w:line="240" w:lineRule="auto"/>
        <w:tabs>
          <w:tab w:val="left" w:pos="-3544" w:leader="none"/>
        </w:tabs>
        <w:rPr>
          <w:rFonts w:ascii="Times New Roman" w:hAnsi="Times New Roman"/>
          <w:sz w:val="27"/>
          <w:szCs w:val="27"/>
        </w:rPr>
      </w:pPr>
      <w:r>
        <w:rPr>
          <w:rFonts w:ascii="Times New Roman" w:hAnsi="Times New Roman"/>
          <w:sz w:val="27"/>
          <w:szCs w:val="27"/>
          <w:lang w:val="en-US"/>
        </w:rPr>
        <w:t xml:space="preserve">III</w:t>
      </w:r>
      <w:r>
        <w:rPr>
          <w:rFonts w:ascii="Times New Roman" w:hAnsi="Times New Roman"/>
          <w:sz w:val="27"/>
          <w:szCs w:val="27"/>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7"/>
          <w:szCs w:val="27"/>
        </w:rPr>
      </w:r>
    </w:p>
    <w:p>
      <w:pPr>
        <w:pStyle w:val="64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69"/>
        <w:ind w:firstLine="697"/>
        <w:jc w:val="both"/>
        <w:spacing w:after="0"/>
        <w:tabs>
          <w:tab w:val="left" w:pos="1320" w:leader="none"/>
        </w:tabs>
        <w:rPr>
          <w:rFonts w:cs="Times New Roman"/>
          <w:bCs/>
          <w:color w:val="000000"/>
          <w:sz w:val="27"/>
          <w:szCs w:val="27"/>
        </w:rPr>
      </w:pPr>
      <w:r>
        <w:rPr>
          <w:rFonts w:cs="Times New Roman"/>
          <w:sz w:val="27"/>
          <w:szCs w:val="27"/>
        </w:rPr>
        <w:t xml:space="preserve">3.1</w:t>
      </w:r>
      <w:r>
        <w:rPr>
          <w:rFonts w:cs="Times New Roman"/>
          <w:sz w:val="27"/>
          <w:szCs w:val="27"/>
        </w:rPr>
        <w:t xml:space="preserve">. Перечень в</w:t>
      </w:r>
      <w:r>
        <w:rPr>
          <w:rFonts w:cs="Times New Roman"/>
          <w:bCs/>
          <w:color w:val="000000"/>
          <w:sz w:val="27"/>
          <w:szCs w:val="27"/>
        </w:rPr>
        <w:t xml:space="preserve">ариантов предоставления муниципальной услуги.</w:t>
      </w:r>
      <w:r>
        <w:rPr>
          <w:rFonts w:cs="Times New Roman"/>
          <w:bCs/>
          <w:color w:val="000000"/>
          <w:sz w:val="27"/>
          <w:szCs w:val="27"/>
        </w:rPr>
      </w:r>
    </w:p>
    <w:p>
      <w:pPr>
        <w:pStyle w:val="669"/>
        <w:ind w:firstLine="697"/>
        <w:jc w:val="both"/>
        <w:spacing w:after="0"/>
        <w:tabs>
          <w:tab w:val="left" w:pos="1320" w:leader="none"/>
        </w:tabs>
        <w:rPr>
          <w:rFonts w:cs="Times New Roman"/>
          <w:sz w:val="27"/>
          <w:szCs w:val="27"/>
        </w:rPr>
      </w:pPr>
      <w:r>
        <w:rPr>
          <w:rFonts w:cs="Times New Roman"/>
          <w:sz w:val="27"/>
          <w:szCs w:val="27"/>
        </w:rPr>
        <w:t xml:space="preserve">3.</w:t>
      </w:r>
      <w:r>
        <w:rPr>
          <w:rFonts w:cs="Times New Roman"/>
          <w:sz w:val="27"/>
          <w:szCs w:val="27"/>
        </w:rPr>
        <w:t xml:space="preserve">1</w:t>
      </w:r>
      <w:r>
        <w:rPr>
          <w:rFonts w:cs="Times New Roman"/>
          <w:sz w:val="27"/>
          <w:szCs w:val="27"/>
        </w:rPr>
        <w:t xml:space="preserve">.1.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r>
        <w:rPr>
          <w:rFonts w:cs="Times New Roman"/>
          <w:sz w:val="27"/>
          <w:szCs w:val="27"/>
        </w:rPr>
      </w:r>
    </w:p>
    <w:p>
      <w:pPr>
        <w:pStyle w:val="649"/>
        <w:ind w:firstLine="700"/>
        <w:jc w:val="both"/>
        <w:rPr>
          <w:rFonts w:ascii="Times New Roman" w:hAnsi="Times New Roman" w:cs="Times New Roman"/>
          <w:sz w:val="27"/>
          <w:szCs w:val="27"/>
        </w:rPr>
        <w:outlineLvl w:val="2"/>
      </w:pPr>
      <w:r>
        <w:rPr>
          <w:rFonts w:ascii="Times New Roman" w:hAnsi="Times New Roman" w:cs="Times New Roman"/>
          <w:sz w:val="27"/>
          <w:szCs w:val="27"/>
        </w:rPr>
        <w:t xml:space="preserve">3.</w:t>
      </w:r>
      <w:r>
        <w:rPr>
          <w:rFonts w:ascii="Times New Roman" w:hAnsi="Times New Roman" w:cs="Times New Roman"/>
          <w:sz w:val="27"/>
          <w:szCs w:val="27"/>
        </w:rPr>
        <w:t xml:space="preserve">1</w:t>
      </w:r>
      <w:r>
        <w:rPr>
          <w:rFonts w:ascii="Times New Roman" w:hAnsi="Times New Roman" w:cs="Times New Roman"/>
          <w:sz w:val="27"/>
          <w:szCs w:val="27"/>
        </w:rPr>
        <w:t xml:space="preserve">.2</w:t>
      </w:r>
      <w:r>
        <w:rPr>
          <w:rFonts w:ascii="Times New Roman" w:hAnsi="Times New Roman" w:cs="Times New Roman"/>
          <w:sz w:val="27"/>
          <w:szCs w:val="27"/>
        </w:rPr>
        <w:t xml:space="preserve">. Предоставление муниципальной услуги включает в себя следующие административные процедуры:</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прием и регистрация ходатайства о включении в календарный план спортивно-массовых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принятие решения по включению (отказ о включении) спортивного мероприятия в календарный план спортивно-массовых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подготовка и проведение спортивно-массовых мероприятий</w:t>
      </w:r>
      <w:r>
        <w:rPr>
          <w:rFonts w:ascii="Times New Roman" w:hAnsi="Times New Roman" w:cs="Times New Roman"/>
          <w:sz w:val="27"/>
          <w:szCs w:val="27"/>
        </w:rPr>
        <w:t xml:space="preserve">.</w:t>
      </w:r>
      <w:r>
        <w:rPr>
          <w:rFonts w:ascii="Times New Roman" w:hAnsi="Times New Roman" w:cs="Times New Roman"/>
          <w:sz w:val="27"/>
          <w:szCs w:val="27"/>
        </w:rPr>
        <w:t xml:space="preserve"> </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outlineLvl w:val="2"/>
      </w:pPr>
      <w:r>
        <w:rPr>
          <w:rFonts w:ascii="Times New Roman" w:hAnsi="Times New Roman" w:cs="Times New Roman"/>
          <w:sz w:val="27"/>
          <w:szCs w:val="27"/>
        </w:rPr>
        <w:t xml:space="preserve">3.2.Описание административных процедур</w:t>
      </w:r>
      <w:r>
        <w:rPr>
          <w:rFonts w:ascii="Times New Roman" w:hAnsi="Times New Roman" w:cs="Times New Roman"/>
          <w:sz w:val="27"/>
          <w:szCs w:val="27"/>
        </w:rPr>
        <w:t xml:space="preserve">.</w:t>
      </w: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outlineLvl w:val="3"/>
      </w:pPr>
      <w:r>
        <w:rPr>
          <w:rFonts w:ascii="Times New Roman" w:hAnsi="Times New Roman" w:cs="Times New Roman"/>
          <w:sz w:val="27"/>
          <w:szCs w:val="27"/>
        </w:rPr>
        <w:t xml:space="preserve">3.2.1. Прием и регистрация ходатайства о включении в календарный план спортивно-массовых мероприятий.</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Основанием для начала административной процедуры является поступление ходатайства и документов в соответствии с подпунктом 2.6.1. административного регламента.</w:t>
      </w:r>
      <w:r>
        <w:rPr>
          <w:rFonts w:ascii="Times New Roman" w:hAnsi="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Содержание административной процедуры включает в себя:</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направление документов должностному лицу для проставления визы;</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регистрация ходатайства и документов в СЭД Дело;</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направление ходатайства и документов на исполнение в отдел ФКС.</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Ходатайство </w:t>
      </w:r>
      <w:r>
        <w:rPr>
          <w:rFonts w:ascii="Times New Roman" w:hAnsi="Times New Roman"/>
          <w:sz w:val="27"/>
          <w:szCs w:val="27"/>
        </w:rPr>
        <w:t xml:space="preserve">и документы в соответствии с подп</w:t>
      </w:r>
      <w:r>
        <w:rPr>
          <w:rFonts w:ascii="Times New Roman" w:hAnsi="Times New Roman"/>
          <w:sz w:val="27"/>
          <w:szCs w:val="27"/>
        </w:rPr>
        <w:t xml:space="preserve">унктом 2.6.1 административного регламента, принимает специалист Уполномоченного органа, ответственный за прием и регистрацию документов. После регистрации документов в СЭД Дело заявление и приложенные к нему документы направляются в отдел ФКС на исполнение</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Указанная административная процедура осуществляется должностным лицом, ответственным за прием и регистрацию документов</w:t>
      </w:r>
      <w:r>
        <w:rPr>
          <w:rFonts w:ascii="Times New Roman" w:hAnsi="Times New Roman"/>
          <w:sz w:val="27"/>
          <w:szCs w:val="27"/>
        </w:rPr>
        <w:t xml:space="preserve">, котор</w:t>
      </w:r>
      <w:r>
        <w:rPr>
          <w:rFonts w:ascii="Times New Roman" w:hAnsi="Times New Roman"/>
          <w:sz w:val="27"/>
          <w:szCs w:val="27"/>
        </w:rPr>
        <w:t xml:space="preserve">ый</w:t>
      </w:r>
      <w:r>
        <w:rPr>
          <w:rFonts w:ascii="Times New Roman" w:hAnsi="Times New Roman"/>
          <w:b/>
          <w:sz w:val="27"/>
          <w:szCs w:val="27"/>
        </w:rPr>
        <w:t xml:space="preserve"> </w:t>
      </w:r>
      <w:r>
        <w:rPr>
          <w:rFonts w:ascii="Times New Roman" w:hAnsi="Times New Roman"/>
          <w:sz w:val="27"/>
          <w:szCs w:val="27"/>
        </w:rPr>
        <w:t xml:space="preserve">направляет соответствующие документы руков</w:t>
      </w:r>
      <w:r>
        <w:rPr>
          <w:rFonts w:ascii="Times New Roman" w:hAnsi="Times New Roman"/>
          <w:sz w:val="27"/>
          <w:szCs w:val="27"/>
        </w:rPr>
        <w:t xml:space="preserve">о</w:t>
      </w:r>
      <w:r>
        <w:rPr>
          <w:rFonts w:ascii="Times New Roman" w:hAnsi="Times New Roman"/>
          <w:sz w:val="27"/>
          <w:szCs w:val="27"/>
        </w:rPr>
        <w:t xml:space="preserve">дителю Уполномоченного органа для визирования, после чего документ возвращается на регистрацию в день его поступления путем заполнения карточки в СЭД Дело (проставляет дату и номер входящей корреспонденции) и передает на исполнение в отдел ФКС.</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Критериями принятия решения является поступление ходатайства и документов, указанных в подпункте 2.6.1. административного регламента.</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Срок исполнения административной процедуры составляет 10 минут.</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Результат </w:t>
      </w:r>
      <w:r>
        <w:rPr>
          <w:rFonts w:ascii="Times New Roman" w:hAnsi="Times New Roman"/>
          <w:sz w:val="27"/>
          <w:szCs w:val="27"/>
        </w:rPr>
        <w:t xml:space="preserve">выполнения административной процедуры является </w:t>
      </w:r>
      <w:r>
        <w:rPr>
          <w:rFonts w:ascii="Times New Roman" w:hAnsi="Times New Roman"/>
          <w:sz w:val="27"/>
          <w:szCs w:val="27"/>
        </w:rPr>
        <w:t xml:space="preserve">прием и регистрация документов</w:t>
      </w:r>
      <w:r>
        <w:rPr>
          <w:rFonts w:ascii="Times New Roman" w:hAnsi="Times New Roman"/>
          <w:sz w:val="27"/>
          <w:szCs w:val="27"/>
        </w:rPr>
        <w:t xml:space="preserve">.</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Способом фиксации результата данной административной процедуры является регистрация </w:t>
      </w:r>
      <w:r>
        <w:rPr>
          <w:rFonts w:ascii="Times New Roman" w:hAnsi="Times New Roman"/>
          <w:sz w:val="27"/>
          <w:szCs w:val="27"/>
        </w:rPr>
        <w:t xml:space="preserve">ходатайства </w:t>
      </w:r>
      <w:r>
        <w:rPr>
          <w:rFonts w:ascii="Times New Roman" w:hAnsi="Times New Roman"/>
          <w:sz w:val="27"/>
          <w:szCs w:val="27"/>
        </w:rPr>
        <w:t xml:space="preserve">в СЭД Дело.</w:t>
      </w:r>
      <w:r>
        <w:rPr>
          <w:rFonts w:ascii="Times New Roman" w:hAnsi="Times New Roman"/>
          <w:sz w:val="27"/>
          <w:szCs w:val="27"/>
        </w:rPr>
      </w:r>
    </w:p>
    <w:p>
      <w:pPr>
        <w:pStyle w:val="649"/>
        <w:ind w:firstLine="700"/>
        <w:jc w:val="both"/>
        <w:rPr>
          <w:rFonts w:ascii="Times New Roman" w:hAnsi="Times New Roman" w:cs="Times New Roman"/>
          <w:sz w:val="27"/>
          <w:szCs w:val="27"/>
        </w:rPr>
        <w:outlineLvl w:val="3"/>
      </w:pPr>
      <w:r>
        <w:rPr>
          <w:rFonts w:ascii="Times New Roman" w:hAnsi="Times New Roman" w:cs="Times New Roman"/>
          <w:sz w:val="27"/>
          <w:szCs w:val="27"/>
        </w:rPr>
        <w:t xml:space="preserve">3.2.2. Принятие решения по включению (отказ о включении) спортивного мероприятия в календарный план спортивно-массовых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Основанием для начала административной процедуры является поступление ходатайства и документов специалисту отдела ФКС, ответственного за предоставление муниципальной услуги, на исполнение</w:t>
      </w:r>
      <w:r>
        <w:rPr>
          <w:rFonts w:ascii="Times New Roman" w:hAnsi="Times New Roman" w:cs="Times New Roman"/>
          <w:sz w:val="27"/>
          <w:szCs w:val="27"/>
        </w:rPr>
        <w:t xml:space="preserve">.</w:t>
      </w:r>
      <w:r>
        <w:rPr>
          <w:rFonts w:ascii="Times New Roman" w:hAnsi="Times New Roman" w:cs="Times New Roman"/>
          <w:sz w:val="27"/>
          <w:szCs w:val="27"/>
        </w:rPr>
        <w:t xml:space="preserve"> </w:t>
      </w: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Содержание административной процедуры включает следующие административные действия:</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проверка комплектности документов и их соответствие установленным требованиям;</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проверка права заявителя на получение муниципальной услуги;</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включение спортивного мероприятия в календарный план спортивно-массовых мероприятий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либо подготовка уведомления об отказе в предоставлении муниципальной услуги.</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Зарегистрированное хода</w:t>
      </w:r>
      <w:r>
        <w:rPr>
          <w:rFonts w:ascii="Times New Roman" w:hAnsi="Times New Roman" w:cs="Times New Roman"/>
          <w:sz w:val="27"/>
          <w:szCs w:val="27"/>
        </w:rPr>
        <w:t xml:space="preserve">тайство не позднее дня, следующего за днем регистрации, передается на рассмотрение начальнику отдела ФКС, который принимает решение о включении или отказе во включении спортивного мероприятия в календарный план спортивно-массовых мероприятий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проставляя соответствующую резолюцию на ходатайстве, после чего передает его на исполнение специалисту отдела ФКС для</w:t>
      </w:r>
      <w:r>
        <w:rPr>
          <w:rFonts w:ascii="Times New Roman" w:hAnsi="Times New Roman" w:cs="Times New Roman"/>
          <w:sz w:val="27"/>
          <w:szCs w:val="27"/>
        </w:rPr>
        <w:t xml:space="preserve"> </w:t>
      </w:r>
      <w:r>
        <w:rPr>
          <w:rFonts w:ascii="Times New Roman" w:hAnsi="Times New Roman" w:cs="Times New Roman"/>
          <w:sz w:val="27"/>
          <w:szCs w:val="27"/>
        </w:rPr>
        <w:t xml:space="preserve"> внесения изменений в календарный план спортивно-массовых мероприятий Нефтекумского </w:t>
      </w:r>
      <w:r>
        <w:rPr>
          <w:rFonts w:ascii="Times New Roman" w:hAnsi="Times New Roman" w:cs="Times New Roman"/>
          <w:sz w:val="27"/>
          <w:szCs w:val="27"/>
        </w:rPr>
        <w:t xml:space="preserve">муниципально</w:t>
      </w:r>
      <w:r>
        <w:rPr>
          <w:rFonts w:ascii="Times New Roman" w:hAnsi="Times New Roman" w:cs="Times New Roman"/>
          <w:sz w:val="27"/>
          <w:szCs w:val="27"/>
        </w:rPr>
        <w:t xml:space="preserve">го округа Ставропольского края и подготовки проекта уведомления о включении в календарный план спортивно-массовых мероприятий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спортивных мероприятий, инициированных заявителем.</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При наличии оснований для отказа в предоставлении муниципальной услуги специалист отдела ФКС готовит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HYPERLINK \l "P717"</w:instrText>
      </w:r>
      <w:r>
        <w:rPr>
          <w:rFonts w:ascii="Times New Roman" w:hAnsi="Times New Roman" w:cs="Times New Roman"/>
          <w:sz w:val="27"/>
          <w:szCs w:val="27"/>
        </w:rPr>
        <w:fldChar w:fldCharType="separate"/>
      </w:r>
      <w:r>
        <w:rPr>
          <w:rFonts w:ascii="Times New Roman" w:hAnsi="Times New Roman" w:cs="Times New Roman"/>
          <w:sz w:val="27"/>
          <w:szCs w:val="27"/>
        </w:rPr>
        <w:t xml:space="preserve">уведомление</w:t>
      </w:r>
      <w:r>
        <w:rPr>
          <w:rFonts w:ascii="Times New Roman" w:hAnsi="Times New Roman" w:cs="Times New Roman"/>
          <w:sz w:val="27"/>
          <w:szCs w:val="27"/>
        </w:rPr>
        <w:fldChar w:fldCharType="end"/>
      </w:r>
      <w:r>
        <w:rPr>
          <w:rFonts w:ascii="Times New Roman" w:hAnsi="Times New Roman" w:cs="Times New Roman"/>
          <w:sz w:val="27"/>
          <w:szCs w:val="27"/>
        </w:rPr>
        <w:t xml:space="preserve"> об отказе в предоставлении муниципальной услуги с указанием причин отказа и представляет его с заявлением и прилагаемыми документами на подпись должностному лицу Уполномоченного органа.</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Критерием принятия решения является наличие или отсутствие оснований для отказа в предоставлении муниципальной услуги, указанных в пункте 2.9.2. административного регламента.</w:t>
      </w:r>
      <w:r>
        <w:rPr>
          <w:rFonts w:ascii="Times New Roman" w:hAnsi="Times New Roman"/>
          <w:sz w:val="27"/>
          <w:szCs w:val="27"/>
        </w:rPr>
      </w:r>
    </w:p>
    <w:p>
      <w:pPr>
        <w:pStyle w:val="644"/>
        <w:ind w:firstLine="700"/>
        <w:jc w:val="both"/>
        <w:spacing w:after="0" w:line="240" w:lineRule="auto"/>
        <w:tabs>
          <w:tab w:val="left" w:pos="0" w:leader="none"/>
        </w:tabs>
        <w:rPr>
          <w:rFonts w:ascii="Times New Roman" w:hAnsi="Times New Roman"/>
          <w:sz w:val="27"/>
          <w:szCs w:val="27"/>
        </w:rPr>
      </w:pPr>
      <w:r>
        <w:rPr>
          <w:rFonts w:ascii="Times New Roman" w:hAnsi="Times New Roman"/>
          <w:sz w:val="27"/>
          <w:szCs w:val="27"/>
        </w:rPr>
        <w:t xml:space="preserve">Срок исполнения административной процедуры составляет 15 календарных дней.</w:t>
      </w:r>
      <w:r>
        <w:rPr>
          <w:rFonts w:ascii="Times New Roman" w:hAnsi="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Результат выполнения административной процедуры является включение (отказ во включении) спортивного мероприятия, указанного в ходатайстве в календарный план спортивно-масс</w:t>
      </w:r>
      <w:r>
        <w:rPr>
          <w:rFonts w:ascii="Times New Roman" w:hAnsi="Times New Roman" w:cs="Times New Roman"/>
          <w:sz w:val="27"/>
          <w:szCs w:val="27"/>
        </w:rPr>
        <w:t xml:space="preserve">овых мероприятий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на соответствующий календарный год.</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outlineLvl w:val="3"/>
      </w:pPr>
      <w:r>
        <w:rPr>
          <w:rFonts w:ascii="Times New Roman" w:hAnsi="Times New Roman" w:cs="Times New Roman"/>
          <w:sz w:val="27"/>
          <w:szCs w:val="27"/>
        </w:rPr>
        <w:t xml:space="preserve">Способом фиксации результата административной процедуры является внесение изменений в календарный план.</w:t>
      </w: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outlineLvl w:val="3"/>
      </w:pPr>
      <w:r>
        <w:rPr>
          <w:rFonts w:ascii="Times New Roman" w:hAnsi="Times New Roman" w:cs="Times New Roman"/>
          <w:sz w:val="28"/>
          <w:szCs w:val="28"/>
        </w:rPr>
        <w:t xml:space="preserve">3.2.3. </w:t>
      </w:r>
      <w:r>
        <w:rPr>
          <w:rFonts w:ascii="Times New Roman" w:hAnsi="Times New Roman" w:cs="Times New Roman"/>
          <w:sz w:val="27"/>
          <w:szCs w:val="27"/>
        </w:rPr>
        <w:t xml:space="preserve">Подготовка и проведение официальных</w:t>
      </w:r>
      <w:r>
        <w:rPr>
          <w:rFonts w:ascii="Times New Roman" w:hAnsi="Times New Roman" w:cs="Times New Roman"/>
          <w:sz w:val="27"/>
          <w:szCs w:val="27"/>
        </w:rPr>
        <w:t xml:space="preserve"> физкультурно-оздоровительных и спортивных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outlineLvl w:val="3"/>
      </w:pPr>
      <w:r>
        <w:rPr>
          <w:rFonts w:ascii="Times New Roman" w:hAnsi="Times New Roman" w:cs="Times New Roman"/>
          <w:sz w:val="27"/>
          <w:szCs w:val="27"/>
        </w:rPr>
        <w:t xml:space="preserve">Основанием для начала административной процедуры является наличие утвержденного календарного плана спортивно-массовых мероприятий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на очередной календарный год.</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Содержание административной процедуры включает следующие административные действия:</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подготовка документов, регламентирующих порядок проведения официальных физкультурно-оздоровительных и спортивных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проведение спортивных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подведение итогов спортивных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Организатор спортивных мероприятий готовит положение, в котором оговариваются цели и за</w:t>
      </w:r>
      <w:r>
        <w:rPr>
          <w:rFonts w:ascii="Times New Roman" w:hAnsi="Times New Roman" w:cs="Times New Roman"/>
          <w:sz w:val="27"/>
          <w:szCs w:val="27"/>
        </w:rPr>
        <w:t xml:space="preserve">дачи проведения мероприятия, участники, порядок проведения мероприятия, критерии определения победителей мероприятия, награждение участников мероприятия, расходы по подготовке и проведению мероприятия, форма и сроки подачи заявок на участие в мероприятиях.</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Экземпляр положения о проведении мероприятия направляется организациям, участвующим в проведении мероприятий.</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В срок не позднее 10 (десяти) дней </w:t>
      </w:r>
      <w:r>
        <w:rPr>
          <w:rFonts w:ascii="Times New Roman" w:hAnsi="Times New Roman" w:cs="Times New Roman"/>
          <w:sz w:val="27"/>
          <w:szCs w:val="27"/>
        </w:rPr>
        <w:t xml:space="preserve">до начала проведения мероприятия организатор спортивных мероприятий проводит работу по формированию состава судейской коллегии, материально-техническому обеспечению проведения мероприятий, медицинскому сопровождению, подготовке наградного материала и т.д. </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Проведение физкультурно-оздоровительных и спортивных мероприятий</w:t>
      </w:r>
      <w:r>
        <w:rPr>
          <w:rFonts w:ascii="Times New Roman" w:hAnsi="Times New Roman" w:cs="Times New Roman"/>
          <w:szCs w:val="28"/>
        </w:rPr>
        <w:t xml:space="preserve"> </w:t>
      </w:r>
      <w:r>
        <w:rPr>
          <w:rFonts w:ascii="Times New Roman" w:hAnsi="Times New Roman" w:cs="Times New Roman"/>
          <w:sz w:val="27"/>
          <w:szCs w:val="27"/>
        </w:rPr>
        <w:t xml:space="preserve">включает в себя официальное открытие мероприятия, неп</w:t>
      </w:r>
      <w:r>
        <w:rPr>
          <w:rFonts w:ascii="Times New Roman" w:hAnsi="Times New Roman" w:cs="Times New Roman"/>
          <w:sz w:val="27"/>
          <w:szCs w:val="27"/>
        </w:rPr>
        <w:t xml:space="preserve">осредственное проведение мероприятия в соответствии с порядком, утвержденным положением о проведении мероприятия, подведение и утверждение итогов главной судейской коллегии (протоколы, таблицы), награждение участников мероприятия и официальное закрытие мер</w:t>
      </w:r>
      <w:r>
        <w:rPr>
          <w:rFonts w:ascii="Times New Roman" w:hAnsi="Times New Roman" w:cs="Times New Roman"/>
          <w:sz w:val="27"/>
          <w:szCs w:val="27"/>
        </w:rPr>
        <w:t xml:space="preserve">оприятия. Сотрудники отдела ФКС присутствуют и по мере необходимости участвуют в открытии и закрытии физкультурно-оздоровительных и спортивных мероприятий, а также контролируют работу всех служб, задействованных в проведении спортивно-массовых мероприятий.</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Срок выполнения административной процедуры соответствует сроку проведения мероприятия, указанному в положении о проведении мероприятия.</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Максимальный срок исполнения административной процедуры 15 календарных дней.</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Критериями принятия решения является календарный план спортивного мероприятия.</w:t>
      </w:r>
      <w:r>
        <w:rPr>
          <w:rFonts w:ascii="Times New Roman" w:hAnsi="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Результат выполнения административной процедуры - подведение итогов, проведенных спортивно-массовых мероприятий; оформление</w:t>
      </w:r>
      <w:r>
        <w:rPr>
          <w:rFonts w:ascii="Times New Roman" w:hAnsi="Times New Roman" w:cs="Times New Roman"/>
          <w:sz w:val="27"/>
          <w:szCs w:val="27"/>
        </w:rPr>
        <w:t xml:space="preserve"> протокола о</w:t>
      </w:r>
      <w:r>
        <w:rPr>
          <w:rFonts w:ascii="Times New Roman" w:hAnsi="Times New Roman" w:cs="Times New Roman"/>
          <w:sz w:val="27"/>
          <w:szCs w:val="27"/>
        </w:rPr>
        <w:t xml:space="preserve"> проведенных мероприятиях.</w:t>
      </w:r>
      <w:r>
        <w:rPr>
          <w:rFonts w:ascii="Times New Roman" w:hAnsi="Times New Roman" w:cs="Times New Roman"/>
          <w:sz w:val="27"/>
          <w:szCs w:val="27"/>
        </w:rPr>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Способом фиксации является утверждение итогов спортивных мероприятий. </w:t>
      </w:r>
      <w:r>
        <w:rPr>
          <w:rFonts w:ascii="Times New Roman" w:hAnsi="Times New Roman" w:cs="Times New Roman"/>
          <w:sz w:val="27"/>
          <w:szCs w:val="27"/>
        </w:rPr>
      </w:r>
    </w:p>
    <w:p>
      <w:pPr>
        <w:pStyle w:val="669"/>
        <w:ind w:firstLine="697"/>
        <w:jc w:val="both"/>
        <w:spacing w:after="0"/>
        <w:tabs>
          <w:tab w:val="left" w:pos="1482" w:leader="none"/>
        </w:tabs>
        <w:rPr>
          <w:rStyle w:val="678"/>
          <w:rFonts w:ascii="Times New Roman" w:hAnsi="Times New Roman" w:cs="Times New Roman"/>
          <w:color w:val="000000"/>
          <w:sz w:val="27"/>
          <w:szCs w:val="27"/>
        </w:rPr>
      </w:pPr>
      <w:r>
        <w:rPr>
          <w:rStyle w:val="678"/>
          <w:rFonts w:ascii="Times New Roman" w:hAnsi="Times New Roman" w:cs="Times New Roman"/>
          <w:color w:val="000000"/>
          <w:sz w:val="27"/>
          <w:szCs w:val="27"/>
        </w:rPr>
      </w:r>
      <w:r>
        <w:rPr>
          <w:rStyle w:val="678"/>
          <w:rFonts w:ascii="Times New Roman" w:hAnsi="Times New Roman" w:cs="Times New Roman"/>
          <w:color w:val="000000"/>
          <w:sz w:val="27"/>
          <w:szCs w:val="27"/>
        </w:rPr>
      </w:r>
    </w:p>
    <w:p>
      <w:pPr>
        <w:pStyle w:val="644"/>
        <w:jc w:val="center"/>
        <w:spacing w:after="0" w:line="240" w:lineRule="auto"/>
        <w:rPr>
          <w:rFonts w:ascii="Times New Roman" w:hAnsi="Times New Roman"/>
          <w:sz w:val="27"/>
          <w:szCs w:val="27"/>
        </w:rPr>
      </w:pPr>
      <w:r>
        <w:rPr>
          <w:rFonts w:ascii="Times New Roman" w:hAnsi="Times New Roman"/>
          <w:sz w:val="27"/>
          <w:szCs w:val="27"/>
          <w:lang w:val="en-US"/>
        </w:rPr>
        <w:t xml:space="preserve">IV</w:t>
      </w:r>
      <w:r>
        <w:rPr>
          <w:rFonts w:ascii="Times New Roman" w:hAnsi="Times New Roman"/>
          <w:sz w:val="27"/>
          <w:szCs w:val="27"/>
        </w:rPr>
        <w:t xml:space="preserve">. Формы контроля за исполнением административного регламента</w:t>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840"/>
        <w:jc w:val="both"/>
        <w:spacing w:after="0" w:line="240" w:lineRule="auto"/>
        <w:rPr>
          <w:rFonts w:ascii="Times New Roman" w:hAnsi="Times New Roman"/>
          <w:bCs/>
          <w:sz w:val="27"/>
          <w:szCs w:val="27"/>
        </w:rPr>
      </w:pPr>
      <w:r>
        <w:rPr>
          <w:rFonts w:ascii="Times New Roman" w:hAnsi="Times New Roman"/>
          <w:bCs/>
          <w:sz w:val="27"/>
          <w:szCs w:val="27"/>
        </w:rPr>
        <w:t xml:space="preserve">4.1. П</w:t>
      </w:r>
      <w:r>
        <w:rPr>
          <w:rFonts w:ascii="Times New Roman" w:hAnsi="Times New Roman"/>
          <w:sz w:val="27"/>
          <w:szCs w:val="27"/>
        </w:rPr>
        <w:t xml:space="preserve">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bCs/>
          <w:sz w:val="27"/>
          <w:szCs w:val="27"/>
        </w:rPr>
      </w:r>
      <w:r>
        <w:rPr>
          <w:rFonts w:ascii="Times New Roman" w:hAnsi="Times New Roman"/>
          <w:bCs/>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Текущий контроль</w:t>
      </w:r>
      <w:r>
        <w:rPr>
          <w:rFonts w:ascii="Times New Roman" w:hAnsi="Times New Roman"/>
          <w:sz w:val="27"/>
          <w:szCs w:val="27"/>
        </w:rPr>
        <w:t xml:space="preserve"> осуществляется:</w:t>
      </w:r>
      <w:r>
        <w:rPr>
          <w:rFonts w:ascii="Times New Roman" w:hAnsi="Times New Roman"/>
          <w:sz w:val="27"/>
          <w:szCs w:val="27"/>
        </w:rPr>
        <w:t xml:space="preserve"> </w:t>
      </w:r>
      <w:r>
        <w:rPr>
          <w:rFonts w:ascii="Times New Roman" w:hAnsi="Times New Roman"/>
          <w:sz w:val="27"/>
          <w:szCs w:val="27"/>
        </w:rPr>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за полнотой, доступно</w:t>
      </w:r>
      <w:r>
        <w:rPr>
          <w:rFonts w:ascii="Times New Roman" w:hAnsi="Times New Roman"/>
          <w:sz w:val="27"/>
          <w:szCs w:val="27"/>
        </w:rPr>
        <w:t xml:space="preserve">стью и качеством предоставления муниципальной услуги осуществляется должностным лицом Уполномоченного органа путем проверки соблюдения и исполнения должностными лицами, предоставляющих муниципальную услугу, положений Административного регламента, иных норм</w:t>
      </w:r>
      <w:r>
        <w:rPr>
          <w:rFonts w:ascii="Times New Roman" w:hAnsi="Times New Roman"/>
          <w:sz w:val="27"/>
          <w:szCs w:val="27"/>
        </w:rPr>
        <w:t xml:space="preserve">а</w:t>
      </w:r>
      <w:r>
        <w:rPr>
          <w:rFonts w:ascii="Times New Roman" w:hAnsi="Times New Roman"/>
          <w:sz w:val="27"/>
          <w:szCs w:val="27"/>
        </w:rPr>
        <w:t xml:space="preserve">тивных правовых актов Российской Федерации и нормативных правовых актов Ставропольского края; </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за последовательностью действий, определе</w:t>
      </w:r>
      <w:r>
        <w:rPr>
          <w:rFonts w:ascii="Times New Roman" w:hAnsi="Times New Roman"/>
          <w:sz w:val="27"/>
          <w:szCs w:val="27"/>
        </w:rPr>
        <w:t xml:space="preserve">н</w:t>
      </w:r>
      <w:r>
        <w:rPr>
          <w:rFonts w:ascii="Times New Roman" w:hAnsi="Times New Roman"/>
          <w:sz w:val="27"/>
          <w:szCs w:val="27"/>
        </w:rPr>
        <w:t xml:space="preserve">ных административными процедурами по предоставлению муниципальной у</w:t>
      </w:r>
      <w:r>
        <w:rPr>
          <w:rFonts w:ascii="Times New Roman" w:hAnsi="Times New Roman"/>
          <w:sz w:val="27"/>
          <w:szCs w:val="27"/>
        </w:rPr>
        <w:t xml:space="preserve">с</w:t>
      </w:r>
      <w:r>
        <w:rPr>
          <w:rFonts w:ascii="Times New Roman" w:hAnsi="Times New Roman"/>
          <w:sz w:val="27"/>
          <w:szCs w:val="27"/>
        </w:rPr>
        <w:t xml:space="preserve">луги, сроками рассмотрения документов осуществляется должн</w:t>
      </w:r>
      <w:r>
        <w:rPr>
          <w:rFonts w:ascii="Times New Roman" w:hAnsi="Times New Roman"/>
          <w:sz w:val="27"/>
          <w:szCs w:val="27"/>
        </w:rPr>
        <w:t xml:space="preserve">о</w:t>
      </w:r>
      <w:r>
        <w:rPr>
          <w:rFonts w:ascii="Times New Roman" w:hAnsi="Times New Roman"/>
          <w:sz w:val="27"/>
          <w:szCs w:val="27"/>
        </w:rPr>
        <w:t xml:space="preserve">стным лицом Уполномоченного органа, путем проведения проверок соблюдения и исполн</w:t>
      </w:r>
      <w:r>
        <w:rPr>
          <w:rFonts w:ascii="Times New Roman" w:hAnsi="Times New Roman"/>
          <w:sz w:val="27"/>
          <w:szCs w:val="27"/>
        </w:rPr>
        <w:t xml:space="preserve">е</w:t>
      </w:r>
      <w:r>
        <w:rPr>
          <w:rFonts w:ascii="Times New Roman" w:hAnsi="Times New Roman"/>
          <w:sz w:val="27"/>
          <w:szCs w:val="27"/>
        </w:rPr>
        <w:t xml:space="preserve">ния должностными лицами, предоставляющими муниципальную услугу, положений Административного регламента, иных нормативных правовых актов Российской Ф</w:t>
      </w:r>
      <w:r>
        <w:rPr>
          <w:rFonts w:ascii="Times New Roman" w:hAnsi="Times New Roman"/>
          <w:sz w:val="27"/>
          <w:szCs w:val="27"/>
        </w:rPr>
        <w:t xml:space="preserve">е</w:t>
      </w:r>
      <w:r>
        <w:rPr>
          <w:rFonts w:ascii="Times New Roman" w:hAnsi="Times New Roman"/>
          <w:sz w:val="27"/>
          <w:szCs w:val="27"/>
        </w:rPr>
        <w:t xml:space="preserve">дерации, Ставропольского края и органов местного самоупра</w:t>
      </w:r>
      <w:r>
        <w:rPr>
          <w:rFonts w:ascii="Times New Roman" w:hAnsi="Times New Roman"/>
          <w:sz w:val="27"/>
          <w:szCs w:val="27"/>
        </w:rPr>
        <w:t xml:space="preserve">в</w:t>
      </w:r>
      <w:r>
        <w:rPr>
          <w:rFonts w:ascii="Times New Roman" w:hAnsi="Times New Roman"/>
          <w:sz w:val="27"/>
          <w:szCs w:val="27"/>
        </w:rPr>
        <w:t xml:space="preserve">ления.</w:t>
      </w:r>
      <w:r>
        <w:rPr>
          <w:rFonts w:ascii="Times New Roman" w:hAnsi="Times New Roman"/>
          <w:sz w:val="27"/>
          <w:szCs w:val="27"/>
        </w:rPr>
      </w:r>
    </w:p>
    <w:p>
      <w:pPr>
        <w:pStyle w:val="644"/>
        <w:ind w:firstLine="840"/>
        <w:jc w:val="both"/>
        <w:spacing w:after="0" w:line="240" w:lineRule="auto"/>
        <w:rPr>
          <w:rFonts w:ascii="Times New Roman" w:hAnsi="Times New Roman"/>
          <w:sz w:val="27"/>
          <w:szCs w:val="27"/>
        </w:rPr>
      </w:pPr>
      <w:r>
        <w:rPr>
          <w:rFonts w:ascii="Times New Roman" w:hAnsi="Times New Roman"/>
          <w:sz w:val="27"/>
          <w:szCs w:val="27"/>
        </w:rPr>
        <w:t xml:space="preserve">При проверке могут рассматриваться все вопросы, связанные с предоставлением муниципальной услуги (комплексные проверки). Проверка также может пров</w:t>
      </w:r>
      <w:r>
        <w:rPr>
          <w:rFonts w:ascii="Times New Roman" w:hAnsi="Times New Roman"/>
          <w:sz w:val="27"/>
          <w:szCs w:val="27"/>
        </w:rPr>
        <w:t xml:space="preserve">о</w:t>
      </w:r>
      <w:r>
        <w:rPr>
          <w:rFonts w:ascii="Times New Roman" w:hAnsi="Times New Roman"/>
          <w:sz w:val="27"/>
          <w:szCs w:val="27"/>
        </w:rPr>
        <w:t xml:space="preserve">диться по конкретному обращению заявителя.</w:t>
      </w:r>
      <w:r>
        <w:rPr>
          <w:rFonts w:ascii="Times New Roman" w:hAnsi="Times New Roman"/>
          <w:sz w:val="27"/>
          <w:szCs w:val="27"/>
        </w:rPr>
      </w:r>
    </w:p>
    <w:p>
      <w:pPr>
        <w:pStyle w:val="644"/>
        <w:ind w:firstLine="840"/>
        <w:jc w:val="both"/>
        <w:spacing w:after="0" w:line="240" w:lineRule="auto"/>
        <w:rPr>
          <w:rFonts w:ascii="Times New Roman" w:hAnsi="Times New Roman"/>
          <w:sz w:val="27"/>
          <w:szCs w:val="27"/>
        </w:rPr>
      </w:pPr>
      <w:r>
        <w:rPr>
          <w:rFonts w:ascii="Times New Roman" w:hAnsi="Times New Roman"/>
          <w:sz w:val="27"/>
          <w:szCs w:val="27"/>
        </w:rPr>
        <w:t xml:space="preserve">Результаты проверки оформляются в виде справки, в которой отмечаются выявленные недостатки и предложения по их устранению.</w:t>
      </w:r>
      <w:r>
        <w:rPr>
          <w:rFonts w:ascii="Times New Roman" w:hAnsi="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lang w:eastAsia="en-US"/>
        </w:rPr>
        <w:t xml:space="preserve">4.2. П</w:t>
      </w:r>
      <w:r>
        <w:rPr>
          <w:rFonts w:ascii="Times New Roman" w:hAnsi="Times New Roman" w:cs="Times New Roman"/>
          <w:sz w:val="27"/>
          <w:szCs w:val="27"/>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Проверки могут быть плановыми (осуществляются на основании полуг</w:t>
      </w:r>
      <w:r>
        <w:rPr>
          <w:rFonts w:ascii="Times New Roman" w:hAnsi="Times New Roman"/>
          <w:sz w:val="27"/>
          <w:szCs w:val="27"/>
        </w:rPr>
        <w:t xml:space="preserve">о</w:t>
      </w:r>
      <w:r>
        <w:rPr>
          <w:rFonts w:ascii="Times New Roman" w:hAnsi="Times New Roman"/>
          <w:sz w:val="27"/>
          <w:szCs w:val="27"/>
        </w:rPr>
        <w:t xml:space="preserve">довых или годового планов работы) и внеплановыми (осуществляются в случаях обращений заявителей с жалобами на нарушение их прав и законных интересов). При проверке могут рассматриваться все вопросы, связа</w:t>
      </w:r>
      <w:r>
        <w:rPr>
          <w:rFonts w:ascii="Times New Roman" w:hAnsi="Times New Roman"/>
          <w:sz w:val="27"/>
          <w:szCs w:val="27"/>
        </w:rPr>
        <w:t xml:space="preserve">н</w:t>
      </w:r>
      <w:r>
        <w:rPr>
          <w:rFonts w:ascii="Times New Roman" w:hAnsi="Times New Roman"/>
          <w:sz w:val="27"/>
          <w:szCs w:val="27"/>
        </w:rPr>
        <w:t xml:space="preserve">ные с предоставлением муниципальной услуги (комплексные проверки) или отдел</w:t>
      </w:r>
      <w:r>
        <w:rPr>
          <w:rFonts w:ascii="Times New Roman" w:hAnsi="Times New Roman"/>
          <w:sz w:val="27"/>
          <w:szCs w:val="27"/>
        </w:rPr>
        <w:t xml:space="preserve">ь</w:t>
      </w:r>
      <w:r>
        <w:rPr>
          <w:rFonts w:ascii="Times New Roman" w:hAnsi="Times New Roman"/>
          <w:sz w:val="27"/>
          <w:szCs w:val="27"/>
        </w:rPr>
        <w:t xml:space="preserve">ные вопросы (тематические проверки). Проверки также проводятся по обращ</w:t>
      </w:r>
      <w:r>
        <w:rPr>
          <w:rFonts w:ascii="Times New Roman" w:hAnsi="Times New Roman"/>
          <w:sz w:val="27"/>
          <w:szCs w:val="27"/>
        </w:rPr>
        <w:t xml:space="preserve">е</w:t>
      </w:r>
      <w:r>
        <w:rPr>
          <w:rFonts w:ascii="Times New Roman" w:hAnsi="Times New Roman"/>
          <w:sz w:val="27"/>
          <w:szCs w:val="27"/>
        </w:rPr>
        <w:t xml:space="preserve">нию заявителя.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Порядок проведения внеплановой проверки регламентируется расп</w:t>
      </w:r>
      <w:r>
        <w:rPr>
          <w:rFonts w:ascii="Times New Roman" w:hAnsi="Times New Roman"/>
          <w:sz w:val="27"/>
          <w:szCs w:val="27"/>
        </w:rPr>
        <w:t xml:space="preserve">о</w:t>
      </w:r>
      <w:r>
        <w:rPr>
          <w:rFonts w:ascii="Times New Roman" w:hAnsi="Times New Roman"/>
          <w:sz w:val="27"/>
          <w:szCs w:val="27"/>
        </w:rPr>
        <w:t xml:space="preserve">ряжением администрации.</w:t>
      </w:r>
      <w:r>
        <w:rPr>
          <w:rFonts w:ascii="Times New Roman" w:hAnsi="Times New Roman"/>
          <w:sz w:val="27"/>
          <w:szCs w:val="27"/>
        </w:rPr>
      </w:r>
    </w:p>
    <w:p>
      <w:pPr>
        <w:pStyle w:val="649"/>
        <w:ind w:firstLine="709"/>
        <w:jc w:val="both"/>
        <w:rPr>
          <w:rFonts w:ascii="Times New Roman" w:hAnsi="Times New Roman" w:cs="Times New Roman"/>
          <w:sz w:val="27"/>
          <w:szCs w:val="27"/>
        </w:rPr>
      </w:pPr>
      <w:r>
        <w:rPr>
          <w:rFonts w:ascii="Times New Roman" w:hAnsi="Times New Roman" w:cs="Times New Roman"/>
          <w:sz w:val="27"/>
          <w:szCs w:val="27"/>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Должностные лица отдела ФКС, предоставляющие муниципальную услугу несут персональную ответственность за полноту и качество предоставления муниципальной услуги, соблюдение сроков и посл</w:t>
      </w:r>
      <w:r>
        <w:rPr>
          <w:rFonts w:ascii="Times New Roman" w:hAnsi="Times New Roman"/>
          <w:sz w:val="27"/>
          <w:szCs w:val="27"/>
        </w:rPr>
        <w:t xml:space="preserve">едовательности совершения административных действий. Персональная ответственность должностных лиц отдела закрепляется в их должностных инструкциях в соответствии с требованиями законодательства Российской Федерации и законодательством Ставропольского края.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В с</w:t>
      </w:r>
      <w:r>
        <w:rPr>
          <w:rFonts w:ascii="Times New Roman" w:hAnsi="Times New Roman"/>
          <w:sz w:val="27"/>
          <w:szCs w:val="27"/>
        </w:rPr>
        <w:t xml:space="preserve">лучае выявления нарушений прав обратившихся заявителей, порядка и сроков рассмотрения запросов заявителей, виновные лица несут дисциплинарную ответственность в соответствии с Трудовым кодексом Российской Федерации, а также административную ответственность.</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4.4. Положения, характеризующие требования к порядку и формам контроля за</w:t>
      </w:r>
      <w:r>
        <w:rPr>
          <w:rFonts w:ascii="Times New Roman" w:hAnsi="Times New Roman"/>
          <w:sz w:val="27"/>
          <w:szCs w:val="27"/>
        </w:rPr>
        <w:t xml:space="preserve"> </w:t>
      </w:r>
      <w:r>
        <w:rPr>
          <w:rFonts w:ascii="Times New Roman" w:hAnsi="Times New Roman"/>
          <w:sz w:val="27"/>
          <w:szCs w:val="27"/>
        </w:rPr>
        <w:t xml:space="preserve"> предоставлением муниципальной услуги, в том числе со стороны граждан, их объединений и организаций</w:t>
      </w:r>
      <w:r>
        <w:rPr>
          <w:rFonts w:ascii="Times New Roman" w:hAnsi="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w:t>
      </w:r>
      <w:r>
        <w:rPr>
          <w:rFonts w:ascii="Times New Roman" w:hAnsi="Times New Roman" w:cs="Times New Roman"/>
          <w:sz w:val="27"/>
          <w:szCs w:val="27"/>
        </w:rPr>
        <w:t xml:space="preserve">ла ФКС при предоставлении им муниципальной услуги. В случае, выявления фактов нарушений о порядке предоставления муниципальной услуги или ненадлежащего исполнения Административного регламента, заявитель вправе обратиться с жалобой в соответствующие органы.</w:t>
      </w:r>
      <w:r>
        <w:rPr>
          <w:rFonts w:ascii="Times New Roman" w:hAnsi="Times New Roman" w:cs="Times New Roman"/>
          <w:sz w:val="27"/>
          <w:szCs w:val="27"/>
        </w:rPr>
      </w:r>
    </w:p>
    <w:p>
      <w:pPr>
        <w:pStyle w:val="649"/>
        <w:ind w:firstLine="700"/>
        <w:jc w:val="both"/>
        <w:rPr>
          <w:rFonts w:ascii="Times New Roman" w:hAnsi="Times New Roman" w:cs="Times New Roman"/>
          <w:sz w:val="27"/>
          <w:szCs w:val="27"/>
        </w:rPr>
      </w:pPr>
      <w:r>
        <w:rPr>
          <w:rFonts w:ascii="Times New Roman" w:hAnsi="Times New Roman" w:cs="Times New Roman"/>
          <w:sz w:val="27"/>
          <w:szCs w:val="27"/>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Регионального портала.</w:t>
      </w:r>
      <w:r>
        <w:rPr>
          <w:rFonts w:ascii="Times New Roman" w:hAnsi="Times New Roman" w:cs="Times New Roman"/>
          <w:sz w:val="27"/>
          <w:szCs w:val="27"/>
        </w:rPr>
      </w:r>
    </w:p>
    <w:p>
      <w:pPr>
        <w:pStyle w:val="656"/>
        <w:ind w:left="0" w:firstLine="567"/>
        <w:jc w:val="both"/>
        <w:spacing w:after="0" w:line="240" w:lineRule="auto"/>
        <w:rPr>
          <w:bCs/>
          <w:sz w:val="27"/>
          <w:szCs w:val="27"/>
          <w:highlight w:val="yellow"/>
        </w:rPr>
      </w:pPr>
      <w:r>
        <w:rPr>
          <w:bCs/>
          <w:sz w:val="27"/>
          <w:szCs w:val="27"/>
          <w:highlight w:val="yellow"/>
        </w:rPr>
      </w:r>
      <w:r>
        <w:rPr>
          <w:bCs/>
          <w:sz w:val="27"/>
          <w:szCs w:val="27"/>
          <w:highlight w:val="yellow"/>
        </w:rPr>
      </w:r>
    </w:p>
    <w:p>
      <w:pPr>
        <w:pStyle w:val="645"/>
        <w:jc w:val="center"/>
        <w:keepNext w:val="0"/>
        <w:spacing w:before="0" w:after="0"/>
        <w:tabs>
          <w:tab w:val="left" w:pos="2385" w:leader="none"/>
        </w:tabs>
        <w:rPr>
          <w:rFonts w:ascii="Times New Roman" w:hAnsi="Times New Roman"/>
          <w:b w:val="0"/>
          <w:i w:val="0"/>
          <w:sz w:val="27"/>
          <w:szCs w:val="27"/>
        </w:rPr>
      </w:pPr>
      <w:r>
        <w:rPr>
          <w:rFonts w:ascii="Times New Roman" w:hAnsi="Times New Roman"/>
          <w:b w:val="0"/>
          <w:i w:val="0"/>
          <w:sz w:val="27"/>
          <w:szCs w:val="27"/>
        </w:rPr>
        <w:t xml:space="preserve">V</w:t>
      </w:r>
      <w:r>
        <w:rPr>
          <w:rFonts w:ascii="Times New Roman" w:hAnsi="Times New Roman"/>
          <w:b w:val="0"/>
          <w:i w:val="0"/>
          <w:sz w:val="27"/>
          <w:szCs w:val="27"/>
        </w:rPr>
        <w:t xml:space="preserve">. Досудебный (внесудебный) порядок обжалования решений и действий (бездействия) органа, предоставляющего муниципальную услу</w:t>
      </w:r>
      <w:r>
        <w:rPr>
          <w:rFonts w:ascii="Times New Roman" w:hAnsi="Times New Roman"/>
          <w:b w:val="0"/>
          <w:i w:val="0"/>
          <w:sz w:val="27"/>
          <w:szCs w:val="27"/>
        </w:rPr>
        <w:t xml:space="preserve">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Times New Roman" w:hAnsi="Times New Roman"/>
          <w:b w:val="0"/>
          <w:i w:val="0"/>
          <w:sz w:val="27"/>
          <w:szCs w:val="27"/>
        </w:rPr>
      </w:r>
    </w:p>
    <w:p>
      <w:pPr>
        <w:pStyle w:val="649"/>
        <w:jc w:val="both"/>
        <w:widowControl/>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50"/>
        <w:ind w:firstLine="700"/>
        <w:jc w:val="both"/>
        <w:rPr>
          <w:rFonts w:ascii="Times New Roman" w:hAnsi="Times New Roman" w:cs="Times New Roman"/>
          <w:b w:val="0"/>
          <w:sz w:val="27"/>
          <w:szCs w:val="27"/>
        </w:rPr>
        <w:outlineLvl w:val="2"/>
      </w:pPr>
      <w:r>
        <w:rPr>
          <w:rFonts w:ascii="Times New Roman" w:hAnsi="Times New Roman" w:cs="Times New Roman"/>
          <w:b w:val="0"/>
          <w:sz w:val="27"/>
          <w:szCs w:val="27"/>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Pr>
          <w:rFonts w:ascii="Times New Roman" w:hAnsi="Times New Roman" w:cs="Times New Roman"/>
          <w:b w:val="0"/>
          <w:sz w:val="27"/>
          <w:szCs w:val="27"/>
        </w:rPr>
        <w:t xml:space="preserve">.</w:t>
      </w:r>
      <w:r>
        <w:rPr>
          <w:rFonts w:ascii="Times New Roman" w:hAnsi="Times New Roman" w:cs="Times New Roman"/>
          <w:b w:val="0"/>
          <w:sz w:val="27"/>
          <w:szCs w:val="27"/>
        </w:rPr>
      </w:r>
      <w:r>
        <w:rPr>
          <w:rFonts w:ascii="Times New Roman" w:hAnsi="Times New Roman" w:cs="Times New Roman"/>
          <w:b w:val="0"/>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Заявитель имеет право на досудебное (внесудебное) обжалование р</w:t>
      </w:r>
      <w:r>
        <w:rPr>
          <w:rFonts w:ascii="Times New Roman" w:hAnsi="Times New Roman"/>
          <w:sz w:val="27"/>
          <w:szCs w:val="27"/>
        </w:rPr>
        <w:t xml:space="preserve">е</w:t>
      </w:r>
      <w:r>
        <w:rPr>
          <w:rFonts w:ascii="Times New Roman" w:hAnsi="Times New Roman"/>
          <w:sz w:val="27"/>
          <w:szCs w:val="27"/>
        </w:rPr>
        <w:t xml:space="preserve">шений и действий (бездействия) должностных лиц администрации, принятых (ос</w:t>
      </w:r>
      <w:r>
        <w:rPr>
          <w:rFonts w:ascii="Times New Roman" w:hAnsi="Times New Roman"/>
          <w:sz w:val="27"/>
          <w:szCs w:val="27"/>
        </w:rPr>
        <w:t xml:space="preserve">у</w:t>
      </w:r>
      <w:r>
        <w:rPr>
          <w:rFonts w:ascii="Times New Roman" w:hAnsi="Times New Roman"/>
          <w:sz w:val="27"/>
          <w:szCs w:val="27"/>
        </w:rPr>
        <w:t xml:space="preserve">ществляемых) в ходе предоставления муниципальной услуги. Заявитель имеет пр</w:t>
      </w:r>
      <w:r>
        <w:rPr>
          <w:rFonts w:ascii="Times New Roman" w:hAnsi="Times New Roman"/>
          <w:sz w:val="27"/>
          <w:szCs w:val="27"/>
        </w:rPr>
        <w:t xml:space="preserve">а</w:t>
      </w:r>
      <w:r>
        <w:rPr>
          <w:rFonts w:ascii="Times New Roman" w:hAnsi="Times New Roman"/>
          <w:sz w:val="27"/>
          <w:szCs w:val="27"/>
        </w:rPr>
        <w:t xml:space="preserve">во на получение информации и документов, необходимых для обоснования и рассмотр</w:t>
      </w:r>
      <w:r>
        <w:rPr>
          <w:rFonts w:ascii="Times New Roman" w:hAnsi="Times New Roman"/>
          <w:sz w:val="27"/>
          <w:szCs w:val="27"/>
        </w:rPr>
        <w:t xml:space="preserve">е</w:t>
      </w:r>
      <w:r>
        <w:rPr>
          <w:rFonts w:ascii="Times New Roman" w:hAnsi="Times New Roman"/>
          <w:sz w:val="27"/>
          <w:szCs w:val="27"/>
        </w:rPr>
        <w:t xml:space="preserve">ния жалобы.</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Заявитель реализует право на обращение свободно и добровольно. Осуществление заявителями права на обр</w:t>
      </w:r>
      <w:r>
        <w:rPr>
          <w:rFonts w:ascii="Times New Roman" w:hAnsi="Times New Roman"/>
          <w:sz w:val="27"/>
          <w:szCs w:val="27"/>
        </w:rPr>
        <w:t xml:space="preserve">а</w:t>
      </w:r>
      <w:r>
        <w:rPr>
          <w:rFonts w:ascii="Times New Roman" w:hAnsi="Times New Roman"/>
          <w:sz w:val="27"/>
          <w:szCs w:val="27"/>
        </w:rPr>
        <w:t xml:space="preserve">щение не должно нарушать права и свободы других лиц.</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Заявитель может обратиться с жалобой, в том числе в следующих сл</w:t>
      </w:r>
      <w:r>
        <w:rPr>
          <w:rFonts w:ascii="Times New Roman" w:hAnsi="Times New Roman"/>
          <w:sz w:val="27"/>
          <w:szCs w:val="27"/>
        </w:rPr>
        <w:t xml:space="preserve">у</w:t>
      </w:r>
      <w:r>
        <w:rPr>
          <w:rFonts w:ascii="Times New Roman" w:hAnsi="Times New Roman"/>
          <w:sz w:val="27"/>
          <w:szCs w:val="27"/>
        </w:rPr>
        <w:t xml:space="preserve">чаях:</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1) нарушение срока регистрации запроса о предоставлении муниципальной услуги;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 нарушение срока предоставления муниципальной услуги;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3) </w:t>
      </w:r>
      <w:r>
        <w:rPr>
          <w:rFonts w:ascii="Times New Roman" w:hAnsi="Times New Roman"/>
          <w:bCs/>
          <w:sz w:val="27"/>
          <w:szCs w:val="27"/>
        </w:rPr>
        <w:t xml:space="preserve">требование у заявителя </w:t>
      </w:r>
      <w:r>
        <w:rPr>
          <w:rFonts w:ascii="Times New Roman" w:hAnsi="Times New Roman"/>
          <w:sz w:val="27"/>
          <w:szCs w:val="27"/>
        </w:rPr>
        <w:t xml:space="preserve">документов или информации либо осуществления действий, представление или осуществление которых не предусмотрено </w:t>
      </w:r>
      <w:r>
        <w:rPr>
          <w:rFonts w:ascii="Times New Roman" w:hAnsi="Times New Roman"/>
          <w:bCs/>
          <w:sz w:val="27"/>
          <w:szCs w:val="27"/>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 отказ в приеме документов, предоставление которых предусмотрено но</w:t>
      </w:r>
      <w:r>
        <w:rPr>
          <w:rFonts w:ascii="Times New Roman" w:hAnsi="Times New Roman"/>
          <w:sz w:val="27"/>
          <w:szCs w:val="27"/>
        </w:rPr>
        <w:t xml:space="preserve">р</w:t>
      </w:r>
      <w:r>
        <w:rPr>
          <w:rFonts w:ascii="Times New Roman" w:hAnsi="Times New Roman"/>
          <w:sz w:val="27"/>
          <w:szCs w:val="27"/>
        </w:rPr>
        <w:t xml:space="preserve">мативными правовыми актами Российской Федерации, нормативными правовыми актами субъектов Российской Федерации, муниципальными пр</w:t>
      </w:r>
      <w:r>
        <w:rPr>
          <w:rFonts w:ascii="Times New Roman" w:hAnsi="Times New Roman"/>
          <w:sz w:val="27"/>
          <w:szCs w:val="27"/>
        </w:rPr>
        <w:t xml:space="preserve">а</w:t>
      </w:r>
      <w:r>
        <w:rPr>
          <w:rFonts w:ascii="Times New Roman" w:hAnsi="Times New Roman"/>
          <w:sz w:val="27"/>
          <w:szCs w:val="27"/>
        </w:rPr>
        <w:t xml:space="preserve">вовыми актами для предоставления муниципальной услуги, у заявителя;</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5) </w:t>
      </w:r>
      <w:r>
        <w:rPr>
          <w:rFonts w:ascii="Times New Roman" w:hAnsi="Times New Roman"/>
          <w:sz w:val="27"/>
          <w:szCs w:val="27"/>
        </w:rPr>
        <w:t xml:space="preserve"> </w:t>
      </w:r>
      <w:r>
        <w:rPr>
          <w:rFonts w:ascii="Times New Roman" w:hAnsi="Times New Roman"/>
          <w:sz w:val="27"/>
          <w:szCs w:val="27"/>
        </w:rPr>
        <w:t xml:space="preserve">отказ в предоставлении муниципальной услуги, если основания о</w:t>
      </w:r>
      <w:r>
        <w:rPr>
          <w:rFonts w:ascii="Times New Roman" w:hAnsi="Times New Roman"/>
          <w:sz w:val="27"/>
          <w:szCs w:val="27"/>
        </w:rPr>
        <w:t xml:space="preserve">т</w:t>
      </w:r>
      <w:r>
        <w:rPr>
          <w:rFonts w:ascii="Times New Roman" w:hAnsi="Times New Roman"/>
          <w:sz w:val="27"/>
          <w:szCs w:val="27"/>
        </w:rPr>
        <w:t xml:space="preserve">каза не предусмотрены федеральными законами и принятыми в соответствии с ними иными нормативными правовыми актами Российской Федерации, з</w:t>
      </w:r>
      <w:r>
        <w:rPr>
          <w:rFonts w:ascii="Times New Roman" w:hAnsi="Times New Roman"/>
          <w:sz w:val="27"/>
          <w:szCs w:val="27"/>
        </w:rPr>
        <w:t xml:space="preserve">а</w:t>
      </w:r>
      <w:r>
        <w:rPr>
          <w:rFonts w:ascii="Times New Roman" w:hAnsi="Times New Roman"/>
          <w:sz w:val="27"/>
          <w:szCs w:val="27"/>
        </w:rPr>
        <w:t xml:space="preserve">конами и иными нормативными правовыми актами субъектов Российской Федерации, муниципал</w:t>
      </w:r>
      <w:r>
        <w:rPr>
          <w:rFonts w:ascii="Times New Roman" w:hAnsi="Times New Roman"/>
          <w:sz w:val="27"/>
          <w:szCs w:val="27"/>
        </w:rPr>
        <w:t xml:space="preserve">ь</w:t>
      </w:r>
      <w:r>
        <w:rPr>
          <w:rFonts w:ascii="Times New Roman" w:hAnsi="Times New Roman"/>
          <w:sz w:val="27"/>
          <w:szCs w:val="27"/>
        </w:rPr>
        <w:t xml:space="preserve">ными правовыми актами;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6) за требование с заявителя при предоставлении муниципальной услуги платы, не предусмотренной нормативными правовыми актами Росси</w:t>
      </w:r>
      <w:r>
        <w:rPr>
          <w:rFonts w:ascii="Times New Roman" w:hAnsi="Times New Roman"/>
          <w:sz w:val="27"/>
          <w:szCs w:val="27"/>
        </w:rPr>
        <w:t xml:space="preserve">й</w:t>
      </w:r>
      <w:r>
        <w:rPr>
          <w:rFonts w:ascii="Times New Roman" w:hAnsi="Times New Roman"/>
          <w:sz w:val="27"/>
          <w:szCs w:val="27"/>
        </w:rPr>
        <w:t xml:space="preserve">ской Федерации, нормативными правовыми актами субъектов Российской Федерации, муниципал</w:t>
      </w:r>
      <w:r>
        <w:rPr>
          <w:rFonts w:ascii="Times New Roman" w:hAnsi="Times New Roman"/>
          <w:sz w:val="27"/>
          <w:szCs w:val="27"/>
        </w:rPr>
        <w:t xml:space="preserve">ь</w:t>
      </w:r>
      <w:r>
        <w:rPr>
          <w:rFonts w:ascii="Times New Roman" w:hAnsi="Times New Roman"/>
          <w:sz w:val="27"/>
          <w:szCs w:val="27"/>
        </w:rPr>
        <w:t xml:space="preserve">ными правовыми актами;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учреждения, или их работников в исправлении допущенных ими опечаток и ошибок в выданных в результате предоставления или мун</w:t>
      </w:r>
      <w:r>
        <w:rPr>
          <w:rFonts w:ascii="Times New Roman" w:hAnsi="Times New Roman"/>
          <w:sz w:val="27"/>
          <w:szCs w:val="27"/>
        </w:rPr>
        <w:t xml:space="preserve">и</w:t>
      </w:r>
      <w:r>
        <w:rPr>
          <w:rFonts w:ascii="Times New Roman" w:hAnsi="Times New Roman"/>
          <w:sz w:val="27"/>
          <w:szCs w:val="27"/>
        </w:rPr>
        <w:t xml:space="preserve">ципальной услуги документах либо нарушение установленного срока таких исправлений;</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8) нарушение срока или порядка выдачи документов по результатам предоставления мун</w:t>
      </w:r>
      <w:r>
        <w:rPr>
          <w:rFonts w:ascii="Times New Roman" w:hAnsi="Times New Roman"/>
          <w:sz w:val="27"/>
          <w:szCs w:val="27"/>
        </w:rPr>
        <w:t xml:space="preserve">и</w:t>
      </w:r>
      <w:r>
        <w:rPr>
          <w:rFonts w:ascii="Times New Roman" w:hAnsi="Times New Roman"/>
          <w:sz w:val="27"/>
          <w:szCs w:val="27"/>
        </w:rPr>
        <w:t xml:space="preserve">ципальной услуги;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9)</w:t>
      </w:r>
      <w:r>
        <w:rPr>
          <w:rFonts w:ascii="Times New Roman" w:hAnsi="Times New Roman"/>
          <w:sz w:val="27"/>
          <w:szCs w:val="27"/>
        </w:rPr>
        <w:t xml:space="preserve"> </w:t>
      </w:r>
      <w:r>
        <w:rPr>
          <w:rFonts w:ascii="Times New Roman" w:hAnsi="Times New Roman"/>
          <w:sz w:val="27"/>
          <w:szCs w:val="27"/>
        </w:rPr>
        <w:t xml:space="preserve"> приостановление предоставления муниципальной услуги, если осн</w:t>
      </w:r>
      <w:r>
        <w:rPr>
          <w:rFonts w:ascii="Times New Roman" w:hAnsi="Times New Roman"/>
          <w:sz w:val="27"/>
          <w:szCs w:val="27"/>
        </w:rPr>
        <w:t xml:space="preserve">о</w:t>
      </w:r>
      <w:r>
        <w:rPr>
          <w:rFonts w:ascii="Times New Roman" w:hAnsi="Times New Roman"/>
          <w:sz w:val="27"/>
          <w:szCs w:val="27"/>
        </w:rPr>
        <w:t xml:space="preserve">вания приостановления не предусмотрены федеральными законами и принятыми в соответствии с ними иными нормативными правовыми актами Ро</w:t>
      </w:r>
      <w:r>
        <w:rPr>
          <w:rFonts w:ascii="Times New Roman" w:hAnsi="Times New Roman"/>
          <w:sz w:val="27"/>
          <w:szCs w:val="27"/>
        </w:rPr>
        <w:t xml:space="preserve">с</w:t>
      </w:r>
      <w:r>
        <w:rPr>
          <w:rFonts w:ascii="Times New Roman" w:hAnsi="Times New Roman"/>
          <w:sz w:val="27"/>
          <w:szCs w:val="27"/>
        </w:rPr>
        <w:t xml:space="preserve">сийской Федерации, законами и иными нормативными правовыми актами субъектов Российской Фед</w:t>
      </w:r>
      <w:r>
        <w:rPr>
          <w:rFonts w:ascii="Times New Roman" w:hAnsi="Times New Roman"/>
          <w:sz w:val="27"/>
          <w:szCs w:val="27"/>
        </w:rPr>
        <w:t xml:space="preserve">е</w:t>
      </w:r>
      <w:r>
        <w:rPr>
          <w:rFonts w:ascii="Times New Roman" w:hAnsi="Times New Roman"/>
          <w:sz w:val="27"/>
          <w:szCs w:val="27"/>
        </w:rPr>
        <w:t xml:space="preserve">рации, муниципальными правовыми актами;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Pr>
          <w:rFonts w:ascii="Times New Roman" w:hAnsi="Times New Roman"/>
          <w:sz w:val="27"/>
          <w:szCs w:val="27"/>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 г.</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Основанием для начала процедуры досудебного (внесудебного) обжалования является поступление жалобы заявителя.</w:t>
      </w:r>
      <w:r>
        <w:rPr>
          <w:rFonts w:ascii="Times New Roman" w:hAnsi="Times New Roman"/>
          <w:sz w:val="27"/>
          <w:szCs w:val="27"/>
        </w:rPr>
      </w:r>
    </w:p>
    <w:p>
      <w:pPr>
        <w:pStyle w:val="650"/>
        <w:ind w:firstLine="700"/>
        <w:jc w:val="both"/>
        <w:rPr>
          <w:rFonts w:ascii="Times New Roman" w:hAnsi="Times New Roman" w:cs="Times New Roman"/>
          <w:b w:val="0"/>
          <w:sz w:val="27"/>
          <w:szCs w:val="27"/>
        </w:rPr>
        <w:outlineLvl w:val="2"/>
      </w:pPr>
      <w:r>
        <w:rPr>
          <w:rFonts w:ascii="Times New Roman" w:hAnsi="Times New Roman" w:cs="Times New Roman"/>
          <w:b w:val="0"/>
          <w:sz w:val="27"/>
          <w:szCs w:val="27"/>
        </w:rPr>
        <w:t xml:space="preserve">5.2. Органы и уполномоченные на рассмотрение жалобы лица, которым может быть направлена жалоба заявителя в досудебном (внесудебном) порядке</w:t>
      </w:r>
      <w:r>
        <w:rPr>
          <w:rFonts w:ascii="Times New Roman" w:hAnsi="Times New Roman" w:cs="Times New Roman"/>
          <w:b w:val="0"/>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t xml:space="preserve">Жалоба может быть подана заявителем или его представителем на имя главы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в случае если обжалуются решения отдела ФКС, предоставляющего муниципальную услугу, и его должностных лиц, муниципальных служащих.</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В случае установл</w:t>
      </w:r>
      <w:r>
        <w:rPr>
          <w:rFonts w:ascii="Times New Roman" w:hAnsi="Times New Roman"/>
          <w:sz w:val="27"/>
          <w:szCs w:val="27"/>
        </w:rPr>
        <w:t xml:space="preserve">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Pr>
          <w:rFonts w:ascii="Times New Roman" w:hAnsi="Times New Roman"/>
          <w:sz w:val="27"/>
          <w:szCs w:val="27"/>
        </w:rPr>
      </w:r>
    </w:p>
    <w:p>
      <w:pPr>
        <w:pStyle w:val="650"/>
        <w:ind w:firstLine="700"/>
        <w:jc w:val="both"/>
        <w:rPr>
          <w:rFonts w:ascii="Times New Roman" w:hAnsi="Times New Roman" w:cs="Times New Roman"/>
          <w:b w:val="0"/>
          <w:sz w:val="27"/>
          <w:szCs w:val="27"/>
        </w:rPr>
        <w:outlineLvl w:val="2"/>
      </w:pPr>
      <w:r>
        <w:rPr>
          <w:rFonts w:ascii="Times New Roman" w:hAnsi="Times New Roman" w:cs="Times New Roman"/>
          <w:b w:val="0"/>
          <w:sz w:val="27"/>
          <w:szCs w:val="27"/>
        </w:rPr>
        <w:t xml:space="preserve">5.3. Способы информирования заявителей о порядке подачи и рассмотрения жалобы, в том числе с использованием Регионального портала</w:t>
      </w:r>
      <w:r>
        <w:rPr>
          <w:rFonts w:ascii="Times New Roman" w:hAnsi="Times New Roman" w:cs="Times New Roman"/>
          <w:b w:val="0"/>
          <w:sz w:val="27"/>
          <w:szCs w:val="27"/>
        </w:rPr>
      </w:r>
    </w:p>
    <w:p>
      <w:pPr>
        <w:pStyle w:val="649"/>
        <w:ind w:firstLine="540"/>
        <w:jc w:val="both"/>
        <w:rPr>
          <w:rFonts w:ascii="Times New Roman" w:hAnsi="Times New Roman" w:cs="Times New Roman"/>
          <w:sz w:val="27"/>
          <w:szCs w:val="27"/>
        </w:rPr>
      </w:pPr>
      <w:r>
        <w:rPr>
          <w:rFonts w:ascii="Times New Roman" w:hAnsi="Times New Roman" w:cs="Times New Roman"/>
          <w:sz w:val="27"/>
          <w:szCs w:val="27"/>
        </w:rPr>
        <w:t xml:space="preserve">Информация о порядке подачи и рассмотрения жалобы размещается на информационных стендах в местах предоставления муниципальных услуг, на официально</w:t>
      </w:r>
      <w:r>
        <w:rPr>
          <w:rFonts w:ascii="Times New Roman" w:hAnsi="Times New Roman" w:cs="Times New Roman"/>
          <w:sz w:val="27"/>
          <w:szCs w:val="27"/>
        </w:rPr>
        <w:t xml:space="preserve">м сайте администрации округа,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r>
        <w:rPr>
          <w:rFonts w:ascii="Times New Roman" w:hAnsi="Times New Roman" w:cs="Times New Roman"/>
          <w:sz w:val="27"/>
          <w:szCs w:val="27"/>
        </w:rPr>
      </w:r>
    </w:p>
    <w:p>
      <w:pPr>
        <w:pStyle w:val="644"/>
        <w:ind w:firstLine="708"/>
        <w:jc w:val="both"/>
        <w:spacing w:after="0" w:line="240" w:lineRule="auto"/>
        <w:rPr>
          <w:rFonts w:ascii="Times New Roman" w:hAnsi="Times New Roman"/>
          <w:sz w:val="27"/>
          <w:szCs w:val="27"/>
        </w:rPr>
      </w:pPr>
      <w:r>
        <w:rPr>
          <w:rStyle w:val="660"/>
          <w:rFonts w:ascii="Times New Roman" w:hAnsi="Times New Roman"/>
          <w:sz w:val="27"/>
          <w:szCs w:val="27"/>
        </w:rPr>
        <w:t xml:space="preserve">5.4. </w:t>
      </w:r>
      <w:r>
        <w:rPr>
          <w:rFonts w:ascii="Times New Roman" w:hAnsi="Times New Roman"/>
          <w:sz w:val="27"/>
          <w:szCs w:val="27"/>
        </w:rPr>
        <w:t xml:space="preserve">Порядок подачи и рассмотрения жалоб на решения и действия (бездействие) должностных лиц, предоставляющий муниципальную услугу</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Style w:val="660"/>
          <w:rFonts w:ascii="Times New Roman" w:hAnsi="Times New Roman"/>
          <w:sz w:val="27"/>
          <w:szCs w:val="27"/>
        </w:rPr>
        <w:t xml:space="preserve">Жалоба подается в письменной форме на бумажном носителе, в электронной форме в орган, предоставляющий  муниципальную усл</w:t>
      </w:r>
      <w:r>
        <w:rPr>
          <w:rStyle w:val="660"/>
          <w:rFonts w:ascii="Times New Roman" w:hAnsi="Times New Roman"/>
          <w:sz w:val="27"/>
          <w:szCs w:val="27"/>
        </w:rPr>
        <w:t xml:space="preserve">у</w:t>
      </w:r>
      <w:r>
        <w:rPr>
          <w:rStyle w:val="660"/>
          <w:rFonts w:ascii="Times New Roman" w:hAnsi="Times New Roman"/>
          <w:sz w:val="27"/>
          <w:szCs w:val="27"/>
        </w:rPr>
        <w:t xml:space="preserve">гу.</w:t>
      </w: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outlineLvl w:val="0"/>
      </w:pPr>
      <w:r>
        <w:rPr>
          <w:rFonts w:ascii="Times New Roman" w:hAnsi="Times New Roman"/>
          <w:sz w:val="27"/>
          <w:szCs w:val="27"/>
        </w:rPr>
        <w:t xml:space="preserve">Жалоба может быть подана: </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outlineLvl w:val="0"/>
      </w:pPr>
      <w:r>
        <w:rPr>
          <w:rFonts w:ascii="Times New Roman" w:hAnsi="Times New Roman"/>
          <w:sz w:val="27"/>
          <w:szCs w:val="27"/>
        </w:rPr>
        <w:t xml:space="preserve">по адресу: 356880, Ставропольский край, г. Нефтекумск пл. Ленина 1;</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outlineLvl w:val="0"/>
      </w:pPr>
      <w:r>
        <w:rPr>
          <w:rFonts w:ascii="Times New Roman" w:hAnsi="Times New Roman"/>
          <w:sz w:val="27"/>
          <w:szCs w:val="27"/>
        </w:rPr>
        <w:t xml:space="preserve">по факсу: 8 (86558) 4-50-</w:t>
      </w:r>
      <w:r>
        <w:rPr>
          <w:rFonts w:ascii="Times New Roman" w:hAnsi="Times New Roman"/>
          <w:sz w:val="27"/>
          <w:szCs w:val="27"/>
        </w:rPr>
        <w:t xml:space="preserve">89</w:t>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в электронном виде посредством Интернет приемной сайта администрации городского округа (</w:t>
      </w:r>
      <w:r>
        <w:rPr>
          <w:rFonts w:ascii="Times New Roman" w:hAnsi="Times New Roman"/>
          <w:sz w:val="27"/>
          <w:szCs w:val="27"/>
        </w:rPr>
        <w:fldChar w:fldCharType="begin"/>
      </w:r>
      <w:r>
        <w:rPr>
          <w:rFonts w:ascii="Times New Roman" w:hAnsi="Times New Roman"/>
          <w:sz w:val="27"/>
          <w:szCs w:val="27"/>
        </w:rPr>
        <w:instrText xml:space="preserve"> HYPERLINK "https://anmosk.gosuslugi.ru/" \o "https://anmosk.gosuslugi.ru" </w:instrText>
      </w:r>
      <w:r>
        <w:rPr>
          <w:rFonts w:ascii="Times New Roman" w:hAnsi="Times New Roman"/>
          <w:sz w:val="27"/>
          <w:szCs w:val="27"/>
        </w:rPr>
        <w:fldChar w:fldCharType="separate"/>
      </w:r>
      <w:r>
        <w:rPr>
          <w:rStyle w:val="653"/>
          <w:rFonts w:ascii="Times New Roman" w:hAnsi="Times New Roman"/>
          <w:color w:val="000000"/>
          <w:sz w:val="27"/>
          <w:szCs w:val="27"/>
          <w:u w:val="none"/>
          <w:shd w:val="clear" w:color="auto" w:fill="f8f8fa"/>
        </w:rPr>
        <w:t xml:space="preserve">https://anmosk.gosuslugi.ru</w:t>
      </w:r>
      <w:r>
        <w:rPr>
          <w:rFonts w:ascii="Times New Roman" w:hAnsi="Times New Roman"/>
          <w:sz w:val="27"/>
          <w:szCs w:val="27"/>
        </w:rPr>
        <w:fldChar w:fldCharType="end"/>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посредством Регионального портала (</w:t>
      </w:r>
      <w:r>
        <w:rPr>
          <w:rFonts w:ascii="Times New Roman" w:hAnsi="Times New Roman"/>
          <w:sz w:val="27"/>
          <w:szCs w:val="27"/>
          <w:lang w:val="en-US"/>
        </w:rPr>
        <w:t xml:space="preserve">www</w:t>
      </w:r>
      <w:r>
        <w:rPr>
          <w:rFonts w:ascii="Times New Roman" w:hAnsi="Times New Roman"/>
          <w:sz w:val="27"/>
          <w:szCs w:val="27"/>
        </w:rPr>
        <w:t xml:space="preserve">.26</w:t>
      </w:r>
      <w:r>
        <w:rPr>
          <w:rFonts w:ascii="Times New Roman" w:hAnsi="Times New Roman"/>
          <w:sz w:val="27"/>
          <w:szCs w:val="27"/>
          <w:lang w:val="en-US"/>
        </w:rPr>
        <w:t xml:space="preserve">gosuslugi</w:t>
      </w:r>
      <w:r>
        <w:rPr>
          <w:rFonts w:ascii="Times New Roman" w:hAnsi="Times New Roman"/>
          <w:sz w:val="27"/>
          <w:szCs w:val="27"/>
        </w:rPr>
        <w:t xml:space="preserve">.</w:t>
      </w:r>
      <w:r>
        <w:rPr>
          <w:rFonts w:ascii="Times New Roman" w:hAnsi="Times New Roman"/>
          <w:sz w:val="27"/>
          <w:szCs w:val="27"/>
          <w:lang w:val="en-US"/>
        </w:rPr>
        <w:t xml:space="preserve">ru</w:t>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Жалоба должна содержать:</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1) наименование органа, предоставляющего муниципальную услугу, дол</w:t>
      </w:r>
      <w:r>
        <w:rPr>
          <w:rFonts w:ascii="Times New Roman" w:hAnsi="Times New Roman"/>
          <w:sz w:val="27"/>
          <w:szCs w:val="27"/>
        </w:rPr>
        <w:t xml:space="preserve">ж</w:t>
      </w:r>
      <w:r>
        <w:rPr>
          <w:rFonts w:ascii="Times New Roman" w:hAnsi="Times New Roman"/>
          <w:sz w:val="27"/>
          <w:szCs w:val="27"/>
        </w:rPr>
        <w:t xml:space="preserve">ностного лица органа, предоставляющего муниципальную услугу, решения и действия (бе</w:t>
      </w:r>
      <w:r>
        <w:rPr>
          <w:rFonts w:ascii="Times New Roman" w:hAnsi="Times New Roman"/>
          <w:sz w:val="27"/>
          <w:szCs w:val="27"/>
        </w:rPr>
        <w:t xml:space="preserve">з</w:t>
      </w:r>
      <w:r>
        <w:rPr>
          <w:rFonts w:ascii="Times New Roman" w:hAnsi="Times New Roman"/>
          <w:sz w:val="27"/>
          <w:szCs w:val="27"/>
        </w:rPr>
        <w:t xml:space="preserve">действие) которого обжалуется;</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 фамилию, имя, отчество (последнее - при наличии), сведения о месте жительства заявителя либо наименование, сведения о месте нах</w:t>
      </w:r>
      <w:r>
        <w:rPr>
          <w:rFonts w:ascii="Times New Roman" w:hAnsi="Times New Roman"/>
          <w:sz w:val="27"/>
          <w:szCs w:val="27"/>
        </w:rPr>
        <w:t xml:space="preserve">о</w:t>
      </w:r>
      <w:r>
        <w:rPr>
          <w:rFonts w:ascii="Times New Roman" w:hAnsi="Times New Roman"/>
          <w:sz w:val="27"/>
          <w:szCs w:val="27"/>
        </w:rPr>
        <w:t xml:space="preserve">ждения юридического лица, а также номер контактного тел</w:t>
      </w:r>
      <w:r>
        <w:rPr>
          <w:rFonts w:ascii="Times New Roman" w:hAnsi="Times New Roman"/>
          <w:sz w:val="27"/>
          <w:szCs w:val="27"/>
        </w:rPr>
        <w:t xml:space="preserve">е</w:t>
      </w:r>
      <w:r>
        <w:rPr>
          <w:rFonts w:ascii="Times New Roman" w:hAnsi="Times New Roman"/>
          <w:sz w:val="27"/>
          <w:szCs w:val="27"/>
        </w:rPr>
        <w:t xml:space="preserve">фона, адрес электронной почты (при наличии) и почтовый адрес, по кот</w:t>
      </w:r>
      <w:r>
        <w:rPr>
          <w:rFonts w:ascii="Times New Roman" w:hAnsi="Times New Roman"/>
          <w:sz w:val="27"/>
          <w:szCs w:val="27"/>
        </w:rPr>
        <w:t xml:space="preserve">о</w:t>
      </w:r>
      <w:r>
        <w:rPr>
          <w:rFonts w:ascii="Times New Roman" w:hAnsi="Times New Roman"/>
          <w:sz w:val="27"/>
          <w:szCs w:val="27"/>
        </w:rPr>
        <w:t xml:space="preserve">рым должен быть направлен ответ;</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3) сведения об обжалуемых решениях и действиях (бездействии) орг</w:t>
      </w:r>
      <w:r>
        <w:rPr>
          <w:rFonts w:ascii="Times New Roman" w:hAnsi="Times New Roman"/>
          <w:sz w:val="27"/>
          <w:szCs w:val="27"/>
        </w:rPr>
        <w:t xml:space="preserve">а</w:t>
      </w:r>
      <w:r>
        <w:rPr>
          <w:rFonts w:ascii="Times New Roman" w:hAnsi="Times New Roman"/>
          <w:sz w:val="27"/>
          <w:szCs w:val="27"/>
        </w:rPr>
        <w:t xml:space="preserve">на, предоставляющего муниципальную услугу, должностного лица органа, предоставляющего муниципальную услугу;</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 доводы, на основании которых заявитель не согласен с решением и дейс</w:t>
      </w:r>
      <w:r>
        <w:rPr>
          <w:rFonts w:ascii="Times New Roman" w:hAnsi="Times New Roman"/>
          <w:sz w:val="27"/>
          <w:szCs w:val="27"/>
        </w:rPr>
        <w:t xml:space="preserve">т</w:t>
      </w:r>
      <w:r>
        <w:rPr>
          <w:rFonts w:ascii="Times New Roman" w:hAnsi="Times New Roman"/>
          <w:sz w:val="27"/>
          <w:szCs w:val="27"/>
        </w:rPr>
        <w:t xml:space="preserve">вием (бездействием) органа, предоставляющего муниципальную услугу, должн</w:t>
      </w:r>
      <w:r>
        <w:rPr>
          <w:rFonts w:ascii="Times New Roman" w:hAnsi="Times New Roman"/>
          <w:sz w:val="27"/>
          <w:szCs w:val="27"/>
        </w:rPr>
        <w:t xml:space="preserve">о</w:t>
      </w:r>
      <w:r>
        <w:rPr>
          <w:rFonts w:ascii="Times New Roman" w:hAnsi="Times New Roman"/>
          <w:sz w:val="27"/>
          <w:szCs w:val="27"/>
        </w:rPr>
        <w:t xml:space="preserve">стного лица органа, предоставляющего муниципальную услугу.</w:t>
      </w:r>
      <w:r>
        <w:rPr>
          <w:rFonts w:ascii="Times New Roman" w:hAnsi="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t xml:space="preserve">5.5. Порядок досудебного (внесудебного) обжалования решений и действий (бездействия) Уполномоченного органа, его должностных лиц, муниципальных служащих, регулируется:</w:t>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t xml:space="preserve">Федеральным законом от 27 июля 2010 г. № 210-ФЗ «Об организации предоставления государственных и муниципальных услуг»;</w:t>
      </w:r>
      <w:r>
        <w:rPr>
          <w:rFonts w:ascii="Times New Roman" w:hAnsi="Times New Roman" w:cs="Times New Roman"/>
          <w:sz w:val="27"/>
          <w:szCs w:val="27"/>
        </w:rPr>
      </w:r>
    </w:p>
    <w:p>
      <w:pPr>
        <w:pStyle w:val="644"/>
        <w:jc w:val="both"/>
        <w:spacing w:after="0" w:line="240" w:lineRule="auto"/>
        <w:rPr>
          <w:rFonts w:ascii="Times New Roman" w:hAnsi="Times New Roman"/>
          <w:color w:val="0000ff"/>
          <w:sz w:val="27"/>
          <w:szCs w:val="27"/>
        </w:rPr>
      </w:pPr>
      <w:r>
        <w:rPr>
          <w:rFonts w:ascii="Times New Roman" w:hAnsi="Times New Roman"/>
          <w:color w:val="0000ff"/>
          <w:sz w:val="27"/>
          <w:szCs w:val="27"/>
        </w:rPr>
        <w:t xml:space="preserve">(</w:t>
      </w:r>
      <w:r>
        <w:rPr>
          <w:rFonts w:ascii="Times New Roman" w:hAnsi="Times New Roman"/>
          <w:color w:val="0000ff"/>
          <w:sz w:val="27"/>
          <w:szCs w:val="27"/>
        </w:rPr>
        <w:t xml:space="preserve">в пункте 5.5. абзац третий (59-ФЗ) исключен редакция постановления от 26.05.2025 № 59</w:t>
      </w:r>
      <w:r>
        <w:rPr>
          <w:rFonts w:ascii="Times New Roman" w:hAnsi="Times New Roman"/>
          <w:color w:val="0000ff"/>
          <w:sz w:val="27"/>
          <w:szCs w:val="27"/>
        </w:rPr>
        <w:t xml:space="preserve">4</w:t>
      </w:r>
      <w:r>
        <w:rPr>
          <w:rFonts w:ascii="Times New Roman" w:hAnsi="Times New Roman"/>
          <w:color w:val="0000ff"/>
          <w:sz w:val="27"/>
          <w:szCs w:val="27"/>
        </w:rPr>
        <w:t xml:space="preserve">)</w:t>
      </w:r>
      <w:r>
        <w:rPr>
          <w:rFonts w:ascii="Times New Roman" w:hAnsi="Times New Roman"/>
          <w:color w:val="0000ff"/>
          <w:sz w:val="27"/>
          <w:szCs w:val="27"/>
        </w:rPr>
      </w:r>
      <w:r>
        <w:rPr>
          <w:rFonts w:ascii="Times New Roman" w:hAnsi="Times New Roman"/>
          <w:color w:val="0000ff"/>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t xml:space="preserve">постановлением Правительства Российской </w:t>
      </w:r>
      <w:r>
        <w:rPr>
          <w:rFonts w:ascii="Times New Roman" w:hAnsi="Times New Roman"/>
          <w:sz w:val="27"/>
          <w:szCs w:val="27"/>
        </w:rPr>
        <w:t xml:space="preserve">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Pr>
          <w:rFonts w:ascii="Times New Roman" w:hAnsi="Times New Roman"/>
          <w:sz w:val="27"/>
          <w:szCs w:val="27"/>
        </w:rPr>
        <w:t xml:space="preserve">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w:t>
      </w:r>
      <w:r>
        <w:rPr>
          <w:rFonts w:ascii="Times New Roman" w:hAnsi="Times New Roman"/>
          <w:sz w:val="27"/>
          <w:szCs w:val="27"/>
        </w:rPr>
        <w:t xml:space="preserve">ю 1.1 статьи 16 Федерального закона от 27.07.2010 г.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sz w:val="27"/>
          <w:szCs w:val="27"/>
        </w:rPr>
      </w:r>
      <w:r>
        <w:rPr>
          <w:rFonts w:ascii="Times New Roman" w:hAnsi="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9"/>
        <w:ind w:firstLine="539"/>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Приложение № 1</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к административному регламенту</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bCs/>
          <w:sz w:val="27"/>
          <w:szCs w:val="27"/>
        </w:rPr>
        <w:t xml:space="preserve">«</w:t>
      </w:r>
      <w:r>
        <w:rPr>
          <w:rFonts w:ascii="Times New Roman" w:hAnsi="Times New Roman"/>
          <w:sz w:val="27"/>
          <w:szCs w:val="27"/>
        </w:rPr>
        <w:t xml:space="preserve">Проведение официальных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физкультурно-оздоровительных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и спортивных мероприятий»</w:t>
      </w:r>
      <w:r>
        <w:rPr>
          <w:rFonts w:ascii="Times New Roman" w:hAnsi="Times New Roman"/>
          <w:sz w:val="27"/>
          <w:szCs w:val="27"/>
        </w:rPr>
      </w:r>
    </w:p>
    <w:p>
      <w:pPr>
        <w:pStyle w:val="644"/>
        <w:jc w:val="center"/>
        <w:spacing w:after="0" w:line="240" w:lineRule="auto"/>
        <w:rPr>
          <w:rFonts w:ascii="Times New Roman" w:hAnsi="Times New Roman"/>
          <w:b/>
          <w:sz w:val="27"/>
          <w:szCs w:val="27"/>
        </w:rPr>
        <w:outlineLvl w:val="0"/>
      </w:pPr>
      <w:r>
        <w:rPr>
          <w:rFonts w:ascii="Times New Roman" w:hAnsi="Times New Roman"/>
          <w:b/>
          <w:sz w:val="27"/>
          <w:szCs w:val="27"/>
        </w:rPr>
      </w:r>
      <w:r>
        <w:rPr>
          <w:rFonts w:ascii="Times New Roman" w:hAnsi="Times New Roman"/>
          <w:b/>
          <w:sz w:val="27"/>
          <w:szCs w:val="27"/>
        </w:rPr>
      </w:r>
    </w:p>
    <w:tbl>
      <w:tblPr>
        <w:tblW w:w="0" w:type="auto"/>
        <w:tblInd w:w="3525" w:type="dxa"/>
        <w:tblLayout w:type="autofit"/>
        <w:tblCellMar>
          <w:left w:w="108" w:type="dxa"/>
          <w:top w:w="0" w:type="dxa"/>
          <w:right w:w="108" w:type="dxa"/>
          <w:bottom w:w="0" w:type="dxa"/>
        </w:tblCellMar>
        <w:tblLook w:val="01E0" w:firstRow="1" w:lastRow="1" w:firstColumn="1" w:lastColumn="1" w:noHBand="0" w:noVBand="0"/>
      </w:tblPr>
      <w:tblGrid>
        <w:gridCol w:w="683"/>
        <w:gridCol w:w="1659"/>
        <w:gridCol w:w="897"/>
        <w:gridCol w:w="444"/>
        <w:gridCol w:w="2630"/>
      </w:tblGrid>
      <w:tr>
        <w:tblPrEx/>
        <w:trPr/>
        <w:tc>
          <w:tcPr>
            <w:gridSpan w:val="5"/>
            <w:tcBorders>
              <w:top w:val="none" w:color="000000" w:sz="0" w:space="0"/>
              <w:left w:val="none" w:color="000000" w:sz="0" w:space="0"/>
              <w:bottom w:val="none" w:color="000000" w:sz="0" w:space="0"/>
              <w:right w:val="none" w:color="000000" w:sz="0"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Главе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w:t>
            </w:r>
            <w:r>
              <w:rPr>
                <w:rFonts w:ascii="Times New Roman" w:hAnsi="Times New Roman"/>
                <w:sz w:val="27"/>
                <w:szCs w:val="27"/>
              </w:rPr>
            </w:r>
          </w:p>
        </w:tc>
      </w:tr>
      <w:tr>
        <w:tblPrEx/>
        <w:trPr>
          <w:trHeight w:val="224"/>
        </w:trPr>
        <w:tc>
          <w:tcPr>
            <w:gridSpan w:val="5"/>
            <w:tcBorders>
              <w:top w:val="none" w:color="000000" w:sz="0" w:space="0"/>
              <w:left w:val="none" w:color="000000" w:sz="0" w:space="0"/>
              <w:bottom w:val="none" w:color="000000" w:sz="0" w:space="0"/>
              <w:right w:val="none" w:color="000000" w:sz="0"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Ставропольского края</w:t>
            </w:r>
            <w:r>
              <w:rPr>
                <w:rFonts w:ascii="Times New Roman" w:hAnsi="Times New Roman"/>
                <w:sz w:val="27"/>
                <w:szCs w:val="27"/>
              </w:rPr>
            </w:r>
          </w:p>
        </w:tc>
      </w:tr>
      <w:tr>
        <w:tblPrEx/>
        <w:trPr>
          <w:trHeight w:val="70"/>
        </w:trPr>
        <w:tc>
          <w:tcPr>
            <w:gridSpan w:val="5"/>
            <w:tcBorders>
              <w:bottom w:val="single" w:color="000000" w:sz="4"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top w:val="single" w:color="000000" w:sz="4" w:space="0"/>
            </w:tcBorders>
            <w:tcW w:w="6313" w:type="dxa"/>
            <w:vAlign w:val="top"/>
            <w:textDirection w:val="lrTb"/>
            <w:noWrap w:val="false"/>
          </w:tcPr>
          <w:p>
            <w:pPr>
              <w:pStyle w:val="644"/>
              <w:jc w:val="center"/>
              <w:spacing w:after="0" w:line="240" w:lineRule="auto"/>
              <w:rPr>
                <w:rFonts w:ascii="Times New Roman" w:hAnsi="Times New Roman"/>
              </w:rPr>
            </w:pPr>
            <w:r>
              <w:rPr>
                <w:rFonts w:ascii="Times New Roman" w:hAnsi="Times New Roman"/>
              </w:rPr>
              <w:t xml:space="preserve">ФИО</w:t>
            </w:r>
            <w:r>
              <w:rPr>
                <w:rFonts w:ascii="Times New Roman" w:hAnsi="Times New Roman"/>
              </w:rPr>
            </w:r>
          </w:p>
        </w:tc>
      </w:tr>
      <w:tr>
        <w:tblPrEx/>
        <w:trPr/>
        <w:tc>
          <w:tcPr>
            <w:tcW w:w="683" w:type="dxa"/>
            <w:vAlign w:val="top"/>
            <w:textDirection w:val="lrTb"/>
            <w:noWrap w:val="false"/>
          </w:tcPr>
          <w:p>
            <w:pPr>
              <w:pStyle w:val="644"/>
              <w:jc w:val="both"/>
              <w:spacing w:after="0" w:line="240" w:lineRule="auto"/>
              <w:rPr>
                <w:rFonts w:ascii="Times New Roman" w:hAnsi="Times New Roman"/>
                <w:sz w:val="27"/>
                <w:szCs w:val="27"/>
              </w:rPr>
            </w:pPr>
            <w:r>
              <w:rPr>
                <w:rFonts w:ascii="Times New Roman" w:hAnsi="Times New Roman"/>
                <w:sz w:val="27"/>
                <w:szCs w:val="27"/>
              </w:rPr>
              <w:t xml:space="preserve">о</w:t>
            </w:r>
            <w:r>
              <w:rPr>
                <w:rFonts w:ascii="Times New Roman" w:hAnsi="Times New Roman"/>
                <w:sz w:val="27"/>
                <w:szCs w:val="27"/>
              </w:rPr>
              <w:t xml:space="preserve">т </w:t>
            </w:r>
            <w:r>
              <w:rPr>
                <w:rFonts w:ascii="Times New Roman" w:hAnsi="Times New Roman"/>
                <w:sz w:val="27"/>
                <w:szCs w:val="27"/>
              </w:rPr>
            </w:r>
          </w:p>
        </w:tc>
        <w:tc>
          <w:tcPr>
            <w:gridSpan w:val="4"/>
            <w:tcBorders>
              <w:bottom w:val="single" w:color="000000" w:sz="4" w:space="0"/>
            </w:tcBorders>
            <w:tcW w:w="5630" w:type="dxa"/>
            <w:vAlign w:val="top"/>
            <w:textDirection w:val="lrTb"/>
            <w:noWrap w:val="false"/>
          </w:tcPr>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top w:val="none" w:color="000000" w:sz="0" w:space="0"/>
              <w:left w:val="none" w:color="000000" w:sz="0" w:space="0"/>
              <w:bottom w:val="none" w:color="000000" w:sz="0" w:space="0"/>
              <w:right w:val="none" w:color="000000" w:sz="0" w:space="0"/>
            </w:tcBorders>
            <w:tcW w:w="6313" w:type="dxa"/>
            <w:vAlign w:val="top"/>
            <w:textDirection w:val="lrTb"/>
            <w:noWrap w:val="false"/>
          </w:tcPr>
          <w:p>
            <w:pPr>
              <w:pStyle w:val="644"/>
              <w:jc w:val="center"/>
              <w:spacing w:after="0" w:line="240" w:lineRule="auto"/>
              <w:rPr>
                <w:rFonts w:ascii="Times New Roman" w:hAnsi="Times New Roman"/>
                <w:sz w:val="20"/>
                <w:szCs w:val="20"/>
              </w:rPr>
            </w:pPr>
            <w:r>
              <w:rPr>
                <w:rFonts w:ascii="Times New Roman" w:hAnsi="Times New Roman"/>
                <w:sz w:val="20"/>
                <w:szCs w:val="20"/>
              </w:rPr>
              <w:t xml:space="preserve">фамилия, имя, отчество (при наличии) </w:t>
            </w:r>
            <w:r>
              <w:rPr>
                <w:rFonts w:ascii="Times New Roman" w:hAnsi="Times New Roman"/>
                <w:sz w:val="20"/>
                <w:szCs w:val="20"/>
              </w:rPr>
              <w:t xml:space="preserve">заявителя полностью</w:t>
            </w:r>
            <w:r>
              <w:rPr>
                <w:rFonts w:ascii="Times New Roman" w:hAnsi="Times New Roman"/>
                <w:sz w:val="20"/>
                <w:szCs w:val="20"/>
              </w:rPr>
            </w:r>
          </w:p>
        </w:tc>
      </w:tr>
      <w:tr>
        <w:tblPrEx/>
        <w:trPr/>
        <w:tc>
          <w:tcPr>
            <w:gridSpan w:val="5"/>
            <w:tcBorders>
              <w:bottom w:val="single" w:color="000000" w:sz="4" w:space="0"/>
            </w:tcBorders>
            <w:tcW w:w="6313" w:type="dxa"/>
            <w:vAlign w:val="top"/>
            <w:textDirection w:val="lrTb"/>
            <w:noWrap w:val="false"/>
          </w:tcPr>
          <w:p>
            <w:pPr>
              <w:pStyle w:val="644"/>
              <w:jc w:val="center"/>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4"/>
            <w:tcW w:w="368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Проживающего по адресу:</w:t>
            </w:r>
            <w:r>
              <w:rPr>
                <w:rFonts w:ascii="Times New Roman" w:hAnsi="Times New Roman"/>
                <w:sz w:val="27"/>
                <w:szCs w:val="27"/>
              </w:rPr>
            </w:r>
          </w:p>
        </w:tc>
        <w:tc>
          <w:tcPr>
            <w:tcBorders>
              <w:bottom w:val="single" w:color="000000" w:sz="4" w:space="0"/>
            </w:tcBorders>
            <w:tcW w:w="263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bottom w:val="single" w:color="000000" w:sz="4"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2"/>
            <w:tcBorders>
              <w:top w:val="single" w:color="000000" w:sz="4" w:space="0"/>
            </w:tcBorders>
            <w:tcW w:w="2342"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Телефон</w:t>
            </w:r>
            <w:r>
              <w:rPr>
                <w:rFonts w:ascii="Times New Roman" w:hAnsi="Times New Roman"/>
                <w:sz w:val="27"/>
                <w:szCs w:val="27"/>
              </w:rPr>
            </w:r>
          </w:p>
        </w:tc>
        <w:tc>
          <w:tcPr>
            <w:gridSpan w:val="3"/>
            <w:tcBorders>
              <w:top w:val="single" w:color="000000" w:sz="4" w:space="0"/>
              <w:bottom w:val="single" w:color="000000" w:sz="4" w:space="0"/>
            </w:tcBorders>
            <w:tcW w:w="3971"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3"/>
            <w:tcW w:w="3239"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Адрес электронной по</w:t>
            </w:r>
            <w:r>
              <w:rPr>
                <w:rFonts w:ascii="Times New Roman" w:hAnsi="Times New Roman"/>
                <w:sz w:val="27"/>
                <w:szCs w:val="27"/>
              </w:rPr>
              <w:t xml:space="preserve">ч</w:t>
            </w:r>
            <w:r>
              <w:rPr>
                <w:rFonts w:ascii="Times New Roman" w:hAnsi="Times New Roman"/>
                <w:sz w:val="27"/>
                <w:szCs w:val="27"/>
              </w:rPr>
              <w:t xml:space="preserve">ты</w:t>
            </w:r>
            <w:r>
              <w:rPr>
                <w:rFonts w:ascii="Times New Roman" w:hAnsi="Times New Roman"/>
                <w:sz w:val="27"/>
                <w:szCs w:val="27"/>
              </w:rPr>
            </w:r>
          </w:p>
        </w:tc>
        <w:tc>
          <w:tcPr>
            <w:gridSpan w:val="2"/>
            <w:tcBorders>
              <w:bottom w:val="single" w:color="000000" w:sz="4" w:space="0"/>
            </w:tcBorders>
            <w:tcW w:w="3074"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bl>
    <w:p>
      <w:pPr>
        <w:pStyle w:val="644"/>
        <w:ind w:left="4536"/>
        <w:spacing w:after="0" w:line="240" w:lineRule="auto"/>
        <w:rPr>
          <w:rFonts w:ascii="Times New Roman" w:hAnsi="Times New Roman"/>
          <w:szCs w:val="28"/>
        </w:rPr>
      </w:pPr>
      <w:r>
        <w:rPr>
          <w:rFonts w:ascii="Times New Roman" w:hAnsi="Times New Roman"/>
          <w:szCs w:val="28"/>
        </w:rPr>
      </w:r>
      <w:r>
        <w:rPr>
          <w:rFonts w:ascii="Times New Roman" w:hAnsi="Times New Roman"/>
          <w:szCs w:val="28"/>
        </w:rPr>
      </w:r>
    </w:p>
    <w:p>
      <w:pPr>
        <w:pStyle w:val="644"/>
        <w:jc w:val="right"/>
        <w:spacing w:after="0" w:line="240" w:lineRule="auto"/>
        <w:rPr>
          <w:rFonts w:ascii="Times New Roman" w:hAnsi="Times New Roman"/>
          <w:szCs w:val="28"/>
        </w:rPr>
      </w:pPr>
      <w:r>
        <w:rPr>
          <w:rFonts w:ascii="Times New Roman" w:hAnsi="Times New Roman"/>
          <w:szCs w:val="28"/>
        </w:rPr>
      </w:r>
      <w:r>
        <w:rPr>
          <w:rFonts w:ascii="Times New Roman" w:hAnsi="Times New Roman"/>
          <w:szCs w:val="28"/>
        </w:rPr>
      </w:r>
    </w:p>
    <w:p>
      <w:pPr>
        <w:pStyle w:val="644"/>
        <w:jc w:val="center"/>
        <w:spacing w:after="0" w:line="240" w:lineRule="exact"/>
        <w:rPr>
          <w:rFonts w:ascii="Times New Roman" w:hAnsi="Times New Roman"/>
          <w:caps/>
          <w:sz w:val="27"/>
          <w:szCs w:val="27"/>
        </w:rPr>
      </w:pPr>
      <w:r>
        <w:rPr>
          <w:rFonts w:ascii="Times New Roman" w:hAnsi="Times New Roman"/>
          <w:caps/>
          <w:sz w:val="27"/>
          <w:szCs w:val="27"/>
        </w:rPr>
        <w:t xml:space="preserve">ХОДАТАйСТВО</w:t>
      </w:r>
      <w:r>
        <w:rPr>
          <w:rFonts w:ascii="Times New Roman" w:hAnsi="Times New Roman"/>
          <w:caps/>
          <w:sz w:val="27"/>
          <w:szCs w:val="27"/>
        </w:rPr>
      </w:r>
    </w:p>
    <w:p>
      <w:pPr>
        <w:pStyle w:val="644"/>
        <w:jc w:val="center"/>
        <w:spacing w:after="0" w:line="240" w:lineRule="exact"/>
        <w:rPr>
          <w:rFonts w:ascii="Times New Roman" w:hAnsi="Times New Roman"/>
          <w:sz w:val="27"/>
          <w:szCs w:val="27"/>
        </w:rPr>
      </w:pPr>
      <w:r>
        <w:rPr>
          <w:rFonts w:ascii="Times New Roman" w:hAnsi="Times New Roman"/>
          <w:sz w:val="27"/>
          <w:szCs w:val="27"/>
        </w:rPr>
        <w:t xml:space="preserve">о включении в календарный план спортивно-массовых мероприятий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w:t>
      </w:r>
      <w:r>
        <w:rPr>
          <w:rFonts w:ascii="Times New Roman" w:hAnsi="Times New Roman"/>
          <w:sz w:val="27"/>
          <w:szCs w:val="27"/>
        </w:rPr>
      </w:r>
    </w:p>
    <w:p>
      <w:pPr>
        <w:pStyle w:val="644"/>
        <w:spacing w:after="0" w:line="240" w:lineRule="auto"/>
        <w:rPr>
          <w:rFonts w:ascii="Times New Roman" w:hAnsi="Times New Roman"/>
          <w:caps/>
          <w:sz w:val="27"/>
          <w:szCs w:val="27"/>
        </w:rPr>
      </w:pPr>
      <w:r>
        <w:rPr>
          <w:rFonts w:ascii="Times New Roman" w:hAnsi="Times New Roman"/>
          <w:caps/>
          <w:sz w:val="27"/>
          <w:szCs w:val="27"/>
        </w:rPr>
      </w:r>
      <w:r>
        <w:rPr>
          <w:rFonts w:ascii="Times New Roman" w:hAnsi="Times New Roman"/>
          <w:caps/>
          <w:sz w:val="27"/>
          <w:szCs w:val="27"/>
        </w:rPr>
      </w:r>
    </w:p>
    <w:p>
      <w:pPr>
        <w:pStyle w:val="644"/>
        <w:contextualSpacing/>
        <w:ind w:firstLine="708"/>
        <w:jc w:val="both"/>
        <w:spacing w:after="0" w:line="240" w:lineRule="auto"/>
        <w:rPr>
          <w:rFonts w:ascii="Times New Roman" w:hAnsi="Times New Roman"/>
          <w:sz w:val="27"/>
          <w:szCs w:val="27"/>
        </w:rPr>
        <w:outlineLvl w:val="0"/>
      </w:pPr>
      <w:r>
        <w:rPr>
          <w:rFonts w:ascii="Times New Roman" w:hAnsi="Times New Roman"/>
          <w:sz w:val="27"/>
          <w:szCs w:val="27"/>
        </w:rPr>
        <w:t xml:space="preserve">Прошу включить в календарный план спортивно-массовых мероприятий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мероприятие:</w:t>
      </w:r>
      <w:r>
        <w:rPr>
          <w:rFonts w:ascii="Times New Roman" w:hAnsi="Times New Roman"/>
          <w:szCs w:val="28"/>
        </w:rPr>
        <w:t xml:space="preserve"> ____________________________________________________________________________________</w:t>
      </w:r>
      <w:r>
        <w:rPr>
          <w:rFonts w:ascii="Times New Roman" w:hAnsi="Times New Roman"/>
          <w:sz w:val="27"/>
          <w:szCs w:val="27"/>
        </w:rPr>
        <w:t xml:space="preserve">__________________________________________________</w:t>
      </w:r>
      <w:r>
        <w:rPr>
          <w:rFonts w:ascii="Times New Roman" w:hAnsi="Times New Roman"/>
          <w:sz w:val="27"/>
          <w:szCs w:val="27"/>
        </w:rPr>
      </w:r>
    </w:p>
    <w:p>
      <w:pPr>
        <w:pStyle w:val="644"/>
        <w:contextualSpacing/>
        <w:jc w:val="both"/>
        <w:spacing w:after="0" w:line="240" w:lineRule="auto"/>
        <w:rPr>
          <w:rFonts w:ascii="Times New Roman" w:hAnsi="Times New Roman"/>
          <w:sz w:val="16"/>
          <w:szCs w:val="16"/>
        </w:rPr>
      </w:pPr>
      <w:r>
        <w:rPr>
          <w:rFonts w:ascii="Times New Roman" w:hAnsi="Times New Roman"/>
          <w:sz w:val="16"/>
          <w:szCs w:val="16"/>
        </w:rPr>
        <w:t xml:space="preserve">                                                                             (вид мероприятия и предполагаемая дата его проведения)</w:t>
      </w:r>
      <w:r>
        <w:rPr>
          <w:rFonts w:ascii="Times New Roman" w:hAnsi="Times New Roman"/>
          <w:sz w:val="16"/>
          <w:szCs w:val="16"/>
        </w:rPr>
      </w:r>
    </w:p>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bl>
      <w:tblPr>
        <w:tblpPr w:horzAnchor="margin" w:tblpXSpec="right" w:vertAnchor="text" w:tblpY="-17"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748"/>
        <w:gridCol w:w="486"/>
        <w:gridCol w:w="720"/>
        <w:gridCol w:w="1740"/>
        <w:gridCol w:w="540"/>
        <w:gridCol w:w="3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
        </w:trPr>
        <w:tc>
          <w:tcPr>
            <w:tcBorders>
              <w:top w:val="none" w:color="000000" w:sz="4" w:space="0"/>
              <w:left w:val="none" w:color="000000" w:sz="4" w:space="0"/>
              <w:right w:val="none" w:color="000000" w:sz="4" w:space="0"/>
            </w:tcBorders>
            <w:tcW w:w="2748" w:type="dxa"/>
            <w:vAlign w:val="top"/>
            <w:textDirection w:val="lrTb"/>
            <w:noWrap w:val="false"/>
          </w:tcPr>
          <w:p>
            <w:pPr>
              <w:pStyle w:val="644"/>
              <w:jc w:val="center"/>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t xml:space="preserve">  </w:t>
            </w:r>
            <w:r>
              <w:rPr>
                <w:rFonts w:ascii="Times New Roman" w:hAnsi="Times New Roman"/>
                <w:sz w:val="27"/>
                <w:szCs w:val="27"/>
              </w:rPr>
            </w:r>
          </w:p>
        </w:tc>
        <w:tc>
          <w:tcPr>
            <w:tcBorders>
              <w:top w:val="none" w:color="000000" w:sz="4" w:space="0"/>
              <w:left w:val="none" w:color="000000" w:sz="4" w:space="0"/>
              <w:bottom w:val="none" w:color="000000" w:sz="4" w:space="0"/>
              <w:right w:val="none" w:color="000000" w:sz="4" w:space="0"/>
            </w:tcBorders>
            <w:tcW w:w="480"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t xml:space="preserve">20</w:t>
            </w:r>
            <w:r>
              <w:rPr>
                <w:rFonts w:ascii="Times New Roman" w:hAnsi="Times New Roman"/>
                <w:sz w:val="27"/>
                <w:szCs w:val="27"/>
              </w:rPr>
            </w:r>
          </w:p>
        </w:tc>
        <w:tc>
          <w:tcPr>
            <w:tcBorders>
              <w:top w:val="none" w:color="000000" w:sz="4" w:space="0"/>
              <w:left w:val="none" w:color="000000" w:sz="4" w:space="0"/>
              <w:right w:val="none" w:color="000000" w:sz="4" w:space="0"/>
            </w:tcBorders>
            <w:tcW w:w="720" w:type="dxa"/>
            <w:vAlign w:val="top"/>
            <w:textDirection w:val="lrTb"/>
            <w:noWrap w:val="false"/>
          </w:tcPr>
          <w:p>
            <w:pPr>
              <w:pStyle w:val="644"/>
              <w:jc w:val="center"/>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r>
            <w:r>
              <w:rPr>
                <w:rFonts w:ascii="Times New Roman" w:hAnsi="Times New Roman"/>
                <w:sz w:val="27"/>
                <w:szCs w:val="27"/>
              </w:rPr>
            </w:r>
          </w:p>
        </w:tc>
        <w:tc>
          <w:tcPr>
            <w:tcBorders>
              <w:top w:val="none" w:color="000000" w:sz="4" w:space="0"/>
              <w:left w:val="none" w:color="000000" w:sz="4" w:space="0"/>
              <w:bottom w:val="none" w:color="000000" w:sz="4" w:space="0"/>
              <w:right w:val="none" w:color="000000" w:sz="4" w:space="0"/>
            </w:tcBorders>
            <w:tcW w:w="1740"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t xml:space="preserve">года</w:t>
            </w:r>
            <w:r>
              <w:rPr>
                <w:rFonts w:ascii="Times New Roman" w:hAnsi="Times New Roman"/>
                <w:sz w:val="27"/>
                <w:szCs w:val="27"/>
              </w:rPr>
            </w:r>
          </w:p>
        </w:tc>
        <w:tc>
          <w:tcPr>
            <w:tcBorders>
              <w:top w:val="none" w:color="000000" w:sz="4" w:space="0"/>
              <w:left w:val="none" w:color="000000" w:sz="4" w:space="0"/>
              <w:bottom w:val="none" w:color="000000" w:sz="4" w:space="0"/>
              <w:right w:val="none" w:color="000000" w:sz="4" w:space="0"/>
            </w:tcBorders>
            <w:tcW w:w="540"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r>
            <w:r>
              <w:rPr>
                <w:rFonts w:ascii="Times New Roman" w:hAnsi="Times New Roman"/>
                <w:sz w:val="27"/>
                <w:szCs w:val="27"/>
              </w:rPr>
            </w:r>
          </w:p>
        </w:tc>
        <w:tc>
          <w:tcPr>
            <w:tcBorders>
              <w:top w:val="none" w:color="000000" w:sz="4" w:space="0"/>
              <w:left w:val="none" w:color="000000" w:sz="4" w:space="0"/>
              <w:right w:val="none" w:color="000000" w:sz="4" w:space="0"/>
            </w:tcBorders>
            <w:tcW w:w="3556"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r>
            <w:r>
              <w:rPr>
                <w:rFonts w:ascii="Times New Roman" w:hAnsi="Times New Roman"/>
                <w:sz w:val="27"/>
                <w:szCs w:val="27"/>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
        </w:trPr>
        <w:tc>
          <w:tcPr>
            <w:tcBorders>
              <w:left w:val="none" w:color="000000" w:sz="4" w:space="0"/>
              <w:bottom w:val="none" w:color="000000" w:sz="4" w:space="0"/>
              <w:right w:val="none" w:color="000000" w:sz="4" w:space="0"/>
            </w:tcBorders>
            <w:tcW w:w="2748" w:type="dxa"/>
            <w:vAlign w:val="top"/>
            <w:textDirection w:val="lrTb"/>
            <w:noWrap w:val="false"/>
          </w:tcPr>
          <w:p>
            <w:pPr>
              <w:pStyle w:val="644"/>
              <w:jc w:val="center"/>
              <w:spacing w:after="0" w:line="240" w:lineRule="auto"/>
              <w:rPr>
                <w:rFonts w:ascii="Times New Roman" w:hAnsi="Times New Roman"/>
              </w:rPr>
              <w:framePr w:hSpace="180" w:wrap="around" w:vAnchor="text" w:hAnchor="margin" w:xAlign="right" w:y="-17"/>
            </w:pPr>
            <w:r>
              <w:rPr>
                <w:rFonts w:ascii="Times New Roman" w:hAnsi="Times New Roman"/>
              </w:rPr>
              <w:t xml:space="preserve">Дата полностью </w:t>
            </w:r>
            <w:r>
              <w:rPr>
                <w:rFonts w:ascii="Times New Roman" w:hAnsi="Times New Roman"/>
              </w:rPr>
            </w:r>
          </w:p>
        </w:tc>
        <w:tc>
          <w:tcPr>
            <w:tcBorders>
              <w:top w:val="none" w:color="000000" w:sz="4" w:space="0"/>
              <w:left w:val="none" w:color="000000" w:sz="4" w:space="0"/>
              <w:bottom w:val="none" w:color="000000" w:sz="4" w:space="0"/>
              <w:right w:val="none" w:color="000000" w:sz="4" w:space="0"/>
            </w:tcBorders>
            <w:tcW w:w="480" w:type="dxa"/>
            <w:vAlign w:val="top"/>
            <w:textDirection w:val="lrTb"/>
            <w:noWrap w:val="false"/>
          </w:tcPr>
          <w:p>
            <w:pPr>
              <w:pStyle w:val="644"/>
              <w:spacing w:after="0" w:line="240" w:lineRule="auto"/>
              <w:rPr>
                <w:rFonts w:ascii="Times New Roman" w:hAnsi="Times New Roman"/>
              </w:rPr>
              <w:framePr w:hSpace="180" w:wrap="around" w:vAnchor="text" w:hAnchor="margin" w:xAlign="right" w:y="-17"/>
            </w:pPr>
            <w:r>
              <w:rPr>
                <w:rFonts w:ascii="Times New Roman" w:hAnsi="Times New Roman"/>
              </w:rPr>
            </w:r>
            <w:r>
              <w:rPr>
                <w:rFonts w:ascii="Times New Roman" w:hAnsi="Times New Roman"/>
              </w:rPr>
            </w:r>
          </w:p>
        </w:tc>
        <w:tc>
          <w:tcPr>
            <w:tcBorders>
              <w:top w:val="none" w:color="000000" w:sz="4" w:space="0"/>
              <w:left w:val="none" w:color="000000" w:sz="4" w:space="0"/>
              <w:bottom w:val="none" w:color="000000" w:sz="4" w:space="0"/>
              <w:right w:val="none" w:color="000000" w:sz="4" w:space="0"/>
            </w:tcBorders>
            <w:tcW w:w="720" w:type="dxa"/>
            <w:vAlign w:val="top"/>
            <w:textDirection w:val="lrTb"/>
            <w:noWrap w:val="false"/>
          </w:tcPr>
          <w:p>
            <w:pPr>
              <w:pStyle w:val="644"/>
              <w:jc w:val="center"/>
              <w:spacing w:after="0" w:line="240" w:lineRule="auto"/>
              <w:rPr>
                <w:rFonts w:ascii="Times New Roman" w:hAnsi="Times New Roman"/>
              </w:rPr>
              <w:framePr w:hSpace="180" w:wrap="around" w:vAnchor="text" w:hAnchor="margin" w:xAlign="right" w:y="-17"/>
            </w:pPr>
            <w:r>
              <w:rPr>
                <w:rFonts w:ascii="Times New Roman" w:hAnsi="Times New Roman"/>
              </w:rPr>
            </w:r>
            <w:r>
              <w:rPr>
                <w:rFonts w:ascii="Times New Roman" w:hAnsi="Times New Roman"/>
              </w:rPr>
            </w:r>
          </w:p>
        </w:tc>
        <w:tc>
          <w:tcPr>
            <w:tcBorders>
              <w:top w:val="none" w:color="000000" w:sz="4" w:space="0"/>
              <w:left w:val="none" w:color="000000" w:sz="4" w:space="0"/>
              <w:bottom w:val="none" w:color="000000" w:sz="4" w:space="0"/>
              <w:right w:val="none" w:color="000000" w:sz="4" w:space="0"/>
            </w:tcBorders>
            <w:tcW w:w="1740" w:type="dxa"/>
            <w:vAlign w:val="top"/>
            <w:textDirection w:val="lrTb"/>
            <w:noWrap w:val="false"/>
          </w:tcPr>
          <w:p>
            <w:pPr>
              <w:pStyle w:val="644"/>
              <w:spacing w:after="0" w:line="240" w:lineRule="auto"/>
              <w:rPr>
                <w:rFonts w:ascii="Times New Roman" w:hAnsi="Times New Roman"/>
              </w:rPr>
              <w:framePr w:hSpace="180" w:wrap="around" w:vAnchor="text" w:hAnchor="margin" w:xAlign="right" w:y="-17"/>
            </w:pPr>
            <w:r>
              <w:rPr>
                <w:rFonts w:ascii="Times New Roman" w:hAnsi="Times New Roman"/>
              </w:rPr>
            </w:r>
            <w:r>
              <w:rPr>
                <w:rFonts w:ascii="Times New Roman" w:hAnsi="Times New Roman"/>
              </w:rPr>
            </w:r>
          </w:p>
        </w:tc>
        <w:tc>
          <w:tcPr>
            <w:tcBorders>
              <w:top w:val="none" w:color="000000" w:sz="4" w:space="0"/>
              <w:left w:val="none" w:color="000000" w:sz="4" w:space="0"/>
              <w:bottom w:val="none" w:color="000000" w:sz="4" w:space="0"/>
              <w:right w:val="none" w:color="000000" w:sz="4" w:space="0"/>
            </w:tcBorders>
            <w:tcW w:w="540" w:type="dxa"/>
            <w:vAlign w:val="top"/>
            <w:textDirection w:val="lrTb"/>
            <w:noWrap w:val="false"/>
          </w:tcPr>
          <w:p>
            <w:pPr>
              <w:pStyle w:val="644"/>
              <w:spacing w:after="0" w:line="240" w:lineRule="auto"/>
              <w:rPr>
                <w:rFonts w:ascii="Times New Roman" w:hAnsi="Times New Roman"/>
              </w:rPr>
              <w:framePr w:hSpace="180" w:wrap="around" w:vAnchor="text" w:hAnchor="margin" w:xAlign="right" w:y="-17"/>
            </w:pPr>
            <w:r>
              <w:rPr>
                <w:rFonts w:ascii="Times New Roman" w:hAnsi="Times New Roman"/>
              </w:rPr>
            </w:r>
            <w:r>
              <w:rPr>
                <w:rFonts w:ascii="Times New Roman" w:hAnsi="Times New Roman"/>
              </w:rPr>
            </w:r>
          </w:p>
        </w:tc>
        <w:tc>
          <w:tcPr>
            <w:tcBorders>
              <w:top w:val="none" w:color="000000" w:sz="4" w:space="0"/>
              <w:left w:val="none" w:color="000000" w:sz="4" w:space="0"/>
              <w:bottom w:val="none" w:color="000000" w:sz="4" w:space="0"/>
              <w:right w:val="none" w:color="000000" w:sz="4" w:space="0"/>
            </w:tcBorders>
            <w:tcW w:w="3556" w:type="dxa"/>
            <w:vAlign w:val="top"/>
            <w:textDirection w:val="lrTb"/>
            <w:noWrap w:val="false"/>
          </w:tcPr>
          <w:p>
            <w:pPr>
              <w:pStyle w:val="644"/>
              <w:jc w:val="center"/>
              <w:spacing w:after="0" w:line="240" w:lineRule="auto"/>
              <w:rPr>
                <w:rFonts w:ascii="Times New Roman" w:hAnsi="Times New Roman"/>
              </w:rPr>
              <w:framePr w:hSpace="180" w:wrap="around" w:vAnchor="text" w:hAnchor="margin" w:xAlign="right" w:y="-17"/>
            </w:pPr>
            <w:r>
              <w:rPr>
                <w:rFonts w:ascii="Times New Roman" w:hAnsi="Times New Roman"/>
              </w:rPr>
              <w:t xml:space="preserve">подпись заявителя</w:t>
            </w:r>
            <w:r>
              <w:rPr>
                <w:rFonts w:ascii="Times New Roman" w:hAnsi="Times New Roman"/>
              </w:rPr>
            </w:r>
          </w:p>
        </w:tc>
      </w:tr>
    </w:tbl>
    <w:p>
      <w:pPr>
        <w:pStyle w:val="644"/>
        <w:jc w:val="both"/>
        <w:spacing w:after="0" w:line="240" w:lineRule="auto"/>
        <w:rPr>
          <w:rFonts w:ascii="Times New Roman" w:hAnsi="Times New Roman"/>
          <w:sz w:val="27"/>
          <w:szCs w:val="27"/>
        </w:rPr>
      </w:pPr>
      <w:r>
        <w:rPr>
          <w:rFonts w:ascii="Times New Roman" w:hAnsi="Times New Roman"/>
          <w:sz w:val="27"/>
          <w:szCs w:val="27"/>
        </w:rPr>
        <w:t xml:space="preserve">Результат муниципальной услуги прошу выдать:</w:t>
      </w:r>
      <w:r>
        <w:rPr>
          <w:rFonts w:ascii="Times New Roman" w:hAnsi="Times New Roman"/>
          <w:sz w:val="27"/>
          <w:szCs w:val="27"/>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68"/>
        <w:gridCol w:w="9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8"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c>
          <w:tcPr>
            <w:tcBorders>
              <w:top w:val="none" w:color="000000" w:sz="4" w:space="0"/>
              <w:bottom w:val="none" w:color="000000" w:sz="4" w:space="0"/>
              <w:right w:val="none" w:color="000000" w:sz="4" w:space="0"/>
            </w:tcBorders>
            <w:tcW w:w="936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посредством личного обращения;</w:t>
            </w:r>
            <w:r>
              <w:rPr>
                <w:rFonts w:ascii="Times New Roman" w:hAnsi="Times New Roman"/>
                <w:sz w:val="27"/>
                <w:szCs w:val="27"/>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8"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c>
          <w:tcPr>
            <w:tcBorders>
              <w:top w:val="none" w:color="000000" w:sz="4" w:space="0"/>
              <w:bottom w:val="none" w:color="000000" w:sz="4" w:space="0"/>
              <w:right w:val="none" w:color="000000" w:sz="4" w:space="0"/>
            </w:tcBorders>
            <w:tcW w:w="936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направить по почте;</w:t>
            </w:r>
            <w:r>
              <w:rPr>
                <w:rFonts w:ascii="Times New Roman" w:hAnsi="Times New Roman"/>
                <w:sz w:val="27"/>
                <w:szCs w:val="27"/>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8"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c>
          <w:tcPr>
            <w:tcBorders>
              <w:top w:val="none" w:color="000000" w:sz="4" w:space="0"/>
              <w:bottom w:val="none" w:color="000000" w:sz="4" w:space="0"/>
              <w:right w:val="none" w:color="000000" w:sz="4" w:space="0"/>
            </w:tcBorders>
            <w:tcW w:w="936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направить по электронной почте (в форме электронного документа)</w:t>
            </w:r>
            <w:r>
              <w:rPr>
                <w:rFonts w:ascii="Times New Roman" w:hAnsi="Times New Roman"/>
                <w:sz w:val="27"/>
                <w:szCs w:val="27"/>
              </w:rPr>
            </w:r>
          </w:p>
        </w:tc>
      </w:tr>
    </w:tbl>
    <w:p>
      <w:pPr>
        <w:pStyle w:val="644"/>
        <w:ind w:firstLine="567"/>
        <w:jc w:val="both"/>
        <w:spacing w:after="0" w:line="240" w:lineRule="auto"/>
        <w:rPr>
          <w:rFonts w:ascii="Times New Roman" w:hAnsi="Times New Roman"/>
          <w:sz w:val="24"/>
          <w:szCs w:val="24"/>
        </w:rPr>
      </w:pPr>
      <w:r>
        <w:rPr>
          <w:rFonts w:ascii="Times New Roman" w:hAnsi="Times New Roman"/>
          <w:sz w:val="24"/>
          <w:szCs w:val="24"/>
        </w:rPr>
        <w:t xml:space="preserve">В соответствии с тре</w:t>
      </w:r>
      <w:r>
        <w:rPr>
          <w:rFonts w:ascii="Times New Roman" w:hAnsi="Times New Roman"/>
          <w:sz w:val="24"/>
          <w:szCs w:val="24"/>
        </w:rPr>
        <w:t xml:space="preserve">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w:t>
      </w:r>
      <w:r>
        <w:rPr>
          <w:rFonts w:ascii="Times New Roman" w:hAnsi="Times New Roman"/>
          <w:sz w:val="24"/>
          <w:szCs w:val="24"/>
        </w:rPr>
        <w:t xml:space="preserve">у</w:t>
      </w:r>
      <w:r>
        <w:rPr>
          <w:rFonts w:ascii="Times New Roman" w:hAnsi="Times New Roman"/>
          <w:sz w:val="24"/>
          <w:szCs w:val="24"/>
        </w:rPr>
        <w:t xml:space="preserve">ществляется строго лицом, уполномоченным на осуществление работы с персональными данными, обязанным сохранять служебную информацию, ста</w:t>
      </w:r>
      <w:r>
        <w:rPr>
          <w:rFonts w:ascii="Times New Roman" w:hAnsi="Times New Roman"/>
          <w:sz w:val="24"/>
          <w:szCs w:val="24"/>
        </w:rPr>
        <w:t xml:space="preserve">в</w:t>
      </w:r>
      <w:r>
        <w:rPr>
          <w:rFonts w:ascii="Times New Roman" w:hAnsi="Times New Roman"/>
          <w:sz w:val="24"/>
          <w:szCs w:val="24"/>
        </w:rPr>
        <w:t xml:space="preserve">шую ему известной в связи с исполнением должностных обязанностей.</w:t>
      </w:r>
      <w:r>
        <w:rPr>
          <w:rFonts w:ascii="Times New Roman" w:hAnsi="Times New Roman"/>
          <w:sz w:val="24"/>
          <w:szCs w:val="24"/>
        </w:rPr>
      </w:r>
    </w:p>
    <w:p>
      <w:pPr>
        <w:pStyle w:val="644"/>
        <w:ind w:firstLine="567"/>
        <w:jc w:val="both"/>
        <w:spacing w:after="0" w:line="240" w:lineRule="auto"/>
        <w:rPr>
          <w:rFonts w:ascii="Times New Roman" w:hAnsi="Times New Roman"/>
          <w:sz w:val="24"/>
          <w:szCs w:val="24"/>
        </w:rPr>
      </w:pPr>
      <w:r>
        <w:rPr>
          <w:rFonts w:ascii="Times New Roman" w:hAnsi="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w:t>
      </w:r>
      <w:r>
        <w:rPr>
          <w:rFonts w:ascii="Times New Roman" w:hAnsi="Times New Roman"/>
          <w:sz w:val="24"/>
          <w:szCs w:val="24"/>
        </w:rPr>
        <w:t xml:space="preserve">а</w:t>
      </w:r>
      <w:r>
        <w:rPr>
          <w:rFonts w:ascii="Times New Roman" w:hAnsi="Times New Roman"/>
          <w:sz w:val="24"/>
          <w:szCs w:val="24"/>
        </w:rPr>
        <w:t xml:space="preserve">ции. </w:t>
      </w:r>
      <w:r>
        <w:rPr>
          <w:rFonts w:ascii="Times New Roman" w:hAnsi="Times New Roman"/>
          <w:sz w:val="24"/>
          <w:szCs w:val="24"/>
        </w:rPr>
      </w:r>
    </w:p>
    <w:p>
      <w:pPr>
        <w:pStyle w:val="644"/>
        <w:ind w:firstLine="567"/>
        <w:jc w:val="both"/>
        <w:spacing w:after="0" w:line="240" w:lineRule="auto"/>
        <w:rPr>
          <w:rFonts w:ascii="Times New Roman" w:hAnsi="Times New Roman"/>
          <w:sz w:val="24"/>
          <w:szCs w:val="24"/>
        </w:rPr>
      </w:pPr>
      <w:r>
        <w:rPr>
          <w:rFonts w:ascii="Times New Roman" w:hAnsi="Times New Roman"/>
          <w:sz w:val="24"/>
          <w:szCs w:val="24"/>
        </w:rPr>
        <w:t xml:space="preserve">Подтверждаю, что ознакомлен(а) с положениями Федерального закона от 27.07.2006 года № 152-ФЗ «О персональных данных», права и обязанности в о</w:t>
      </w:r>
      <w:r>
        <w:rPr>
          <w:rFonts w:ascii="Times New Roman" w:hAnsi="Times New Roman"/>
          <w:sz w:val="24"/>
          <w:szCs w:val="24"/>
        </w:rPr>
        <w:t xml:space="preserve">б</w:t>
      </w:r>
      <w:r>
        <w:rPr>
          <w:rFonts w:ascii="Times New Roman" w:hAnsi="Times New Roman"/>
          <w:sz w:val="24"/>
          <w:szCs w:val="24"/>
        </w:rPr>
        <w:t xml:space="preserve">ласти защиты персональных данных мне разъяснены.</w:t>
      </w:r>
      <w:r>
        <w:rPr>
          <w:rFonts w:ascii="Times New Roman" w:hAnsi="Times New Roman"/>
          <w:sz w:val="24"/>
          <w:szCs w:val="24"/>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 _____________________ </w:t>
      </w:r>
      <w:r>
        <w:rPr>
          <w:rFonts w:ascii="Times New Roman" w:hAnsi="Times New Roman"/>
          <w:sz w:val="27"/>
          <w:szCs w:val="27"/>
        </w:rPr>
      </w:r>
    </w:p>
    <w:p>
      <w:pPr>
        <w:pStyle w:val="649"/>
        <w:contextualSpacing/>
        <w:jc w:val="right"/>
        <w:rPr>
          <w:rFonts w:ascii="Times New Roman" w:hAnsi="Times New Roman" w:cs="Times New Roman"/>
          <w:szCs w:val="22"/>
        </w:rPr>
      </w:pPr>
      <w:r>
        <w:rPr>
          <w:rFonts w:ascii="Times New Roman" w:hAnsi="Times New Roman" w:cs="Times New Roman"/>
          <w:szCs w:val="22"/>
        </w:rPr>
        <w:t xml:space="preserve">(подпись заявителя)</w:t>
      </w:r>
      <w:r>
        <w:rPr>
          <w:rFonts w:ascii="Times New Roman" w:hAnsi="Times New Roman" w:cs="Times New Roman"/>
          <w:szCs w:val="22"/>
        </w:rPr>
      </w:r>
    </w:p>
    <w:p>
      <w:pPr>
        <w:contextualSpacing/>
        <w:jc w:val="right"/>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Приложение № 2</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к административному регламенту</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bCs/>
          <w:sz w:val="27"/>
          <w:szCs w:val="27"/>
        </w:rPr>
        <w:t xml:space="preserve">«</w:t>
      </w:r>
      <w:r>
        <w:rPr>
          <w:rFonts w:ascii="Times New Roman" w:hAnsi="Times New Roman"/>
          <w:sz w:val="27"/>
          <w:szCs w:val="27"/>
        </w:rPr>
        <w:t xml:space="preserve">Проведение официальных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физкультурно-оздоровительных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и спортивных мероприятий»</w:t>
      </w:r>
      <w:r>
        <w:rPr>
          <w:rFonts w:ascii="Times New Roman" w:hAnsi="Times New Roman"/>
          <w:sz w:val="27"/>
          <w:szCs w:val="27"/>
        </w:rPr>
      </w:r>
    </w:p>
    <w:p>
      <w:pPr>
        <w:pStyle w:val="644"/>
        <w:jc w:val="center"/>
        <w:spacing w:after="0" w:line="240" w:lineRule="auto"/>
        <w:rPr>
          <w:rFonts w:ascii="Times New Roman" w:hAnsi="Times New Roman"/>
          <w:b/>
          <w:sz w:val="27"/>
          <w:szCs w:val="27"/>
        </w:rPr>
        <w:outlineLvl w:val="0"/>
      </w:pPr>
      <w:r>
        <w:rPr>
          <w:rFonts w:ascii="Times New Roman" w:hAnsi="Times New Roman"/>
          <w:b/>
          <w:sz w:val="27"/>
          <w:szCs w:val="27"/>
        </w:rPr>
      </w:r>
      <w:r>
        <w:rPr>
          <w:rFonts w:ascii="Times New Roman" w:hAnsi="Times New Roman"/>
          <w:b/>
          <w:sz w:val="27"/>
          <w:szCs w:val="27"/>
        </w:rPr>
      </w:r>
    </w:p>
    <w:tbl>
      <w:tblPr>
        <w:tblW w:w="0" w:type="auto"/>
        <w:tblInd w:w="3525" w:type="dxa"/>
        <w:tblLayout w:type="autofit"/>
        <w:tblCellMar>
          <w:left w:w="108" w:type="dxa"/>
          <w:top w:w="0" w:type="dxa"/>
          <w:right w:w="108" w:type="dxa"/>
          <w:bottom w:w="0" w:type="dxa"/>
        </w:tblCellMar>
        <w:tblLook w:val="01E0" w:firstRow="1" w:lastRow="1" w:firstColumn="1" w:lastColumn="1" w:noHBand="0" w:noVBand="0"/>
      </w:tblPr>
      <w:tblGrid>
        <w:gridCol w:w="683"/>
        <w:gridCol w:w="1659"/>
        <w:gridCol w:w="897"/>
        <w:gridCol w:w="444"/>
        <w:gridCol w:w="2630"/>
      </w:tblGrid>
      <w:tr>
        <w:tblPrEx/>
        <w:trPr/>
        <w:tc>
          <w:tcPr>
            <w:gridSpan w:val="5"/>
            <w:tcBorders>
              <w:top w:val="none" w:color="000000" w:sz="0" w:space="0"/>
              <w:left w:val="none" w:color="000000" w:sz="0" w:space="0"/>
              <w:bottom w:val="none" w:color="000000" w:sz="0" w:space="0"/>
              <w:right w:val="none" w:color="000000" w:sz="0"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Главе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w:t>
            </w:r>
            <w:r>
              <w:rPr>
                <w:rFonts w:ascii="Times New Roman" w:hAnsi="Times New Roman"/>
                <w:sz w:val="27"/>
                <w:szCs w:val="27"/>
              </w:rPr>
            </w:r>
          </w:p>
        </w:tc>
      </w:tr>
      <w:tr>
        <w:tblPrEx/>
        <w:trPr>
          <w:trHeight w:val="224"/>
        </w:trPr>
        <w:tc>
          <w:tcPr>
            <w:gridSpan w:val="5"/>
            <w:tcBorders>
              <w:top w:val="none" w:color="000000" w:sz="0" w:space="0"/>
              <w:left w:val="none" w:color="000000" w:sz="0" w:space="0"/>
              <w:bottom w:val="none" w:color="000000" w:sz="0" w:space="0"/>
              <w:right w:val="none" w:color="000000" w:sz="0"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Ставропольского края</w:t>
            </w:r>
            <w:r>
              <w:rPr>
                <w:rFonts w:ascii="Times New Roman" w:hAnsi="Times New Roman"/>
                <w:sz w:val="27"/>
                <w:szCs w:val="27"/>
              </w:rPr>
            </w:r>
          </w:p>
        </w:tc>
      </w:tr>
      <w:tr>
        <w:tblPrEx/>
        <w:trPr>
          <w:trHeight w:val="70"/>
        </w:trPr>
        <w:tc>
          <w:tcPr>
            <w:gridSpan w:val="5"/>
            <w:tcBorders>
              <w:bottom w:val="single" w:color="000000" w:sz="4"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top w:val="single" w:color="000000" w:sz="4" w:space="0"/>
            </w:tcBorders>
            <w:tcW w:w="6313" w:type="dxa"/>
            <w:vAlign w:val="top"/>
            <w:textDirection w:val="lrTb"/>
            <w:noWrap w:val="false"/>
          </w:tcPr>
          <w:p>
            <w:pPr>
              <w:pStyle w:val="644"/>
              <w:jc w:val="center"/>
              <w:spacing w:after="0" w:line="240" w:lineRule="auto"/>
              <w:rPr>
                <w:rFonts w:ascii="Times New Roman" w:hAnsi="Times New Roman"/>
                <w:sz w:val="27"/>
                <w:szCs w:val="27"/>
              </w:rPr>
            </w:pPr>
            <w:r>
              <w:rPr>
                <w:rFonts w:ascii="Times New Roman" w:hAnsi="Times New Roman"/>
                <w:sz w:val="27"/>
                <w:szCs w:val="27"/>
              </w:rPr>
              <w:t xml:space="preserve">ФИО</w:t>
            </w:r>
            <w:r>
              <w:rPr>
                <w:rFonts w:ascii="Times New Roman" w:hAnsi="Times New Roman"/>
                <w:sz w:val="27"/>
                <w:szCs w:val="27"/>
              </w:rPr>
            </w:r>
          </w:p>
        </w:tc>
      </w:tr>
      <w:tr>
        <w:tblPrEx/>
        <w:trPr/>
        <w:tc>
          <w:tcPr>
            <w:tcW w:w="683" w:type="dxa"/>
            <w:vAlign w:val="top"/>
            <w:textDirection w:val="lrTb"/>
            <w:noWrap w:val="false"/>
          </w:tcPr>
          <w:p>
            <w:pPr>
              <w:pStyle w:val="644"/>
              <w:jc w:val="both"/>
              <w:spacing w:after="0" w:line="240" w:lineRule="auto"/>
              <w:rPr>
                <w:rFonts w:ascii="Times New Roman" w:hAnsi="Times New Roman"/>
                <w:sz w:val="27"/>
                <w:szCs w:val="27"/>
              </w:rPr>
            </w:pPr>
            <w:r>
              <w:rPr>
                <w:rFonts w:ascii="Times New Roman" w:hAnsi="Times New Roman"/>
                <w:sz w:val="27"/>
                <w:szCs w:val="27"/>
              </w:rPr>
              <w:t xml:space="preserve">От </w:t>
            </w:r>
            <w:r>
              <w:rPr>
                <w:rFonts w:ascii="Times New Roman" w:hAnsi="Times New Roman"/>
                <w:sz w:val="27"/>
                <w:szCs w:val="27"/>
              </w:rPr>
            </w:r>
          </w:p>
        </w:tc>
        <w:tc>
          <w:tcPr>
            <w:gridSpan w:val="4"/>
            <w:tcBorders>
              <w:bottom w:val="single" w:color="000000" w:sz="4" w:space="0"/>
            </w:tcBorders>
            <w:tcW w:w="5630" w:type="dxa"/>
            <w:vAlign w:val="top"/>
            <w:textDirection w:val="lrTb"/>
            <w:noWrap w:val="false"/>
          </w:tcPr>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top w:val="none" w:color="000000" w:sz="0" w:space="0"/>
              <w:left w:val="none" w:color="000000" w:sz="0" w:space="0"/>
              <w:bottom w:val="none" w:color="000000" w:sz="0" w:space="0"/>
              <w:right w:val="none" w:color="000000" w:sz="0" w:space="0"/>
            </w:tcBorders>
            <w:tcW w:w="6313" w:type="dxa"/>
            <w:vAlign w:val="top"/>
            <w:textDirection w:val="lrTb"/>
            <w:noWrap w:val="false"/>
          </w:tcPr>
          <w:p>
            <w:pPr>
              <w:pStyle w:val="644"/>
              <w:jc w:val="center"/>
              <w:spacing w:after="0" w:line="240" w:lineRule="auto"/>
              <w:rPr>
                <w:rFonts w:ascii="Times New Roman" w:hAnsi="Times New Roman"/>
              </w:rPr>
            </w:pPr>
            <w:r>
              <w:rPr>
                <w:rFonts w:ascii="Times New Roman" w:hAnsi="Times New Roman"/>
              </w:rPr>
              <w:t xml:space="preserve">ФИО заявителя полностью</w:t>
            </w:r>
            <w:r>
              <w:rPr>
                <w:rFonts w:ascii="Times New Roman" w:hAnsi="Times New Roman"/>
              </w:rPr>
            </w:r>
          </w:p>
        </w:tc>
      </w:tr>
      <w:tr>
        <w:tblPrEx/>
        <w:trPr/>
        <w:tc>
          <w:tcPr>
            <w:gridSpan w:val="5"/>
            <w:tcBorders>
              <w:bottom w:val="single" w:color="000000" w:sz="4" w:space="0"/>
            </w:tcBorders>
            <w:tcW w:w="6313" w:type="dxa"/>
            <w:vAlign w:val="top"/>
            <w:textDirection w:val="lrTb"/>
            <w:noWrap w:val="false"/>
          </w:tcPr>
          <w:p>
            <w:pPr>
              <w:pStyle w:val="644"/>
              <w:jc w:val="center"/>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4"/>
            <w:tcW w:w="368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п</w:t>
            </w:r>
            <w:r>
              <w:rPr>
                <w:rFonts w:ascii="Times New Roman" w:hAnsi="Times New Roman"/>
                <w:sz w:val="27"/>
                <w:szCs w:val="27"/>
              </w:rPr>
              <w:t xml:space="preserve">роживающего по адресу:</w:t>
            </w:r>
            <w:r>
              <w:rPr>
                <w:rFonts w:ascii="Times New Roman" w:hAnsi="Times New Roman"/>
                <w:sz w:val="27"/>
                <w:szCs w:val="27"/>
              </w:rPr>
            </w:r>
          </w:p>
        </w:tc>
        <w:tc>
          <w:tcPr>
            <w:tcBorders>
              <w:bottom w:val="single" w:color="000000" w:sz="4" w:space="0"/>
            </w:tcBorders>
            <w:tcW w:w="263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bottom w:val="single" w:color="000000" w:sz="4" w:space="0"/>
            </w:tcBorders>
            <w:tcW w:w="631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2"/>
            <w:tcBorders>
              <w:top w:val="single" w:color="000000" w:sz="4" w:space="0"/>
            </w:tcBorders>
            <w:tcW w:w="2342"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Телефон</w:t>
            </w:r>
            <w:r>
              <w:rPr>
                <w:rFonts w:ascii="Times New Roman" w:hAnsi="Times New Roman"/>
                <w:sz w:val="27"/>
                <w:szCs w:val="27"/>
              </w:rPr>
            </w:r>
          </w:p>
        </w:tc>
        <w:tc>
          <w:tcPr>
            <w:gridSpan w:val="3"/>
            <w:tcBorders>
              <w:top w:val="single" w:color="000000" w:sz="4" w:space="0"/>
              <w:bottom w:val="single" w:color="000000" w:sz="4" w:space="0"/>
            </w:tcBorders>
            <w:tcW w:w="3971"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3"/>
            <w:tcW w:w="3239"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Адрес электронной по</w:t>
            </w:r>
            <w:r>
              <w:rPr>
                <w:rFonts w:ascii="Times New Roman" w:hAnsi="Times New Roman"/>
                <w:sz w:val="27"/>
                <w:szCs w:val="27"/>
              </w:rPr>
              <w:t xml:space="preserve">ч</w:t>
            </w:r>
            <w:r>
              <w:rPr>
                <w:rFonts w:ascii="Times New Roman" w:hAnsi="Times New Roman"/>
                <w:sz w:val="27"/>
                <w:szCs w:val="27"/>
              </w:rPr>
              <w:t xml:space="preserve">ты</w:t>
            </w:r>
            <w:r>
              <w:rPr>
                <w:rFonts w:ascii="Times New Roman" w:hAnsi="Times New Roman"/>
                <w:sz w:val="27"/>
                <w:szCs w:val="27"/>
              </w:rPr>
            </w:r>
          </w:p>
        </w:tc>
        <w:tc>
          <w:tcPr>
            <w:gridSpan w:val="2"/>
            <w:tcBorders>
              <w:bottom w:val="single" w:color="000000" w:sz="4" w:space="0"/>
            </w:tcBorders>
            <w:tcW w:w="3074"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bl>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center"/>
        <w:spacing w:after="0" w:line="240" w:lineRule="auto"/>
        <w:widowControl w:val="off"/>
        <w:rPr>
          <w:rFonts w:ascii="Times New Roman" w:hAnsi="Times New Roman"/>
          <w:sz w:val="26"/>
          <w:szCs w:val="26"/>
          <w:lang w:eastAsia="ar-SA"/>
        </w:rPr>
      </w:pPr>
      <w:r>
        <w:rPr>
          <w:rFonts w:ascii="Times New Roman" w:hAnsi="Times New Roman"/>
          <w:sz w:val="26"/>
          <w:szCs w:val="26"/>
          <w:lang w:eastAsia="ar-SA"/>
        </w:rPr>
        <w:t xml:space="preserve">ЗАЯВКА</w:t>
      </w:r>
      <w:r>
        <w:rPr>
          <w:rFonts w:ascii="Times New Roman" w:hAnsi="Times New Roman"/>
          <w:sz w:val="26"/>
          <w:szCs w:val="26"/>
          <w:lang w:eastAsia="ar-SA"/>
        </w:rPr>
      </w:r>
    </w:p>
    <w:p>
      <w:pPr>
        <w:pStyle w:val="644"/>
        <w:jc w:val="center"/>
        <w:spacing w:after="0" w:line="240" w:lineRule="auto"/>
        <w:widowControl w:val="off"/>
        <w:rPr>
          <w:rFonts w:ascii="Times New Roman" w:hAnsi="Times New Roman"/>
          <w:sz w:val="24"/>
          <w:szCs w:val="24"/>
          <w:lang w:eastAsia="ar-SA"/>
        </w:rPr>
      </w:pPr>
      <w:r>
        <w:rPr>
          <w:rFonts w:ascii="Times New Roman" w:hAnsi="Times New Roman"/>
          <w:szCs w:val="28"/>
          <w:lang w:eastAsia="ar-SA"/>
        </w:rPr>
        <w:t xml:space="preserve">на участие в</w:t>
      </w:r>
      <w:r>
        <w:rPr>
          <w:rFonts w:ascii="Times New Roman" w:hAnsi="Times New Roman"/>
          <w:sz w:val="24"/>
          <w:szCs w:val="24"/>
          <w:lang w:eastAsia="ar-SA"/>
        </w:rPr>
        <w:t xml:space="preserve"> ___________________________________________________</w:t>
      </w:r>
      <w:r>
        <w:rPr>
          <w:rFonts w:ascii="Times New Roman" w:hAnsi="Times New Roman"/>
          <w:sz w:val="24"/>
          <w:szCs w:val="24"/>
          <w:lang w:eastAsia="ar-SA"/>
        </w:rPr>
      </w:r>
    </w:p>
    <w:p>
      <w:pPr>
        <w:pStyle w:val="644"/>
        <w:jc w:val="center"/>
        <w:spacing w:after="0" w:line="240" w:lineRule="auto"/>
        <w:widowControl w:val="off"/>
        <w:rPr>
          <w:rFonts w:ascii="Times New Roman" w:hAnsi="Times New Roman"/>
          <w:sz w:val="18"/>
          <w:szCs w:val="18"/>
          <w:lang w:eastAsia="ar-SA"/>
        </w:rPr>
      </w:pPr>
      <w:r>
        <w:rPr>
          <w:rFonts w:ascii="Times New Roman" w:hAnsi="Times New Roman"/>
          <w:sz w:val="18"/>
          <w:szCs w:val="18"/>
          <w:lang w:eastAsia="ar-SA"/>
        </w:rPr>
        <w:t xml:space="preserve">(наименование мероприятия)</w:t>
      </w:r>
      <w:r>
        <w:rPr>
          <w:rFonts w:ascii="Times New Roman" w:hAnsi="Times New Roman"/>
          <w:sz w:val="18"/>
          <w:szCs w:val="18"/>
          <w:lang w:eastAsia="ar-SA"/>
        </w:rPr>
      </w:r>
    </w:p>
    <w:p>
      <w:pPr>
        <w:pStyle w:val="644"/>
        <w:jc w:val="center"/>
        <w:spacing w:after="0" w:line="240" w:lineRule="auto"/>
        <w:widowControl w:val="off"/>
        <w:rPr>
          <w:rFonts w:ascii="Times New Roman" w:hAnsi="Times New Roman"/>
          <w:sz w:val="24"/>
          <w:szCs w:val="24"/>
          <w:lang w:eastAsia="ar-SA"/>
        </w:rPr>
      </w:pPr>
      <w:r>
        <w:rPr>
          <w:rFonts w:ascii="Times New Roman" w:hAnsi="Times New Roman"/>
          <w:szCs w:val="28"/>
          <w:lang w:eastAsia="ar-SA"/>
        </w:rPr>
        <w:t xml:space="preserve">команды</w:t>
      </w:r>
      <w:r>
        <w:rPr>
          <w:rFonts w:ascii="Times New Roman" w:hAnsi="Times New Roman"/>
          <w:sz w:val="24"/>
          <w:szCs w:val="24"/>
          <w:lang w:eastAsia="ar-SA"/>
        </w:rPr>
        <w:t xml:space="preserve"> ______________________________________________________</w:t>
      </w:r>
      <w:r>
        <w:rPr>
          <w:rFonts w:ascii="Times New Roman" w:hAnsi="Times New Roman"/>
          <w:sz w:val="24"/>
          <w:szCs w:val="24"/>
          <w:lang w:eastAsia="ar-SA"/>
        </w:rPr>
      </w:r>
    </w:p>
    <w:p>
      <w:pPr>
        <w:pStyle w:val="644"/>
        <w:jc w:val="center"/>
        <w:spacing w:after="0" w:line="240" w:lineRule="auto"/>
        <w:widowControl w:val="off"/>
        <w:rPr>
          <w:rFonts w:ascii="Times New Roman" w:hAnsi="Times New Roman"/>
          <w:sz w:val="18"/>
          <w:szCs w:val="18"/>
          <w:lang w:eastAsia="ar-SA"/>
        </w:rPr>
      </w:pPr>
      <w:r>
        <w:rPr>
          <w:rFonts w:ascii="Times New Roman" w:hAnsi="Times New Roman"/>
          <w:sz w:val="18"/>
          <w:szCs w:val="18"/>
          <w:lang w:eastAsia="ar-SA"/>
        </w:rPr>
        <w:t xml:space="preserve">(наименование организации</w:t>
      </w:r>
      <w:r>
        <w:rPr>
          <w:rFonts w:ascii="Times New Roman" w:hAnsi="Times New Roman"/>
          <w:sz w:val="18"/>
          <w:szCs w:val="18"/>
          <w:lang w:eastAsia="ar-SA"/>
        </w:rPr>
        <w:t xml:space="preserve"> </w:t>
      </w:r>
      <w:r>
        <w:rPr>
          <w:rFonts w:ascii="Times New Roman" w:hAnsi="Times New Roman"/>
          <w:sz w:val="18"/>
          <w:szCs w:val="18"/>
          <w:lang w:eastAsia="ar-SA"/>
        </w:rPr>
        <w:t xml:space="preserve">)</w:t>
      </w:r>
      <w:r>
        <w:rPr>
          <w:rFonts w:ascii="Times New Roman" w:hAnsi="Times New Roman"/>
          <w:sz w:val="18"/>
          <w:szCs w:val="18"/>
          <w:lang w:eastAsia="ar-SA"/>
        </w:rPr>
      </w:r>
    </w:p>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bl>
      <w:tblPr>
        <w:tblW w:w="0" w:type="auto"/>
        <w:tblInd w:w="208" w:type="dxa"/>
        <w:tblLayout w:type="fixed"/>
        <w:tblCellMar>
          <w:left w:w="108" w:type="dxa"/>
          <w:top w:w="0" w:type="dxa"/>
          <w:right w:w="108" w:type="dxa"/>
          <w:bottom w:w="0" w:type="dxa"/>
        </w:tblCellMar>
        <w:tblLook w:val="04A0" w:firstRow="1" w:lastRow="0" w:firstColumn="1" w:lastColumn="0" w:noHBand="0" w:noVBand="1"/>
      </w:tblPr>
      <w:tblGrid>
        <w:gridCol w:w="700"/>
        <w:gridCol w:w="2600"/>
        <w:gridCol w:w="1400"/>
        <w:gridCol w:w="1500"/>
        <w:gridCol w:w="1100"/>
        <w:gridCol w:w="1000"/>
        <w:gridCol w:w="1300"/>
      </w:tblGrid>
      <w:tr>
        <w:tblPrEx/>
        <w:trPr/>
        <w:tc>
          <w:tcPr>
            <w:tcBorders>
              <w:top w:val="single" w:color="000000" w:sz="4" w:space="0"/>
              <w:left w:val="single" w:color="000000" w:sz="4" w:space="0"/>
              <w:bottom w:val="single" w:color="000000" w:sz="4" w:space="0"/>
              <w:right w:val="none" w:color="FFFFFF" w:sz="255" w:space="0"/>
            </w:tcBorders>
            <w:tcW w:w="700" w:type="dxa"/>
            <w:vAlign w:val="top"/>
            <w:vMerge w:val="restart"/>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 пп</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2600" w:type="dxa"/>
            <w:vAlign w:val="top"/>
            <w:vMerge w:val="restart"/>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Ф</w:t>
            </w:r>
            <w:r>
              <w:rPr>
                <w:rFonts w:ascii="Times New Roman" w:hAnsi="Times New Roman"/>
                <w:sz w:val="24"/>
                <w:szCs w:val="24"/>
                <w:lang w:eastAsia="ar-SA"/>
              </w:rPr>
              <w:t xml:space="preserve">амилия, имя, отчество </w:t>
            </w:r>
            <w:r>
              <w:rPr>
                <w:rFonts w:ascii="Times New Roman" w:hAnsi="Times New Roman"/>
                <w:sz w:val="24"/>
                <w:szCs w:val="24"/>
                <w:lang w:eastAsia="ar-SA"/>
              </w:rPr>
            </w:r>
          </w:p>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(при наличии)</w:t>
            </w:r>
            <w:r>
              <w:rPr>
                <w:rFonts w:ascii="Times New Roman" w:hAnsi="Times New Roman"/>
                <w:sz w:val="24"/>
                <w:szCs w:val="24"/>
                <w:lang w:eastAsia="ar-SA"/>
              </w:rPr>
              <w:t xml:space="preserve">.</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400" w:type="dxa"/>
            <w:vAlign w:val="top"/>
            <w:vMerge w:val="restart"/>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Дата рождения</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500" w:type="dxa"/>
            <w:vAlign w:val="top"/>
            <w:vMerge w:val="restart"/>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Место проживания</w:t>
            </w:r>
            <w:r>
              <w:rPr>
                <w:rFonts w:ascii="Times New Roman" w:hAnsi="Times New Roman"/>
                <w:sz w:val="24"/>
                <w:szCs w:val="24"/>
                <w:lang w:eastAsia="ar-SA"/>
              </w:rPr>
            </w:r>
          </w:p>
        </w:tc>
        <w:tc>
          <w:tcPr>
            <w:gridSpan w:val="2"/>
            <w:tcBorders>
              <w:top w:val="single" w:color="000000" w:sz="4" w:space="0"/>
              <w:left w:val="single" w:color="000000" w:sz="4" w:space="0"/>
              <w:bottom w:val="single" w:color="000000" w:sz="4" w:space="0"/>
              <w:right w:val="none" w:color="FFFFFF" w:sz="255" w:space="0"/>
            </w:tcBorders>
            <w:tcW w:w="2100" w:type="dxa"/>
            <w:vAlign w:val="top"/>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Виды соревнований</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single" w:color="000000" w:sz="4" w:space="0"/>
            </w:tcBorders>
            <w:tcW w:w="1300" w:type="dxa"/>
            <w:vAlign w:val="top"/>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Виза мед. работника</w:t>
            </w:r>
            <w:r>
              <w:rPr>
                <w:rFonts w:ascii="Times New Roman" w:hAnsi="Times New Roman"/>
                <w:sz w:val="24"/>
                <w:szCs w:val="24"/>
                <w:lang w:eastAsia="ar-SA"/>
              </w:rPr>
            </w:r>
          </w:p>
        </w:tc>
      </w:tr>
      <w:tr>
        <w:tblPrEx/>
        <w:trPr/>
        <w:tc>
          <w:tcPr>
            <w:tcBorders>
              <w:top w:val="single" w:color="000000" w:sz="4" w:space="0"/>
              <w:left w:val="single" w:color="000000" w:sz="4" w:space="0"/>
              <w:bottom w:val="single" w:color="000000" w:sz="4" w:space="0"/>
              <w:right w:val="none" w:color="FFFFFF" w:sz="255" w:space="0"/>
            </w:tcBorders>
            <w:tcW w:w="700" w:type="dxa"/>
            <w:vAlign w:val="center"/>
            <w:vMerge w:val="continue"/>
            <w:textDirection w:val="lrTb"/>
            <w:noWrap w:val="false"/>
          </w:tcPr>
          <w:p>
            <w:pPr>
              <w:pStyle w:val="644"/>
              <w:spacing w:after="0" w:line="240" w:lineRule="auto"/>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2600" w:type="dxa"/>
            <w:vAlign w:val="center"/>
            <w:vMerge w:val="continue"/>
            <w:textDirection w:val="lrTb"/>
            <w:noWrap w:val="false"/>
          </w:tcPr>
          <w:p>
            <w:pPr>
              <w:pStyle w:val="644"/>
              <w:spacing w:after="0" w:line="240" w:lineRule="auto"/>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400" w:type="dxa"/>
            <w:vAlign w:val="center"/>
            <w:vMerge w:val="continue"/>
            <w:textDirection w:val="lrTb"/>
            <w:noWrap w:val="false"/>
          </w:tcPr>
          <w:p>
            <w:pPr>
              <w:pStyle w:val="644"/>
              <w:jc w:val="center"/>
              <w:spacing w:after="0" w:line="240" w:lineRule="auto"/>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500" w:type="dxa"/>
            <w:vAlign w:val="center"/>
            <w:vMerge w:val="continue"/>
            <w:textDirection w:val="lrTb"/>
            <w:noWrap w:val="false"/>
          </w:tcPr>
          <w:p>
            <w:pPr>
              <w:pStyle w:val="644"/>
              <w:jc w:val="center"/>
              <w:spacing w:after="0" w:line="240" w:lineRule="auto"/>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100" w:type="dxa"/>
            <w:vAlign w:val="top"/>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000" w:type="dxa"/>
            <w:vAlign w:val="top"/>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single" w:color="000000" w:sz="4" w:space="0"/>
            </w:tcBorders>
            <w:tcW w:w="1300" w:type="dxa"/>
            <w:vAlign w:val="top"/>
            <w:textDirection w:val="lrTb"/>
            <w:noWrap w:val="false"/>
          </w:tcPr>
          <w:p>
            <w:pPr>
              <w:pStyle w:val="644"/>
              <w:jc w:val="center"/>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r>
      <w:tr>
        <w:tblPrEx/>
        <w:trPr/>
        <w:tc>
          <w:tcPr>
            <w:tcBorders>
              <w:top w:val="single" w:color="000000" w:sz="4" w:space="0"/>
              <w:left w:val="single" w:color="000000" w:sz="4" w:space="0"/>
              <w:bottom w:val="single" w:color="000000" w:sz="4" w:space="0"/>
              <w:right w:val="none" w:color="FFFFFF" w:sz="255" w:space="0"/>
            </w:tcBorders>
            <w:tcW w:w="7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1</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26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4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5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1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0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single" w:color="000000" w:sz="4" w:space="0"/>
            </w:tcBorders>
            <w:tcW w:w="13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r>
      <w:tr>
        <w:tblPrEx/>
        <w:trPr/>
        <w:tc>
          <w:tcPr>
            <w:tcBorders>
              <w:top w:val="single" w:color="000000" w:sz="4" w:space="0"/>
              <w:left w:val="single" w:color="000000" w:sz="4" w:space="0"/>
              <w:bottom w:val="single" w:color="000000" w:sz="4" w:space="0"/>
              <w:right w:val="none" w:color="FFFFFF" w:sz="255" w:space="0"/>
            </w:tcBorders>
            <w:tcW w:w="7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2</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26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4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5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1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0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single" w:color="000000" w:sz="4" w:space="0"/>
            </w:tcBorders>
            <w:tcW w:w="13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r>
      <w:tr>
        <w:tblPrEx/>
        <w:trPr/>
        <w:tc>
          <w:tcPr>
            <w:tcBorders>
              <w:top w:val="single" w:color="000000" w:sz="4" w:space="0"/>
              <w:left w:val="single" w:color="000000" w:sz="4" w:space="0"/>
              <w:bottom w:val="single" w:color="000000" w:sz="4" w:space="0"/>
              <w:right w:val="none" w:color="FFFFFF" w:sz="255" w:space="0"/>
            </w:tcBorders>
            <w:tcW w:w="7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3</w:t>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26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4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5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1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0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single" w:color="000000" w:sz="4" w:space="0"/>
            </w:tcBorders>
            <w:tcW w:w="13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r>
      <w:tr>
        <w:tblPrEx/>
        <w:trPr/>
        <w:tc>
          <w:tcPr>
            <w:tcBorders>
              <w:top w:val="single" w:color="000000" w:sz="4" w:space="0"/>
              <w:left w:val="single" w:color="000000" w:sz="4" w:space="0"/>
              <w:bottom w:val="single" w:color="000000" w:sz="4" w:space="0"/>
              <w:right w:val="none" w:color="FFFFFF" w:sz="255" w:space="0"/>
            </w:tcBorders>
            <w:tcW w:w="7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26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4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5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1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none" w:color="FFFFFF" w:sz="255" w:space="0"/>
            </w:tcBorders>
            <w:tcW w:w="10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c>
          <w:tcPr>
            <w:tcBorders>
              <w:top w:val="single" w:color="000000" w:sz="4" w:space="0"/>
              <w:left w:val="single" w:color="000000" w:sz="4" w:space="0"/>
              <w:bottom w:val="single" w:color="000000" w:sz="4" w:space="0"/>
              <w:right w:val="single" w:color="000000" w:sz="4" w:space="0"/>
            </w:tcBorders>
            <w:tcW w:w="1300" w:type="dxa"/>
            <w:vAlign w:val="top"/>
            <w:textDirection w:val="lrTb"/>
            <w:noWrap w:val="false"/>
          </w:tcPr>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tc>
      </w:tr>
    </w:tbl>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Руководитель </w:t>
      </w:r>
      <w:r>
        <w:rPr>
          <w:rFonts w:ascii="Times New Roman" w:hAnsi="Times New Roman"/>
          <w:sz w:val="24"/>
          <w:szCs w:val="24"/>
          <w:lang w:eastAsia="ar-SA"/>
        </w:rPr>
        <w:t xml:space="preserve">              </w:t>
      </w:r>
      <w:r>
        <w:rPr>
          <w:rFonts w:ascii="Times New Roman" w:hAnsi="Times New Roman"/>
          <w:sz w:val="24"/>
          <w:szCs w:val="24"/>
          <w:lang w:eastAsia="ar-SA"/>
        </w:rPr>
        <w:t xml:space="preserve">_____________________________          ____________                 </w:t>
      </w:r>
      <w:r>
        <w:rPr>
          <w:rFonts w:ascii="Times New Roman" w:hAnsi="Times New Roman"/>
          <w:sz w:val="24"/>
          <w:szCs w:val="24"/>
          <w:lang w:eastAsia="ar-SA"/>
        </w:rPr>
      </w:r>
    </w:p>
    <w:p>
      <w:pPr>
        <w:pStyle w:val="644"/>
        <w:jc w:val="both"/>
        <w:spacing w:after="0" w:line="240" w:lineRule="auto"/>
        <w:widowControl w:val="off"/>
        <w:rPr>
          <w:rFonts w:ascii="Times New Roman" w:hAnsi="Times New Roman"/>
          <w:sz w:val="18"/>
          <w:szCs w:val="18"/>
          <w:lang w:eastAsia="ar-SA"/>
        </w:rPr>
      </w:pPr>
      <w:r>
        <w:rPr>
          <w:rFonts w:ascii="Times New Roman" w:hAnsi="Times New Roman"/>
          <w:sz w:val="18"/>
          <w:szCs w:val="18"/>
          <w:lang w:eastAsia="ar-SA"/>
        </w:rPr>
        <w:t xml:space="preserve">( наименование организации)                         (Ф.И.О</w:t>
      </w:r>
      <w:r>
        <w:rPr>
          <w:rFonts w:ascii="Times New Roman" w:hAnsi="Times New Roman"/>
          <w:sz w:val="18"/>
          <w:szCs w:val="18"/>
          <w:lang w:eastAsia="ar-SA"/>
        </w:rPr>
        <w:t xml:space="preserve"> (при наличии)</w:t>
      </w:r>
      <w:r>
        <w:rPr>
          <w:rFonts w:ascii="Times New Roman" w:hAnsi="Times New Roman"/>
          <w:sz w:val="18"/>
          <w:szCs w:val="18"/>
          <w:lang w:eastAsia="ar-SA"/>
        </w:rPr>
        <w:t xml:space="preserve">)                                   ( подпись)                    </w:t>
      </w:r>
      <w:r>
        <w:rPr>
          <w:rFonts w:ascii="Times New Roman" w:hAnsi="Times New Roman"/>
          <w:sz w:val="18"/>
          <w:szCs w:val="18"/>
          <w:lang w:eastAsia="ar-SA"/>
        </w:rPr>
      </w:r>
    </w:p>
    <w:p>
      <w:pPr>
        <w:pStyle w:val="644"/>
        <w:jc w:val="both"/>
        <w:spacing w:after="0" w:line="240" w:lineRule="auto"/>
        <w:widowControl w:val="off"/>
        <w:rPr>
          <w:rFonts w:ascii="Times New Roman" w:hAnsi="Times New Roman"/>
          <w:sz w:val="18"/>
          <w:szCs w:val="18"/>
          <w:lang w:eastAsia="ar-SA"/>
        </w:rPr>
      </w:pPr>
      <w:r>
        <w:rPr>
          <w:rFonts w:ascii="Times New Roman" w:hAnsi="Times New Roman"/>
          <w:sz w:val="18"/>
          <w:szCs w:val="18"/>
          <w:lang w:eastAsia="ar-SA"/>
        </w:rPr>
      </w:r>
      <w:r>
        <w:rPr>
          <w:rFonts w:ascii="Times New Roman" w:hAnsi="Times New Roman"/>
          <w:sz w:val="18"/>
          <w:szCs w:val="18"/>
          <w:lang w:eastAsia="ar-SA"/>
        </w:rPr>
      </w:r>
    </w:p>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Представитель команды</w:t>
      </w:r>
      <w:r>
        <w:rPr>
          <w:rFonts w:ascii="Times New Roman" w:hAnsi="Times New Roman"/>
          <w:sz w:val="24"/>
          <w:szCs w:val="24"/>
          <w:lang w:eastAsia="ar-SA"/>
        </w:rPr>
        <w:t xml:space="preserve"> </w:t>
      </w:r>
      <w:r>
        <w:rPr>
          <w:rFonts w:ascii="Times New Roman" w:hAnsi="Times New Roman"/>
          <w:sz w:val="24"/>
          <w:szCs w:val="24"/>
          <w:lang w:eastAsia="ar-SA"/>
        </w:rPr>
        <w:t xml:space="preserve">___________________</w:t>
      </w:r>
      <w:r>
        <w:rPr>
          <w:rFonts w:ascii="Times New Roman" w:hAnsi="Times New Roman"/>
          <w:sz w:val="24"/>
          <w:szCs w:val="24"/>
          <w:lang w:eastAsia="ar-SA"/>
        </w:rPr>
        <w:t xml:space="preserve">      </w:t>
      </w:r>
      <w:r>
        <w:rPr>
          <w:rFonts w:ascii="Times New Roman" w:hAnsi="Times New Roman"/>
          <w:sz w:val="24"/>
          <w:szCs w:val="24"/>
          <w:lang w:eastAsia="ar-SA"/>
        </w:rPr>
        <w:t xml:space="preserve">                   __________</w:t>
      </w:r>
      <w:r>
        <w:rPr>
          <w:rFonts w:ascii="Times New Roman" w:hAnsi="Times New Roman"/>
          <w:sz w:val="24"/>
          <w:szCs w:val="24"/>
          <w:lang w:eastAsia="ar-SA"/>
        </w:rPr>
      </w:r>
    </w:p>
    <w:p>
      <w:pPr>
        <w:pStyle w:val="644"/>
        <w:jc w:val="both"/>
        <w:spacing w:after="0" w:line="240" w:lineRule="auto"/>
        <w:widowControl w:val="off"/>
        <w:rPr>
          <w:rFonts w:ascii="Times New Roman" w:hAnsi="Times New Roman"/>
          <w:sz w:val="18"/>
          <w:szCs w:val="18"/>
          <w:lang w:eastAsia="ar-SA"/>
        </w:rPr>
      </w:pPr>
      <w:r>
        <w:rPr>
          <w:rFonts w:ascii="Times New Roman" w:hAnsi="Times New Roman"/>
          <w:sz w:val="18"/>
          <w:szCs w:val="18"/>
          <w:lang w:eastAsia="ar-SA"/>
        </w:rPr>
        <w:t xml:space="preserve">                                                                           (Ф.И.О</w:t>
      </w:r>
      <w:r>
        <w:rPr>
          <w:rFonts w:ascii="Times New Roman" w:hAnsi="Times New Roman"/>
          <w:sz w:val="18"/>
          <w:szCs w:val="18"/>
          <w:lang w:eastAsia="ar-SA"/>
        </w:rPr>
        <w:t xml:space="preserve"> (при наличии)</w:t>
      </w:r>
      <w:r>
        <w:rPr>
          <w:rFonts w:ascii="Times New Roman" w:hAnsi="Times New Roman"/>
          <w:sz w:val="18"/>
          <w:szCs w:val="18"/>
          <w:lang w:eastAsia="ar-SA"/>
        </w:rPr>
        <w:t xml:space="preserve">)                                  (подпись)</w:t>
      </w:r>
      <w:r>
        <w:rPr>
          <w:rFonts w:ascii="Times New Roman" w:hAnsi="Times New Roman"/>
          <w:sz w:val="18"/>
          <w:szCs w:val="18"/>
          <w:lang w:eastAsia="ar-SA"/>
        </w:rPr>
      </w:r>
    </w:p>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Команда в количестве _______ человек допущена  </w:t>
      </w:r>
      <w:r>
        <w:rPr>
          <w:rFonts w:ascii="Times New Roman" w:hAnsi="Times New Roman"/>
          <w:sz w:val="24"/>
          <w:szCs w:val="24"/>
          <w:lang w:eastAsia="ar-SA"/>
        </w:rPr>
      </w:r>
    </w:p>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p>
      <w:pPr>
        <w:pStyle w:val="644"/>
        <w:jc w:val="both"/>
        <w:spacing w:after="0" w:line="240" w:lineRule="auto"/>
        <w:widowControl w:val="off"/>
        <w:rPr>
          <w:rFonts w:ascii="Times New Roman" w:hAnsi="Times New Roman"/>
          <w:sz w:val="24"/>
          <w:szCs w:val="24"/>
          <w:lang w:eastAsia="ar-SA"/>
        </w:rPr>
      </w:pPr>
      <w:r>
        <w:rPr>
          <w:rFonts w:ascii="Times New Roman" w:hAnsi="Times New Roman"/>
          <w:sz w:val="24"/>
          <w:szCs w:val="24"/>
          <w:lang w:eastAsia="ar-SA"/>
        </w:rPr>
        <w:t xml:space="preserve">мед. работник______________      _________               Дата заполнения______________</w:t>
      </w:r>
      <w:r>
        <w:rPr>
          <w:rFonts w:ascii="Times New Roman" w:hAnsi="Times New Roman"/>
          <w:spacing w:val="-1"/>
          <w:szCs w:val="28"/>
          <w:lang w:eastAsia="ar-SA"/>
        </w:rPr>
        <w:t xml:space="preserve">            </w:t>
      </w:r>
      <w:r>
        <w:rPr>
          <w:rFonts w:ascii="Times New Roman" w:hAnsi="Times New Roman"/>
          <w:sz w:val="24"/>
          <w:szCs w:val="24"/>
          <w:lang w:eastAsia="ar-SA"/>
        </w:rPr>
        <w:t xml:space="preserve">                    </w:t>
      </w:r>
      <w:r>
        <w:rPr>
          <w:rFonts w:ascii="Times New Roman" w:hAnsi="Times New Roman"/>
          <w:sz w:val="24"/>
          <w:szCs w:val="24"/>
          <w:lang w:eastAsia="ar-SA"/>
        </w:rPr>
      </w:r>
    </w:p>
    <w:p>
      <w:pPr>
        <w:pStyle w:val="644"/>
        <w:spacing w:after="0" w:line="240" w:lineRule="auto"/>
        <w:rPr>
          <w:rFonts w:ascii="Times New Roman" w:hAnsi="Times New Roman"/>
        </w:rPr>
      </w:pPr>
      <w:r>
        <w:rPr>
          <w:rFonts w:ascii="Times New Roman" w:hAnsi="Times New Roman"/>
          <w:sz w:val="18"/>
          <w:szCs w:val="18"/>
          <w:lang w:eastAsia="ar-SA"/>
        </w:rPr>
        <w:t xml:space="preserve">                                                    (Ф.И.О.)            (подпись)       </w:t>
      </w:r>
      <w:r>
        <w:rPr>
          <w:rFonts w:ascii="Times New Roman" w:hAnsi="Times New Roman"/>
        </w:rPr>
      </w:r>
      <w:r>
        <w:rPr>
          <w:rFonts w:ascii="Times New Roman" w:hAnsi="Times New Roman"/>
        </w:rPr>
      </w:r>
    </w:p>
    <w:p>
      <w:pPr>
        <w:pStyle w:val="644"/>
        <w:spacing w:after="0" w:line="240" w:lineRule="auto"/>
        <w:tabs>
          <w:tab w:val="left" w:pos="8220" w:leader="none"/>
        </w:tabs>
        <w:rPr>
          <w:rFonts w:ascii="Times New Roman" w:hAnsi="Times New Roman"/>
        </w:rPr>
      </w:pPr>
      <w:r>
        <w:rPr>
          <w:rFonts w:ascii="Times New Roman" w:hAnsi="Times New Roman"/>
        </w:rPr>
      </w:r>
      <w:r>
        <w:rPr>
          <w:rFonts w:ascii="Times New Roman" w:hAnsi="Times New Roman"/>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Приложение № 3</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к административному регламенту</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bCs/>
          <w:sz w:val="27"/>
          <w:szCs w:val="27"/>
        </w:rPr>
        <w:t xml:space="preserve">«</w:t>
      </w:r>
      <w:r>
        <w:rPr>
          <w:rFonts w:ascii="Times New Roman" w:hAnsi="Times New Roman"/>
          <w:sz w:val="27"/>
          <w:szCs w:val="27"/>
        </w:rPr>
        <w:t xml:space="preserve">Проведение официальных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физкультурно-оздоровительных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и спортивных мероприятий»</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342900</wp:posOffset>
                </wp:positionH>
                <wp:positionV relativeFrom="paragraph">
                  <wp:posOffset>43180</wp:posOffset>
                </wp:positionV>
                <wp:extent cx="2286000" cy="1028700"/>
                <wp:effectExtent l="0" t="0" r="0" b="0"/>
                <wp:wrapTight wrapText="bothSides">
                  <wp:wrapPolygon edited="1">
                    <wp:start x="-78" y="-100"/>
                    <wp:lineTo x="-78" y="21500"/>
                    <wp:lineTo x="21678" y="21500"/>
                    <wp:lineTo x="21678" y="-100"/>
                    <wp:lineTo x="-78" y="-100"/>
                  </wp:wrapPolygon>
                </wp:wrapTight>
                <wp:docPr id="1" name="_x0000_s1122"/>
                <wp:cNvGraphicFramePr/>
                <a:graphic xmlns:a="http://schemas.openxmlformats.org/drawingml/2006/main">
                  <a:graphicData uri="http://schemas.microsoft.com/office/word/2010/wordprocessingShape">
                    <wps:wsp>
                      <wps:cNvPr id="0" name=""/>
                      <wps:cNvSpPr txBox="1"/>
                      <wps:spPr bwMode="auto">
                        <a:xfrm>
                          <a:off x="0" y="0"/>
                          <a:ext cx="2286000" cy="1028700"/>
                        </a:xfrm>
                        <a:prstGeom prst="rect">
                          <a:avLst/>
                        </a:prstGeom>
                        <a:solidFill>
                          <a:srgbClr val="FFFFFF"/>
                        </a:solidFill>
                        <a:ln>
                          <a:solidFill>
                            <a:srgbClr val="000000"/>
                          </a:solidFill>
                        </a:ln>
                      </wps:spPr>
                      <wps:txbx>
                        <w:txbxContent>
                          <w:p>
                            <w:pPr>
                              <w:pStyle w:val="644"/>
                              <w:jc w:val="center"/>
                              <w:spacing w:after="0" w:line="240" w:lineRule="auto"/>
                              <w:rPr>
                                <w:rFonts w:ascii="Times New Roman" w:hAnsi="Times New Roman"/>
                                <w:sz w:val="26"/>
                                <w:szCs w:val="26"/>
                              </w:rPr>
                            </w:pPr>
                            <w:r>
                              <w:rPr>
                                <w:rFonts w:ascii="Times New Roman" w:hAnsi="Times New Roman"/>
                                <w:sz w:val="26"/>
                                <w:szCs w:val="26"/>
                              </w:rPr>
                              <w:t xml:space="preserve">Бланк </w:t>
                            </w:r>
                            <w:r>
                              <w:rPr>
                                <w:rFonts w:ascii="Times New Roman" w:hAnsi="Times New Roman"/>
                                <w:sz w:val="26"/>
                                <w:szCs w:val="26"/>
                              </w:rPr>
                            </w:r>
                          </w:p>
                          <w:p>
                            <w:pPr>
                              <w:pStyle w:val="644"/>
                              <w:jc w:val="center"/>
                              <w:spacing w:after="0" w:line="240" w:lineRule="auto"/>
                              <w:rPr>
                                <w:rFonts w:ascii="Times New Roman" w:hAnsi="Times New Roman"/>
                                <w:sz w:val="26"/>
                                <w:szCs w:val="26"/>
                              </w:rPr>
                            </w:pPr>
                            <w:r>
                              <w:rPr>
                                <w:rFonts w:ascii="Times New Roman" w:hAnsi="Times New Roman"/>
                                <w:sz w:val="26"/>
                                <w:szCs w:val="26"/>
                              </w:rPr>
                              <w:t xml:space="preserve">Уполномоченного органа</w:t>
                            </w:r>
                            <w:r>
                              <w:rPr>
                                <w:rFonts w:ascii="Times New Roman" w:hAnsi="Times New Roman"/>
                                <w:sz w:val="26"/>
                                <w:szCs w:val="26"/>
                              </w:rPr>
                            </w:r>
                            <w:r>
                              <w:rPr>
                                <w:rFonts w:ascii="Times New Roman" w:hAnsi="Times New Roman"/>
                                <w:sz w:val="26"/>
                                <w:szCs w:val="26"/>
                              </w:rPr>
                            </w:r>
                          </w:p>
                          <w:p>
                            <w:pPr>
                              <w:pStyle w:val="644"/>
                            </w:pPr>
                            <w:r/>
                            <w:r/>
                          </w:p>
                        </w:txbxContent>
                      </wps:txbx>
                      <wps:bodyPr wrap="square" upright="1"/>
                    </wps:wsp>
                  </a:graphicData>
                </a:graphic>
              </wp:anchor>
            </w:drawing>
          </mc:Choice>
          <mc:Fallback>
            <w:pict>
              <v:shape id="shape 0" o:spid="_x0000_s0" o:spt="202" type="#_x0000_t202" style="position:absolute;z-index:524288;o:allowoverlap:true;o:allowincell:true;mso-position-horizontal-relative:text;margin-left:27.00pt;mso-position-horizontal:absolute;mso-position-vertical-relative:text;margin-top:3.40pt;mso-position-vertical:absolute;width:180.00pt;height:81.00pt;mso-wrap-distance-left:9.00pt;mso-wrap-distance-top:0.00pt;mso-wrap-distance-right:9.00pt;mso-wrap-distance-bottom:0.00pt;visibility:visible;" wrapcoords="-360 -462 -360 99537 100361 99537 100361 -462 -360 -462" fillcolor="#FFFFFF" strokecolor="#000000">
                <w10:wrap type="tight"/>
                <v:textbox inset="0,0,0,0">
                  <w:txbxContent>
                    <w:p>
                      <w:pPr>
                        <w:pStyle w:val="644"/>
                        <w:jc w:val="center"/>
                        <w:spacing w:after="0" w:line="240" w:lineRule="auto"/>
                        <w:rPr>
                          <w:rFonts w:ascii="Times New Roman" w:hAnsi="Times New Roman"/>
                          <w:sz w:val="26"/>
                          <w:szCs w:val="26"/>
                        </w:rPr>
                      </w:pPr>
                      <w:r>
                        <w:rPr>
                          <w:rFonts w:ascii="Times New Roman" w:hAnsi="Times New Roman"/>
                          <w:sz w:val="26"/>
                          <w:szCs w:val="26"/>
                        </w:rPr>
                        <w:t xml:space="preserve">Бланк </w:t>
                      </w:r>
                      <w:r>
                        <w:rPr>
                          <w:rFonts w:ascii="Times New Roman" w:hAnsi="Times New Roman"/>
                          <w:sz w:val="26"/>
                          <w:szCs w:val="26"/>
                        </w:rPr>
                      </w:r>
                    </w:p>
                    <w:p>
                      <w:pPr>
                        <w:pStyle w:val="644"/>
                        <w:jc w:val="center"/>
                        <w:spacing w:after="0" w:line="240" w:lineRule="auto"/>
                        <w:rPr>
                          <w:rFonts w:ascii="Times New Roman" w:hAnsi="Times New Roman"/>
                          <w:sz w:val="26"/>
                          <w:szCs w:val="26"/>
                        </w:rPr>
                      </w:pPr>
                      <w:r>
                        <w:rPr>
                          <w:rFonts w:ascii="Times New Roman" w:hAnsi="Times New Roman"/>
                          <w:sz w:val="26"/>
                          <w:szCs w:val="26"/>
                        </w:rPr>
                        <w:t xml:space="preserve">Уполномоченного органа</w:t>
                      </w:r>
                      <w:r>
                        <w:rPr>
                          <w:rFonts w:ascii="Times New Roman" w:hAnsi="Times New Roman"/>
                          <w:sz w:val="26"/>
                          <w:szCs w:val="26"/>
                        </w:rPr>
                      </w:r>
                      <w:r>
                        <w:rPr>
                          <w:rFonts w:ascii="Times New Roman" w:hAnsi="Times New Roman"/>
                          <w:sz w:val="26"/>
                          <w:szCs w:val="26"/>
                        </w:rPr>
                      </w:r>
                    </w:p>
                    <w:p>
                      <w:pPr>
                        <w:pStyle w:val="644"/>
                      </w:pPr>
                      <w:r/>
                      <w:r/>
                    </w:p>
                  </w:txbxContent>
                </v:textbox>
              </v:shape>
            </w:pict>
          </mc:Fallback>
        </mc:AlternateContent>
      </w: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71"/>
        <w:jc w:val="center"/>
        <w:spacing w:line="240" w:lineRule="exact"/>
        <w:rPr>
          <w:rFonts w:ascii="Times New Roman" w:hAnsi="Times New Roman" w:cs="Times New Roman"/>
          <w:sz w:val="27"/>
          <w:szCs w:val="27"/>
        </w:rPr>
      </w:pPr>
      <w:r>
        <w:rPr>
          <w:rFonts w:ascii="Times New Roman" w:hAnsi="Times New Roman" w:cs="Times New Roman"/>
          <w:sz w:val="27"/>
          <w:szCs w:val="27"/>
        </w:rPr>
        <w:t xml:space="preserve">УВЕДОМЛЕНИЕ</w:t>
      </w:r>
      <w:r>
        <w:rPr>
          <w:rFonts w:ascii="Times New Roman" w:hAnsi="Times New Roman" w:cs="Times New Roman"/>
          <w:sz w:val="27"/>
          <w:szCs w:val="27"/>
        </w:rPr>
      </w:r>
      <w:r>
        <w:rPr>
          <w:rFonts w:ascii="Times New Roman" w:hAnsi="Times New Roman" w:cs="Times New Roman"/>
          <w:sz w:val="27"/>
          <w:szCs w:val="27"/>
        </w:rPr>
      </w:r>
    </w:p>
    <w:p>
      <w:pPr>
        <w:pStyle w:val="671"/>
        <w:jc w:val="center"/>
        <w:spacing w:line="240" w:lineRule="exact"/>
        <w:rPr>
          <w:rFonts w:ascii="Times New Roman" w:hAnsi="Times New Roman" w:cs="Times New Roman"/>
          <w:sz w:val="27"/>
          <w:szCs w:val="27"/>
        </w:rPr>
      </w:pPr>
      <w:r>
        <w:rPr>
          <w:rFonts w:ascii="Times New Roman" w:hAnsi="Times New Roman" w:cs="Times New Roman"/>
          <w:sz w:val="27"/>
          <w:szCs w:val="27"/>
        </w:rPr>
        <w:t xml:space="preserve">об отказе в предоставлении муниципальной услуги</w:t>
      </w:r>
      <w:r>
        <w:rPr>
          <w:rFonts w:ascii="Times New Roman" w:hAnsi="Times New Roman" w:cs="Times New Roman"/>
          <w:sz w:val="27"/>
          <w:szCs w:val="27"/>
        </w:rPr>
      </w:r>
      <w:r>
        <w:rPr>
          <w:rFonts w:ascii="Times New Roman" w:hAnsi="Times New Roman" w:cs="Times New Roman"/>
          <w:sz w:val="27"/>
          <w:szCs w:val="27"/>
        </w:rPr>
      </w:r>
    </w:p>
    <w:p>
      <w:pPr>
        <w:pStyle w:val="671"/>
        <w:jc w:val="center"/>
        <w:spacing w:line="240" w:lineRule="exact"/>
        <w:rPr>
          <w:rFonts w:ascii="Times New Roman" w:hAnsi="Times New Roman"/>
          <w:sz w:val="27"/>
          <w:szCs w:val="27"/>
        </w:rPr>
      </w:pPr>
      <w:r>
        <w:rPr>
          <w:rFonts w:ascii="Times New Roman" w:hAnsi="Times New Roman"/>
          <w:bCs/>
          <w:sz w:val="27"/>
          <w:szCs w:val="27"/>
        </w:rPr>
        <w:t xml:space="preserve">«</w:t>
      </w:r>
      <w:r>
        <w:rPr>
          <w:rFonts w:ascii="Times New Roman" w:hAnsi="Times New Roman"/>
          <w:sz w:val="27"/>
          <w:szCs w:val="27"/>
        </w:rPr>
        <w:t xml:space="preserve">Проведение официальных физкультурно-оздоровительных</w:t>
      </w:r>
      <w:r>
        <w:rPr>
          <w:rFonts w:ascii="Times New Roman" w:hAnsi="Times New Roman"/>
          <w:sz w:val="27"/>
          <w:szCs w:val="27"/>
        </w:rPr>
      </w:r>
      <w:r>
        <w:rPr>
          <w:rFonts w:ascii="Times New Roman" w:hAnsi="Times New Roman"/>
          <w:sz w:val="27"/>
          <w:szCs w:val="27"/>
        </w:rPr>
      </w:r>
    </w:p>
    <w:p>
      <w:pPr>
        <w:pStyle w:val="671"/>
        <w:jc w:val="center"/>
        <w:spacing w:line="240" w:lineRule="exact"/>
        <w:rPr>
          <w:rFonts w:ascii="Times New Roman" w:hAnsi="Times New Roman" w:cs="Times New Roman"/>
          <w:sz w:val="27"/>
          <w:szCs w:val="27"/>
        </w:rPr>
      </w:pPr>
      <w:r>
        <w:rPr>
          <w:rFonts w:ascii="Times New Roman" w:hAnsi="Times New Roman"/>
          <w:sz w:val="27"/>
          <w:szCs w:val="27"/>
        </w:rPr>
        <w:t xml:space="preserve"> и спортивных мероприятий»</w:t>
      </w:r>
      <w:r>
        <w:rPr>
          <w:rFonts w:ascii="Times New Roman" w:hAnsi="Times New Roman" w:cs="Times New Roman"/>
          <w:sz w:val="27"/>
          <w:szCs w:val="27"/>
        </w:rPr>
      </w:r>
      <w:r>
        <w:rPr>
          <w:rFonts w:ascii="Times New Roman" w:hAnsi="Times New Roman" w:cs="Times New Roman"/>
          <w:sz w:val="27"/>
          <w:szCs w:val="27"/>
        </w:rPr>
      </w:r>
    </w:p>
    <w:p>
      <w:pPr>
        <w:pStyle w:val="671"/>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1"/>
        <w:jc w:val="center"/>
        <w:rPr>
          <w:rFonts w:ascii="Times New Roman" w:hAnsi="Times New Roman" w:cs="Times New Roman"/>
          <w:sz w:val="27"/>
          <w:szCs w:val="27"/>
        </w:rPr>
      </w:pPr>
      <w:r>
        <w:rPr>
          <w:rFonts w:ascii="Times New Roman" w:hAnsi="Times New Roman" w:cs="Times New Roman"/>
          <w:sz w:val="27"/>
          <w:szCs w:val="27"/>
        </w:rPr>
        <w:t xml:space="preserve">Уважаемый(ая) _______</w:t>
      </w:r>
      <w:r>
        <w:rPr>
          <w:rFonts w:ascii="Times New Roman" w:hAnsi="Times New Roman" w:cs="Times New Roman"/>
          <w:sz w:val="27"/>
          <w:szCs w:val="27"/>
        </w:rPr>
        <w:t xml:space="preserve">______________</w:t>
      </w:r>
      <w:r>
        <w:rPr>
          <w:rFonts w:ascii="Times New Roman" w:hAnsi="Times New Roman" w:cs="Times New Roman"/>
          <w:sz w:val="27"/>
          <w:szCs w:val="27"/>
        </w:rPr>
        <w:t xml:space="preserve">_____________________!</w:t>
      </w:r>
      <w:r>
        <w:rPr>
          <w:rFonts w:ascii="Times New Roman" w:hAnsi="Times New Roman" w:cs="Times New Roman"/>
          <w:sz w:val="27"/>
          <w:szCs w:val="27"/>
        </w:rPr>
      </w:r>
    </w:p>
    <w:p>
      <w:pPr>
        <w:pStyle w:val="671"/>
        <w:jc w:val="center"/>
        <w:rPr>
          <w:rFonts w:ascii="Times New Roman" w:hAnsi="Times New Roman" w:cs="Times New Roman"/>
          <w:sz w:val="22"/>
          <w:szCs w:val="22"/>
        </w:rPr>
      </w:pPr>
      <w:r>
        <w:rPr>
          <w:rFonts w:ascii="Times New Roman" w:hAnsi="Times New Roman" w:cs="Times New Roman"/>
          <w:sz w:val="22"/>
          <w:szCs w:val="22"/>
        </w:rPr>
        <w:t xml:space="preserve">(фамилия, имя, отчество</w:t>
      </w:r>
      <w:r>
        <w:rPr>
          <w:rFonts w:ascii="Times New Roman" w:hAnsi="Times New Roman" w:cs="Times New Roman"/>
          <w:sz w:val="22"/>
          <w:szCs w:val="22"/>
        </w:rPr>
        <w:t xml:space="preserve"> (при наличии)</w:t>
      </w:r>
      <w:r>
        <w:rPr>
          <w:rFonts w:ascii="Times New Roman" w:hAnsi="Times New Roman" w:cs="Times New Roman"/>
          <w:sz w:val="22"/>
          <w:szCs w:val="22"/>
        </w:rPr>
        <w:t xml:space="preserve">)</w:t>
      </w:r>
      <w:r>
        <w:rPr>
          <w:rFonts w:ascii="Times New Roman" w:hAnsi="Times New Roman" w:cs="Times New Roman"/>
          <w:sz w:val="22"/>
          <w:szCs w:val="22"/>
        </w:rPr>
      </w:r>
    </w:p>
    <w:p>
      <w:pPr>
        <w:pStyle w:val="671"/>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4"/>
        <w:contextualSpacing/>
        <w:ind w:firstLine="700"/>
        <w:jc w:val="both"/>
        <w:spacing w:after="0" w:line="240" w:lineRule="auto"/>
        <w:rPr>
          <w:rFonts w:ascii="Times New Roman" w:hAnsi="Times New Roman"/>
          <w:sz w:val="27"/>
          <w:szCs w:val="27"/>
        </w:rPr>
        <w:outlineLvl w:val="0"/>
      </w:pPr>
      <w:r>
        <w:rPr>
          <w:rFonts w:ascii="Times New Roman" w:hAnsi="Times New Roman"/>
          <w:sz w:val="27"/>
          <w:szCs w:val="27"/>
        </w:rPr>
        <w:t xml:space="preserve">Администрация Нефтекумского муниципального округа </w:t>
      </w:r>
      <w:r>
        <w:rPr>
          <w:rFonts w:ascii="Times New Roman" w:hAnsi="Times New Roman"/>
          <w:sz w:val="27"/>
          <w:szCs w:val="27"/>
        </w:rPr>
        <w:t xml:space="preserve">Ставропольского края</w:t>
      </w:r>
      <w:r>
        <w:rPr>
          <w:rFonts w:ascii="Times New Roman" w:hAnsi="Times New Roman"/>
          <w:sz w:val="27"/>
          <w:szCs w:val="27"/>
        </w:rPr>
        <w:t xml:space="preserve"> у</w:t>
      </w:r>
      <w:r>
        <w:rPr>
          <w:rFonts w:ascii="Times New Roman" w:hAnsi="Times New Roman"/>
          <w:sz w:val="27"/>
          <w:szCs w:val="27"/>
        </w:rPr>
        <w:t xml:space="preserve">ведомляе</w:t>
      </w:r>
      <w:r>
        <w:rPr>
          <w:rFonts w:ascii="Times New Roman" w:hAnsi="Times New Roman"/>
          <w:sz w:val="27"/>
          <w:szCs w:val="27"/>
        </w:rPr>
        <w:t xml:space="preserve">т</w:t>
      </w:r>
      <w:r>
        <w:rPr>
          <w:rFonts w:ascii="Times New Roman" w:hAnsi="Times New Roman"/>
          <w:sz w:val="27"/>
          <w:szCs w:val="27"/>
        </w:rPr>
        <w:t xml:space="preserve"> Вас об отказе в предоставлении </w:t>
      </w:r>
      <w:r>
        <w:rPr>
          <w:rFonts w:ascii="Times New Roman" w:hAnsi="Times New Roman"/>
          <w:sz w:val="27"/>
          <w:szCs w:val="27"/>
        </w:rPr>
        <w:t xml:space="preserve">муниципальной услуги </w:t>
      </w:r>
      <w:r>
        <w:rPr>
          <w:rFonts w:ascii="Times New Roman" w:hAnsi="Times New Roman"/>
          <w:bCs/>
          <w:sz w:val="27"/>
          <w:szCs w:val="27"/>
        </w:rPr>
        <w:t xml:space="preserve">«</w:t>
      </w:r>
      <w:r>
        <w:rPr>
          <w:rFonts w:ascii="Times New Roman" w:hAnsi="Times New Roman"/>
          <w:sz w:val="27"/>
          <w:szCs w:val="27"/>
        </w:rPr>
        <w:t xml:space="preserve">Проведение официальных физкультурно-оздоровительных и спортивных мероприятий» </w:t>
      </w:r>
      <w:r>
        <w:rPr>
          <w:rFonts w:ascii="Times New Roman" w:hAnsi="Times New Roman"/>
          <w:sz w:val="27"/>
          <w:szCs w:val="27"/>
        </w:rPr>
        <w:t xml:space="preserve">на основании:</w:t>
      </w:r>
      <w:r>
        <w:rPr>
          <w:rFonts w:ascii="Times New Roman" w:hAnsi="Times New Roman"/>
          <w:sz w:val="27"/>
          <w:szCs w:val="27"/>
        </w:rPr>
      </w:r>
      <w:r>
        <w:rPr>
          <w:rFonts w:ascii="Times New Roman" w:hAnsi="Times New Roman"/>
          <w:sz w:val="27"/>
          <w:szCs w:val="27"/>
        </w:rPr>
      </w:r>
    </w:p>
    <w:p>
      <w:pPr>
        <w:pStyle w:val="671"/>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______________________________________________________________________</w:t>
      </w:r>
      <w:r>
        <w:rPr>
          <w:rFonts w:ascii="Times New Roman" w:hAnsi="Times New Roman" w:cs="Times New Roman"/>
          <w:sz w:val="27"/>
          <w:szCs w:val="27"/>
        </w:rPr>
      </w:r>
    </w:p>
    <w:p>
      <w:pPr>
        <w:pStyle w:val="671"/>
        <w:jc w:val="center"/>
        <w:rPr>
          <w:rFonts w:ascii="Times New Roman" w:hAnsi="Times New Roman" w:cs="Times New Roman"/>
        </w:rPr>
      </w:pPr>
      <w:r>
        <w:rPr>
          <w:rFonts w:ascii="Times New Roman" w:hAnsi="Times New Roman" w:cs="Times New Roman"/>
        </w:rPr>
        <w:t xml:space="preserve">(указывается причина отказа </w:t>
      </w:r>
      <w:r>
        <w:rPr>
          <w:rFonts w:ascii="Times New Roman" w:hAnsi="Times New Roman" w:cs="Times New Roman"/>
        </w:rPr>
        <w:t xml:space="preserve">в соответствии с </w:t>
      </w:r>
      <w:r>
        <w:rPr>
          <w:rFonts w:ascii="Times New Roman" w:hAnsi="Times New Roman" w:cs="Times New Roman"/>
        </w:rPr>
        <w:t xml:space="preserve">подпункт</w:t>
      </w:r>
      <w:r>
        <w:rPr>
          <w:rFonts w:ascii="Times New Roman" w:hAnsi="Times New Roman" w:cs="Times New Roman"/>
        </w:rPr>
        <w:t xml:space="preserve">ом настоящего административного регламента</w:t>
      </w:r>
      <w:r>
        <w:rPr>
          <w:rFonts w:ascii="Times New Roman" w:hAnsi="Times New Roman" w:cs="Times New Roman"/>
        </w:rPr>
        <w:t xml:space="preserve">)</w:t>
      </w:r>
      <w:r>
        <w:rPr>
          <w:rFonts w:ascii="Times New Roman" w:hAnsi="Times New Roman" w:cs="Times New Roman"/>
        </w:rPr>
      </w:r>
    </w:p>
    <w:p>
      <w:pPr>
        <w:pStyle w:val="671"/>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______________________________________________________________________</w:t>
      </w:r>
      <w:r>
        <w:rPr>
          <w:rFonts w:ascii="Times New Roman" w:hAnsi="Times New Roman" w:cs="Times New Roman"/>
          <w:sz w:val="27"/>
          <w:szCs w:val="27"/>
        </w:rPr>
      </w:r>
    </w:p>
    <w:p>
      <w:pPr>
        <w:pStyle w:val="671"/>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______________________________________________________________________</w:t>
      </w:r>
      <w:r>
        <w:rPr>
          <w:rFonts w:ascii="Times New Roman" w:hAnsi="Times New Roman" w:cs="Times New Roman"/>
          <w:sz w:val="27"/>
          <w:szCs w:val="27"/>
        </w:rPr>
      </w:r>
    </w:p>
    <w:p>
      <w:pPr>
        <w:pStyle w:val="644"/>
        <w:jc w:val="both"/>
        <w:spacing w:after="0" w:line="240" w:lineRule="auto"/>
        <w:rPr>
          <w:rFonts w:ascii="Times New Roman" w:hAnsi="Times New Roman"/>
          <w:color w:val="000000"/>
          <w:sz w:val="27"/>
          <w:szCs w:val="27"/>
        </w:rPr>
      </w:pPr>
      <w:r>
        <w:rPr>
          <w:rFonts w:ascii="Times New Roman" w:hAnsi="Times New Roman"/>
          <w:color w:val="000000"/>
          <w:sz w:val="27"/>
          <w:szCs w:val="27"/>
        </w:rPr>
      </w:r>
      <w:r>
        <w:rPr>
          <w:rFonts w:ascii="Times New Roman" w:hAnsi="Times New Roman"/>
          <w:color w:val="000000"/>
          <w:sz w:val="27"/>
          <w:szCs w:val="27"/>
        </w:rPr>
      </w:r>
    </w:p>
    <w:p>
      <w:pPr>
        <w:pStyle w:val="644"/>
        <w:ind w:firstLine="708"/>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В соответствии с пунктом ___</w:t>
      </w:r>
      <w:r>
        <w:rPr>
          <w:rFonts w:ascii="Times New Roman" w:hAnsi="Times New Roman"/>
          <w:color w:val="000000"/>
          <w:sz w:val="27"/>
          <w:szCs w:val="27"/>
        </w:rPr>
        <w:t xml:space="preserve">____</w:t>
      </w:r>
      <w:r>
        <w:rPr>
          <w:rFonts w:ascii="Times New Roman" w:hAnsi="Times New Roman"/>
          <w:color w:val="000000"/>
          <w:sz w:val="27"/>
          <w:szCs w:val="27"/>
        </w:rPr>
        <w:t xml:space="preserve"> </w:t>
      </w:r>
      <w:r>
        <w:rPr>
          <w:rFonts w:ascii="Times New Roman" w:hAnsi="Times New Roman"/>
          <w:color w:val="000000"/>
          <w:sz w:val="27"/>
          <w:szCs w:val="27"/>
        </w:rPr>
        <w:t xml:space="preserve">настоящего </w:t>
      </w:r>
      <w:r>
        <w:rPr>
          <w:rFonts w:ascii="Times New Roman" w:hAnsi="Times New Roman"/>
          <w:color w:val="000000"/>
          <w:sz w:val="27"/>
          <w:szCs w:val="27"/>
        </w:rPr>
        <w:t xml:space="preserve">администр</w:t>
      </w:r>
      <w:r>
        <w:rPr>
          <w:rFonts w:ascii="Times New Roman" w:hAnsi="Times New Roman"/>
          <w:color w:val="000000"/>
          <w:sz w:val="27"/>
          <w:szCs w:val="27"/>
        </w:rPr>
        <w:t xml:space="preserve">ативного регламента, Вы вправе обжаловать действия (бездействия) должностных лиц в досудебном (внесудебном) порядке, а также обратиться за защитой своих нарушенных прав и интересов в судебные органы, в соответствии с законодательством Российской Федерации.</w:t>
      </w:r>
      <w:r>
        <w:rPr>
          <w:rFonts w:ascii="Times New Roman" w:hAnsi="Times New Roman"/>
          <w:color w:val="000000"/>
          <w:sz w:val="27"/>
          <w:szCs w:val="27"/>
        </w:rPr>
      </w:r>
    </w:p>
    <w:p>
      <w:pPr>
        <w:pStyle w:val="671"/>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1"/>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1"/>
        <w:jc w:val="both"/>
        <w:rPr>
          <w:rFonts w:ascii="Times New Roman" w:hAnsi="Times New Roman" w:cs="Times New Roman"/>
          <w:sz w:val="27"/>
          <w:szCs w:val="27"/>
        </w:rPr>
      </w:pPr>
      <w:r>
        <w:rPr>
          <w:rFonts w:ascii="Times New Roman" w:hAnsi="Times New Roman" w:cs="Times New Roman"/>
          <w:sz w:val="27"/>
          <w:szCs w:val="27"/>
        </w:rPr>
        <w:t xml:space="preserve">_______________________ ___________________ __________________________</w:t>
      </w:r>
      <w:r>
        <w:rPr>
          <w:rFonts w:ascii="Times New Roman" w:hAnsi="Times New Roman" w:cs="Times New Roman"/>
          <w:sz w:val="27"/>
          <w:szCs w:val="27"/>
        </w:rPr>
      </w:r>
    </w:p>
    <w:p>
      <w:pPr>
        <w:pStyle w:val="671"/>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(должность)                  </w:t>
      </w:r>
      <w:r>
        <w:rPr>
          <w:rFonts w:ascii="Times New Roman" w:hAnsi="Times New Roman" w:cs="Times New Roman"/>
        </w:rPr>
        <w:t xml:space="preserve">        </w:t>
      </w:r>
      <w:r>
        <w:rPr>
          <w:rFonts w:ascii="Times New Roman" w:hAnsi="Times New Roman" w:cs="Times New Roman"/>
        </w:rPr>
        <w:t xml:space="preserve">       (подпись, печать)   </w:t>
      </w:r>
      <w:r>
        <w:rPr>
          <w:rFonts w:ascii="Times New Roman" w:hAnsi="Times New Roman" w:cs="Times New Roman"/>
        </w:rPr>
        <w:t xml:space="preserve">                        </w:t>
      </w:r>
      <w:r>
        <w:rPr>
          <w:rFonts w:ascii="Times New Roman" w:hAnsi="Times New Roman" w:cs="Times New Roman"/>
        </w:rPr>
        <w:t xml:space="preserve">   (расшифровка подписи)</w:t>
      </w:r>
      <w:r>
        <w:rPr>
          <w:rFonts w:ascii="Times New Roman" w:hAnsi="Times New Roman" w:cs="Times New Roman"/>
        </w:rPr>
      </w:r>
    </w:p>
    <w:sectPr>
      <w:footnotePr/>
      <w:endnotePr/>
      <w:type w:val="nextPage"/>
      <w:pgSz w:w="11906" w:h="16838" w:orient="portrait"/>
      <w:pgMar w:top="1134" w:right="567" w:bottom="899"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Lucida Sans Unicode">
    <w:panose1 w:val="020B0603030804020204"/>
  </w:font>
  <w:font w:name="Courier New">
    <w:panose1 w:val="02070409020205020404"/>
  </w:font>
  <w:font w:name="Tahoma">
    <w:panose1 w:val="020B0606030504020204"/>
  </w:font>
  <w:font w:name="Cambria">
    <w:panose1 w:val="02040503050406030204"/>
  </w:font>
  <w:font w:name="Arial Unicode MS">
    <w:panose1 w:val="020B06040202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2"/>
      <w:numFmt w:val="decimal"/>
      <w:isLgl w:val="false"/>
      <w:suff w:val="tab"/>
      <w:lvlText w:val="%1."/>
      <w:lvlJc w:val="left"/>
      <w:pPr>
        <w:ind w:left="435" w:hanging="435"/>
        <w:tabs>
          <w:tab w:val="num" w:pos="435" w:leader="none"/>
        </w:tabs>
      </w:pPr>
    </w:lvl>
    <w:lvl w:ilvl="1">
      <w:start w:val="1"/>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5040" w:hanging="1800"/>
        <w:tabs>
          <w:tab w:val="num" w:pos="504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480" w:hanging="2160"/>
        <w:tabs>
          <w:tab w:val="num" w:pos="6480" w:leader="none"/>
        </w:tabs>
      </w:pPr>
    </w:lvl>
  </w:abstractNum>
  <w:abstractNum w:abstractNumId="11">
    <w:multiLevelType w:val="hybridMultilevel"/>
    <w:lvl w:ilvl="0">
      <w:start w:val="3"/>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3"/>
      <w:numFmt w:val="decimal"/>
      <w:isLgl w:val="false"/>
      <w:suff w:val="tab"/>
      <w:lvlText w:val="%1."/>
      <w:lvlJc w:val="left"/>
      <w:pPr>
        <w:ind w:left="720" w:hanging="360"/>
        <w:tabs>
          <w:tab w:val="num" w:pos="720" w:leader="none"/>
        </w:tabs>
      </w:pPr>
    </w:lvl>
    <w:lvl w:ilvl="1">
      <w:start w:val="5"/>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3"/>
      <w:numFmt w:val="decimal"/>
      <w:isLgl w:val="false"/>
      <w:suff w:val="tab"/>
      <w:lvlText w:val="%1."/>
      <w:lvlJc w:val="left"/>
      <w:pPr>
        <w:ind w:left="720" w:hanging="360"/>
        <w:tabs>
          <w:tab w:val="num" w:pos="720" w:leader="none"/>
        </w:tabs>
      </w:pPr>
    </w:lvl>
    <w:lvl w:ilvl="1">
      <w:start w:val="5"/>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44"/>
    <w:next w:val="64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44"/>
    <w:next w:val="64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44"/>
    <w:next w:val="64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44"/>
    <w:next w:val="64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44"/>
    <w:next w:val="64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44"/>
    <w:next w:val="64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44"/>
    <w:next w:val="64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44"/>
    <w:next w:val="64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4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4"/>
    <w:next w:val="644"/>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44"/>
    <w:next w:val="644"/>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44"/>
    <w:next w:val="644"/>
    <w:link w:val="39"/>
    <w:uiPriority w:val="29"/>
    <w:qFormat/>
    <w:pPr>
      <w:ind w:left="720" w:right="720"/>
    </w:pPr>
    <w:rPr>
      <w:i/>
    </w:rPr>
  </w:style>
  <w:style w:type="character" w:styleId="39">
    <w:name w:val="Quote Char"/>
    <w:link w:val="38"/>
    <w:uiPriority w:val="29"/>
    <w:rPr>
      <w:i/>
    </w:rPr>
  </w:style>
  <w:style w:type="paragraph" w:styleId="40">
    <w:name w:val="Intense Quote"/>
    <w:basedOn w:val="644"/>
    <w:next w:val="64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4"/>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44"/>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44"/>
    <w:next w:val="644"/>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4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44"/>
    <w:next w:val="644"/>
    <w:uiPriority w:val="39"/>
    <w:unhideWhenUsed/>
    <w:pPr>
      <w:ind w:left="0" w:right="0" w:firstLine="0"/>
      <w:spacing w:after="57"/>
    </w:pPr>
  </w:style>
  <w:style w:type="paragraph" w:styleId="182">
    <w:name w:val="toc 2"/>
    <w:basedOn w:val="644"/>
    <w:next w:val="644"/>
    <w:uiPriority w:val="39"/>
    <w:unhideWhenUsed/>
    <w:pPr>
      <w:ind w:left="283" w:right="0" w:firstLine="0"/>
      <w:spacing w:after="57"/>
    </w:pPr>
  </w:style>
  <w:style w:type="paragraph" w:styleId="183">
    <w:name w:val="toc 3"/>
    <w:basedOn w:val="644"/>
    <w:next w:val="644"/>
    <w:uiPriority w:val="39"/>
    <w:unhideWhenUsed/>
    <w:pPr>
      <w:ind w:left="567" w:right="0" w:firstLine="0"/>
      <w:spacing w:after="57"/>
    </w:pPr>
  </w:style>
  <w:style w:type="paragraph" w:styleId="184">
    <w:name w:val="toc 4"/>
    <w:basedOn w:val="644"/>
    <w:next w:val="644"/>
    <w:uiPriority w:val="39"/>
    <w:unhideWhenUsed/>
    <w:pPr>
      <w:ind w:left="850" w:right="0" w:firstLine="0"/>
      <w:spacing w:after="57"/>
    </w:pPr>
  </w:style>
  <w:style w:type="paragraph" w:styleId="185">
    <w:name w:val="toc 5"/>
    <w:basedOn w:val="644"/>
    <w:next w:val="644"/>
    <w:uiPriority w:val="39"/>
    <w:unhideWhenUsed/>
    <w:pPr>
      <w:ind w:left="1134" w:right="0" w:firstLine="0"/>
      <w:spacing w:after="57"/>
    </w:pPr>
  </w:style>
  <w:style w:type="paragraph" w:styleId="186">
    <w:name w:val="toc 6"/>
    <w:basedOn w:val="644"/>
    <w:next w:val="644"/>
    <w:uiPriority w:val="39"/>
    <w:unhideWhenUsed/>
    <w:pPr>
      <w:ind w:left="1417" w:right="0" w:firstLine="0"/>
      <w:spacing w:after="57"/>
    </w:pPr>
  </w:style>
  <w:style w:type="paragraph" w:styleId="187">
    <w:name w:val="toc 7"/>
    <w:basedOn w:val="644"/>
    <w:next w:val="644"/>
    <w:uiPriority w:val="39"/>
    <w:unhideWhenUsed/>
    <w:pPr>
      <w:ind w:left="1701" w:right="0" w:firstLine="0"/>
      <w:spacing w:after="57"/>
    </w:pPr>
  </w:style>
  <w:style w:type="paragraph" w:styleId="188">
    <w:name w:val="toc 8"/>
    <w:basedOn w:val="644"/>
    <w:next w:val="644"/>
    <w:uiPriority w:val="39"/>
    <w:unhideWhenUsed/>
    <w:pPr>
      <w:ind w:left="1984" w:right="0" w:firstLine="0"/>
      <w:spacing w:after="57"/>
    </w:pPr>
  </w:style>
  <w:style w:type="paragraph" w:styleId="189">
    <w:name w:val="toc 9"/>
    <w:basedOn w:val="644"/>
    <w:next w:val="64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4"/>
    <w:next w:val="644"/>
    <w:uiPriority w:val="99"/>
    <w:unhideWhenUsed/>
    <w:pPr>
      <w:spacing w:after="0" w:afterAutospacing="0"/>
    </w:pPr>
  </w:style>
  <w:style w:type="paragraph" w:styleId="644" w:default="1">
    <w:name w:val="Normal"/>
    <w:next w:val="644"/>
    <w:link w:val="644"/>
    <w:qFormat/>
    <w:pPr>
      <w:spacing w:after="200" w:line="276" w:lineRule="auto"/>
    </w:pPr>
    <w:rPr>
      <w:sz w:val="22"/>
      <w:szCs w:val="22"/>
      <w:lang w:val="ru-RU" w:eastAsia="en-US" w:bidi="ar-SA"/>
    </w:rPr>
  </w:style>
  <w:style w:type="paragraph" w:styleId="645">
    <w:name w:val="Заголовок 2"/>
    <w:basedOn w:val="644"/>
    <w:next w:val="644"/>
    <w:link w:val="667"/>
    <w:qFormat/>
    <w:pPr>
      <w:keepNext/>
      <w:spacing w:before="240" w:after="60" w:line="240" w:lineRule="auto"/>
      <w:outlineLvl w:val="1"/>
    </w:pPr>
    <w:rPr>
      <w:rFonts w:ascii="Cambria" w:hAnsi="Cambria"/>
      <w:b/>
      <w:bCs/>
      <w:i/>
      <w:iCs/>
      <w:sz w:val="28"/>
      <w:szCs w:val="28"/>
      <w:lang w:val="en-US" w:eastAsia="en-US"/>
    </w:rPr>
  </w:style>
  <w:style w:type="character" w:styleId="646">
    <w:name w:val="Основной шрифт абзаца"/>
    <w:next w:val="646"/>
    <w:link w:val="644"/>
    <w:uiPriority w:val="1"/>
    <w:semiHidden/>
    <w:unhideWhenUsed/>
  </w:style>
  <w:style w:type="table" w:styleId="647">
    <w:name w:val="Обычная таблица"/>
    <w:next w:val="647"/>
    <w:link w:val="644"/>
    <w:uiPriority w:val="99"/>
    <w:semiHidden/>
    <w:unhideWhenUsed/>
    <w:qFormat/>
    <w:tblPr/>
  </w:style>
  <w:style w:type="numbering" w:styleId="648">
    <w:name w:val="Нет списка"/>
    <w:next w:val="648"/>
    <w:link w:val="644"/>
    <w:uiPriority w:val="99"/>
    <w:semiHidden/>
    <w:unhideWhenUsed/>
  </w:style>
  <w:style w:type="paragraph" w:styleId="649">
    <w:name w:val="ConsPlusNormal"/>
    <w:next w:val="649"/>
    <w:link w:val="654"/>
    <w:qFormat/>
    <w:pPr>
      <w:widowControl w:val="off"/>
    </w:pPr>
    <w:rPr>
      <w:rFonts w:eastAsia="Times New Roman" w:cs="Calibri"/>
      <w:sz w:val="22"/>
      <w:lang w:val="ru-RU" w:eastAsia="ru-RU" w:bidi="ar-SA"/>
    </w:rPr>
  </w:style>
  <w:style w:type="paragraph" w:styleId="650">
    <w:name w:val="ConsPlusTitle"/>
    <w:next w:val="650"/>
    <w:link w:val="644"/>
    <w:pPr>
      <w:widowControl w:val="off"/>
    </w:pPr>
    <w:rPr>
      <w:rFonts w:eastAsia="Times New Roman" w:cs="Calibri"/>
      <w:b/>
      <w:sz w:val="22"/>
      <w:lang w:val="ru-RU" w:eastAsia="ru-RU" w:bidi="ar-SA"/>
    </w:rPr>
  </w:style>
  <w:style w:type="paragraph" w:styleId="651">
    <w:name w:val="ConsPlusTitlePage"/>
    <w:next w:val="651"/>
    <w:link w:val="644"/>
    <w:pPr>
      <w:widowControl w:val="off"/>
    </w:pPr>
    <w:rPr>
      <w:rFonts w:ascii="Tahoma" w:hAnsi="Tahoma" w:eastAsia="Times New Roman" w:cs="Tahoma"/>
      <w:lang w:val="ru-RU" w:eastAsia="ru-RU" w:bidi="ar-SA"/>
    </w:rPr>
  </w:style>
  <w:style w:type="paragraph" w:styleId="652">
    <w:name w:val="Абзац списка"/>
    <w:basedOn w:val="644"/>
    <w:next w:val="652"/>
    <w:link w:val="644"/>
    <w:uiPriority w:val="34"/>
    <w:qFormat/>
    <w:pPr>
      <w:contextualSpacing/>
      <w:ind w:left="720"/>
    </w:pPr>
  </w:style>
  <w:style w:type="character" w:styleId="653">
    <w:name w:val="Гиперссылка"/>
    <w:next w:val="653"/>
    <w:link w:val="644"/>
    <w:uiPriority w:val="99"/>
    <w:unhideWhenUsed/>
    <w:rPr>
      <w:color w:val="0000ff"/>
      <w:u w:val="single"/>
    </w:rPr>
  </w:style>
  <w:style w:type="character" w:styleId="654">
    <w:name w:val="ConsPlusNormal Знак"/>
    <w:next w:val="654"/>
    <w:link w:val="649"/>
    <w:rPr>
      <w:rFonts w:eastAsia="Times New Roman" w:cs="Calibri"/>
      <w:sz w:val="22"/>
      <w:lang w:val="ru-RU" w:eastAsia="ru-RU" w:bidi="ar-SA"/>
    </w:rPr>
  </w:style>
  <w:style w:type="character" w:styleId="655">
    <w:name w:val="Выделение"/>
    <w:next w:val="655"/>
    <w:link w:val="644"/>
    <w:qFormat/>
    <w:rPr>
      <w:i/>
      <w:iCs/>
    </w:rPr>
  </w:style>
  <w:style w:type="paragraph" w:styleId="656">
    <w:name w:val="Основной текст с отступом 21"/>
    <w:basedOn w:val="644"/>
    <w:next w:val="656"/>
    <w:link w:val="644"/>
    <w:pPr>
      <w:ind w:left="283"/>
      <w:spacing w:after="120" w:line="480" w:lineRule="auto"/>
    </w:pPr>
    <w:rPr>
      <w:rFonts w:ascii="Times New Roman" w:hAnsi="Times New Roman" w:eastAsia="Times New Roman"/>
      <w:sz w:val="24"/>
      <w:szCs w:val="24"/>
      <w:lang w:eastAsia="ar-SA"/>
    </w:rPr>
  </w:style>
  <w:style w:type="paragraph" w:styleId="657">
    <w:name w:val="Standard"/>
    <w:next w:val="657"/>
    <w:link w:val="644"/>
    <w:rPr>
      <w:rFonts w:ascii="Times New Roman" w:hAnsi="Times New Roman" w:eastAsia="Times New Roman"/>
      <w:sz w:val="24"/>
      <w:szCs w:val="24"/>
      <w:lang w:val="ru-RU" w:eastAsia="ar-SA" w:bidi="ar-SA"/>
    </w:rPr>
  </w:style>
  <w:style w:type="paragraph" w:styleId="658">
    <w:name w:val="Обычный (веб),Обычный (веб) Знак1,Обычный (веб) Знак Знак"/>
    <w:basedOn w:val="644"/>
    <w:next w:val="658"/>
    <w:link w:val="676"/>
    <w:pPr>
      <w:spacing w:before="100" w:beforeAutospacing="1" w:after="100" w:afterAutospacing="1" w:line="240" w:lineRule="auto"/>
    </w:pPr>
    <w:rPr>
      <w:sz w:val="24"/>
      <w:szCs w:val="24"/>
      <w:lang w:eastAsia="ru-RU"/>
    </w:rPr>
  </w:style>
  <w:style w:type="paragraph" w:styleId="659">
    <w:name w:val="марк список 1"/>
    <w:basedOn w:val="644"/>
    <w:next w:val="659"/>
    <w:link w:val="644"/>
    <w:pPr>
      <w:jc w:val="both"/>
      <w:spacing w:before="120" w:after="120" w:line="240" w:lineRule="auto"/>
      <w:tabs>
        <w:tab w:val="left" w:pos="360" w:leader="none"/>
      </w:tabs>
    </w:pPr>
    <w:rPr>
      <w:rFonts w:ascii="Times New Roman" w:hAnsi="Times New Roman" w:eastAsia="Times New Roman"/>
      <w:sz w:val="24"/>
      <w:szCs w:val="24"/>
      <w:lang w:eastAsia="ar-SA"/>
    </w:rPr>
  </w:style>
  <w:style w:type="character" w:styleId="660">
    <w:name w:val="blk"/>
    <w:basedOn w:val="646"/>
    <w:next w:val="660"/>
    <w:link w:val="644"/>
  </w:style>
  <w:style w:type="paragraph" w:styleId="661">
    <w:name w:val="Основной текст с отступом"/>
    <w:basedOn w:val="644"/>
    <w:next w:val="661"/>
    <w:link w:val="662"/>
    <w:pPr>
      <w:ind w:left="283"/>
      <w:spacing w:after="120" w:line="240" w:lineRule="auto"/>
      <w:widowControl w:val="off"/>
    </w:pPr>
    <w:rPr>
      <w:sz w:val="24"/>
      <w:szCs w:val="24"/>
      <w:lang w:val="en-US" w:eastAsia="ar-SA"/>
    </w:rPr>
  </w:style>
  <w:style w:type="character" w:styleId="662">
    <w:name w:val="Основной текст с отступом Знак"/>
    <w:next w:val="662"/>
    <w:link w:val="661"/>
    <w:rPr>
      <w:sz w:val="24"/>
      <w:szCs w:val="24"/>
      <w:lang w:val="en-US" w:eastAsia="ar-SA" w:bidi="ar-SA"/>
    </w:rPr>
  </w:style>
  <w:style w:type="paragraph" w:styleId="663">
    <w:name w:val="Текст выноски"/>
    <w:basedOn w:val="644"/>
    <w:next w:val="663"/>
    <w:link w:val="664"/>
    <w:uiPriority w:val="99"/>
    <w:semiHidden/>
    <w:unhideWhenUsed/>
    <w:pPr>
      <w:spacing w:after="0" w:line="240" w:lineRule="auto"/>
    </w:pPr>
    <w:rPr>
      <w:sz w:val="16"/>
      <w:szCs w:val="16"/>
      <w:lang w:val="en-US"/>
    </w:rPr>
  </w:style>
  <w:style w:type="character" w:styleId="664">
    <w:name w:val="Текст выноски Знак"/>
    <w:next w:val="664"/>
    <w:link w:val="663"/>
    <w:uiPriority w:val="99"/>
    <w:semiHidden/>
    <w:rPr>
      <w:rFonts w:cs="Calibri"/>
      <w:sz w:val="16"/>
      <w:szCs w:val="16"/>
      <w:lang w:eastAsia="en-US"/>
    </w:rPr>
  </w:style>
  <w:style w:type="paragraph" w:styleId="665">
    <w:name w:val="Стандартный HTML"/>
    <w:basedOn w:val="644"/>
    <w:next w:val="665"/>
    <w:link w:val="666"/>
    <w:unhideWhenUsed/>
    <w:pPr>
      <w:ind w:left="612"/>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lang w:val="en-US" w:eastAsia="en-US"/>
    </w:rPr>
  </w:style>
  <w:style w:type="character" w:styleId="666">
    <w:name w:val="Стандартный HTML Знак"/>
    <w:next w:val="666"/>
    <w:link w:val="665"/>
    <w:rPr>
      <w:rFonts w:ascii="Courier New" w:hAnsi="Courier New" w:eastAsia="Times New Roman" w:cs="Courier New"/>
    </w:rPr>
  </w:style>
  <w:style w:type="character" w:styleId="667">
    <w:name w:val="Заголовок 2 Знак"/>
    <w:next w:val="667"/>
    <w:link w:val="645"/>
    <w:semiHidden/>
    <w:rPr>
      <w:rFonts w:ascii="Cambria" w:hAnsi="Cambria"/>
      <w:b/>
      <w:bCs/>
      <w:i/>
      <w:iCs/>
      <w:sz w:val="28"/>
      <w:szCs w:val="28"/>
      <w:lang w:val="en-US" w:eastAsia="en-US" w:bidi="ar-SA"/>
    </w:rPr>
  </w:style>
  <w:style w:type="paragraph" w:styleId="668">
    <w:name w:val="Без интервала"/>
    <w:next w:val="668"/>
    <w:link w:val="644"/>
    <w:qFormat/>
    <w:rPr>
      <w:rFonts w:ascii="Times New Roman" w:hAnsi="Times New Roman" w:eastAsia="Times New Roman"/>
      <w:sz w:val="24"/>
      <w:szCs w:val="24"/>
      <w:lang w:val="ru-RU" w:eastAsia="ru-RU" w:bidi="ar-SA"/>
    </w:rPr>
  </w:style>
  <w:style w:type="paragraph" w:styleId="669">
    <w:name w:val="Основной текст"/>
    <w:basedOn w:val="644"/>
    <w:next w:val="669"/>
    <w:link w:val="644"/>
    <w:pPr>
      <w:spacing w:after="120" w:line="240" w:lineRule="auto"/>
    </w:pPr>
    <w:rPr>
      <w:rFonts w:ascii="Times New Roman" w:hAnsi="Times New Roman" w:cs="Arial"/>
      <w:sz w:val="28"/>
      <w:szCs w:val="20"/>
      <w:lang w:eastAsia="ru-RU"/>
    </w:rPr>
  </w:style>
  <w:style w:type="character" w:styleId="670">
    <w:name w:val="Гипертекстовая ссылка"/>
    <w:next w:val="670"/>
    <w:link w:val="644"/>
    <w:rPr>
      <w:rFonts w:cs="Times New Roman"/>
      <w:color w:val="106bbe"/>
    </w:rPr>
  </w:style>
  <w:style w:type="paragraph" w:styleId="671">
    <w:name w:val="ConsPlusNonformat"/>
    <w:next w:val="671"/>
    <w:link w:val="644"/>
    <w:pPr>
      <w:widowControl w:val="off"/>
    </w:pPr>
    <w:rPr>
      <w:rFonts w:ascii="Courier New" w:hAnsi="Courier New" w:eastAsia="Times New Roman" w:cs="Courier New"/>
      <w:lang w:val="ru-RU" w:eastAsia="ru-RU" w:bidi="ar-SA"/>
    </w:rPr>
  </w:style>
  <w:style w:type="character" w:styleId="672">
    <w:name w:val="frgu-content-accordeon"/>
    <w:next w:val="672"/>
    <w:link w:val="644"/>
  </w:style>
  <w:style w:type="character" w:styleId="673">
    <w:name w:val="Знак примечания"/>
    <w:next w:val="673"/>
    <w:link w:val="644"/>
    <w:semiHidden/>
    <w:rPr>
      <w:sz w:val="16"/>
      <w:szCs w:val="16"/>
    </w:rPr>
  </w:style>
  <w:style w:type="paragraph" w:styleId="674">
    <w:name w:val="Текст примечания"/>
    <w:basedOn w:val="644"/>
    <w:next w:val="674"/>
    <w:link w:val="644"/>
    <w:semiHidden/>
    <w:rPr>
      <w:sz w:val="20"/>
      <w:szCs w:val="20"/>
    </w:rPr>
  </w:style>
  <w:style w:type="paragraph" w:styleId="675">
    <w:name w:val="Тема примечания"/>
    <w:basedOn w:val="674"/>
    <w:next w:val="674"/>
    <w:link w:val="644"/>
    <w:semiHidden/>
    <w:rPr>
      <w:b/>
      <w:bCs/>
    </w:rPr>
  </w:style>
  <w:style w:type="character" w:styleId="676">
    <w:name w:val="Обычный (веб) Знак,Обычный (веб) Знак1 Знак,Обычный (веб) Знак Знак Знак"/>
    <w:next w:val="676"/>
    <w:link w:val="658"/>
    <w:rPr>
      <w:sz w:val="24"/>
      <w:szCs w:val="24"/>
      <w:lang w:val="ru-RU" w:eastAsia="ru-RU" w:bidi="ar-SA"/>
    </w:rPr>
  </w:style>
  <w:style w:type="character" w:styleId="677">
    <w:name w:val="Строгий"/>
    <w:next w:val="677"/>
    <w:link w:val="644"/>
    <w:qFormat/>
    <w:rPr>
      <w:b/>
      <w:bCs/>
    </w:rPr>
  </w:style>
  <w:style w:type="character" w:styleId="678">
    <w:name w:val="Основной текст_"/>
    <w:next w:val="678"/>
    <w:link w:val="644"/>
    <w:rPr>
      <w:rFonts w:ascii="Arial" w:hAnsi="Arial" w:eastAsia="Lucida Sans Unicode" w:cs="Arial"/>
      <w:sz w:val="21"/>
      <w:szCs w:val="24"/>
      <w:lang w:val="ru-RU" w:eastAsia="ar-SA" w:bidi="ar-SA"/>
    </w:rPr>
  </w:style>
  <w:style w:type="paragraph" w:styleId="679">
    <w:name w:val="Цитата"/>
    <w:basedOn w:val="644"/>
    <w:next w:val="679"/>
    <w:link w:val="644"/>
    <w:pPr>
      <w:ind w:left="360" w:right="1943" w:hanging="360"/>
      <w:jc w:val="both"/>
      <w:spacing w:after="0" w:line="240" w:lineRule="auto"/>
    </w:pPr>
    <w:rPr>
      <w:rFonts w:ascii="Times New Roman" w:hAnsi="Times New Roman" w:eastAsia="Times New Roman"/>
      <w:sz w:val="24"/>
      <w:szCs w:val="24"/>
      <w:lang w:eastAsia="ru-RU"/>
    </w:rPr>
  </w:style>
  <w:style w:type="character" w:styleId="3844" w:default="1">
    <w:name w:val="Default Paragraph Font"/>
    <w:uiPriority w:val="1"/>
    <w:semiHidden/>
    <w:unhideWhenUsed/>
  </w:style>
  <w:style w:type="numbering" w:styleId="3845" w:default="1">
    <w:name w:val="No List"/>
    <w:uiPriority w:val="99"/>
    <w:semiHidden/>
    <w:unhideWhenUsed/>
  </w:style>
  <w:style w:type="table" w:styleId="384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RePack by SPecialiST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Ласько</dc:creator>
  <cp:lastModifiedBy>hramchenko</cp:lastModifiedBy>
  <cp:revision>7</cp:revision>
  <dcterms:created xsi:type="dcterms:W3CDTF">2025-05-27T06:12:00Z</dcterms:created>
  <dcterms:modified xsi:type="dcterms:W3CDTF">2025-05-27T08:15:09Z</dcterms:modified>
  <cp:version>1048576</cp:version>
</cp:coreProperties>
</file>