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2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к Порядку проведения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антикоррупционной экспертизы </w:t>
      </w:r>
      <w:proofErr w:type="gramStart"/>
      <w:r w:rsidRPr="002B0A84">
        <w:rPr>
          <w:rFonts w:ascii="Times New Roman" w:hAnsi="Times New Roman" w:cs="Times New Roman"/>
          <w:color w:val="000000"/>
          <w:sz w:val="20"/>
          <w:szCs w:val="20"/>
        </w:rPr>
        <w:t>нормативных</w:t>
      </w:r>
      <w:proofErr w:type="gramEnd"/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и проектов нормативных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главы Нефтекумского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округа Ставропольского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края, администрации Нефтекумского </w:t>
      </w:r>
    </w:p>
    <w:p w:rsidR="00D7788F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>муниципального округа Ставропольского края</w:t>
      </w:r>
    </w:p>
    <w:p w:rsidR="006A6829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B3969" w:rsidRDefault="006A6829" w:rsidP="00CB3969">
      <w:pPr>
        <w:pStyle w:val="20"/>
        <w:spacing w:after="0"/>
        <w:ind w:right="-284"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</w:t>
      </w:r>
    </w:p>
    <w:p w:rsidR="006A6829" w:rsidRPr="00CB3969" w:rsidRDefault="006A6829" w:rsidP="002B0A84">
      <w:pPr>
        <w:pStyle w:val="20"/>
        <w:spacing w:after="0"/>
        <w:ind w:right="-284" w:firstLine="567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br/>
      </w:r>
      <w:r w:rsidR="00CB3969" w:rsidRPr="00CB3969">
        <w:rPr>
          <w:color w:val="000000"/>
          <w:sz w:val="24"/>
          <w:szCs w:val="24"/>
        </w:rPr>
        <w:t xml:space="preserve">       </w:t>
      </w:r>
      <w:r w:rsidR="002B0A84">
        <w:rPr>
          <w:color w:val="000000"/>
          <w:sz w:val="24"/>
          <w:szCs w:val="24"/>
        </w:rPr>
        <w:t xml:space="preserve">  </w:t>
      </w:r>
      <w:r w:rsidR="00CB3969" w:rsidRPr="00CB3969">
        <w:rPr>
          <w:color w:val="000000"/>
          <w:sz w:val="24"/>
          <w:szCs w:val="24"/>
        </w:rPr>
        <w:t xml:space="preserve"> </w:t>
      </w:r>
      <w:proofErr w:type="gramStart"/>
      <w:r w:rsidRPr="00CB3969">
        <w:rPr>
          <w:color w:val="000000"/>
          <w:sz w:val="24"/>
          <w:szCs w:val="24"/>
        </w:rPr>
        <w:t xml:space="preserve">о проекте постановления </w:t>
      </w:r>
      <w:r w:rsidR="00CB3969" w:rsidRPr="00CB3969">
        <w:rPr>
          <w:color w:val="000000"/>
          <w:sz w:val="24"/>
          <w:szCs w:val="24"/>
        </w:rPr>
        <w:t xml:space="preserve">администрации Нефтекумского муниципального округа Ставропольского края </w:t>
      </w:r>
      <w:r w:rsidRPr="00CB3969">
        <w:rPr>
          <w:sz w:val="24"/>
          <w:szCs w:val="24"/>
        </w:rPr>
        <w:t>«</w:t>
      </w:r>
      <w:r w:rsidR="008729F4" w:rsidRPr="008729F4">
        <w:rPr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4426C" w:rsidRPr="0014426C">
        <w:rPr>
          <w:sz w:val="24"/>
          <w:szCs w:val="24"/>
        </w:rPr>
        <w:t>»</w:t>
      </w:r>
      <w:r w:rsidR="00AE788C">
        <w:rPr>
          <w:sz w:val="24"/>
          <w:szCs w:val="24"/>
        </w:rPr>
        <w:t xml:space="preserve"> </w:t>
      </w:r>
      <w:r w:rsidR="00CB3969">
        <w:rPr>
          <w:color w:val="000000"/>
          <w:sz w:val="24"/>
          <w:szCs w:val="24"/>
        </w:rPr>
        <w:t>в целях</w:t>
      </w:r>
      <w:r w:rsidRPr="00CB3969">
        <w:rPr>
          <w:color w:val="000000"/>
          <w:sz w:val="24"/>
          <w:szCs w:val="24"/>
        </w:rPr>
        <w:t xml:space="preserve"> обеспечения возможности проведения независимой антикоррупционной экспертизы</w:t>
      </w:r>
      <w:proofErr w:type="gramEnd"/>
    </w:p>
    <w:p w:rsidR="006A6829" w:rsidRDefault="006A6829" w:rsidP="002B0A84">
      <w:pPr>
        <w:pStyle w:val="20"/>
        <w:spacing w:after="0"/>
        <w:ind w:right="-284" w:firstLine="567"/>
        <w:jc w:val="both"/>
        <w:rPr>
          <w:color w:val="000000"/>
          <w:sz w:val="24"/>
          <w:szCs w:val="24"/>
        </w:rPr>
      </w:pPr>
    </w:p>
    <w:p w:rsidR="00F863D7" w:rsidRPr="008B59B4" w:rsidRDefault="00F863D7" w:rsidP="00F863D7">
      <w:pPr>
        <w:pStyle w:val="20"/>
        <w:spacing w:after="0"/>
        <w:ind w:right="-284" w:firstLine="567"/>
        <w:jc w:val="both"/>
        <w:rPr>
          <w:b/>
        </w:rPr>
      </w:pPr>
      <w:r w:rsidRPr="00CB3969">
        <w:rPr>
          <w:b/>
          <w:color w:val="000000"/>
          <w:sz w:val="24"/>
          <w:szCs w:val="24"/>
        </w:rPr>
        <w:t xml:space="preserve">Дата начала приема </w:t>
      </w:r>
      <w:r w:rsidRPr="008B59B4">
        <w:rPr>
          <w:b/>
          <w:color w:val="000000"/>
          <w:sz w:val="24"/>
          <w:szCs w:val="24"/>
        </w:rPr>
        <w:t xml:space="preserve">заключений по результатам проведения независимой </w:t>
      </w:r>
      <w:proofErr w:type="spellStart"/>
      <w:r w:rsidRPr="008B59B4">
        <w:rPr>
          <w:b/>
          <w:color w:val="000000"/>
          <w:sz w:val="24"/>
          <w:szCs w:val="24"/>
        </w:rPr>
        <w:t>антикоррупционной</w:t>
      </w:r>
      <w:proofErr w:type="spellEnd"/>
      <w:r w:rsidRPr="008B59B4">
        <w:rPr>
          <w:b/>
          <w:color w:val="000000"/>
          <w:sz w:val="24"/>
          <w:szCs w:val="24"/>
        </w:rPr>
        <w:t xml:space="preserve"> экспертизы:         </w:t>
      </w:r>
      <w:r w:rsidR="008729F4">
        <w:rPr>
          <w:b/>
          <w:color w:val="000000"/>
          <w:sz w:val="24"/>
          <w:szCs w:val="24"/>
          <w:u w:val="single"/>
        </w:rPr>
        <w:t>16 октября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F863D7" w:rsidRPr="008B59B4" w:rsidRDefault="00F863D7" w:rsidP="00F863D7">
      <w:pPr>
        <w:pStyle w:val="30"/>
        <w:spacing w:after="0" w:line="286" w:lineRule="auto"/>
        <w:ind w:right="-284" w:firstLine="567"/>
        <w:jc w:val="both"/>
      </w:pPr>
      <w:r w:rsidRPr="008B59B4">
        <w:rPr>
          <w:color w:val="000000"/>
        </w:rPr>
        <w:t xml:space="preserve">                                                                             (число, месяц, год)</w:t>
      </w:r>
    </w:p>
    <w:p w:rsidR="00F863D7" w:rsidRPr="00CB3969" w:rsidRDefault="00F863D7" w:rsidP="00F863D7">
      <w:pPr>
        <w:pStyle w:val="20"/>
        <w:spacing w:after="0"/>
        <w:ind w:right="-284" w:firstLine="567"/>
        <w:jc w:val="both"/>
        <w:rPr>
          <w:b/>
        </w:rPr>
      </w:pPr>
      <w:r w:rsidRPr="008B59B4">
        <w:rPr>
          <w:b/>
          <w:color w:val="000000"/>
          <w:sz w:val="24"/>
          <w:szCs w:val="24"/>
        </w:rPr>
        <w:t xml:space="preserve">Дата окончания приема заключений по результатам проведения независимой </w:t>
      </w:r>
      <w:proofErr w:type="spellStart"/>
      <w:r w:rsidRPr="008B59B4">
        <w:rPr>
          <w:b/>
          <w:color w:val="000000"/>
          <w:sz w:val="24"/>
          <w:szCs w:val="24"/>
        </w:rPr>
        <w:t>антикоррупционной</w:t>
      </w:r>
      <w:proofErr w:type="spellEnd"/>
      <w:r w:rsidRPr="008B59B4">
        <w:rPr>
          <w:b/>
          <w:color w:val="000000"/>
          <w:sz w:val="24"/>
          <w:szCs w:val="24"/>
        </w:rPr>
        <w:t xml:space="preserve"> экспертизы</w:t>
      </w:r>
      <w:r w:rsidRPr="00B60DB2">
        <w:rPr>
          <w:b/>
          <w:color w:val="000000"/>
          <w:sz w:val="24"/>
          <w:szCs w:val="24"/>
        </w:rPr>
        <w:t xml:space="preserve">:         </w:t>
      </w:r>
      <w:r w:rsidR="008729F4">
        <w:rPr>
          <w:b/>
          <w:color w:val="000000"/>
          <w:sz w:val="24"/>
          <w:szCs w:val="24"/>
        </w:rPr>
        <w:t>25</w:t>
      </w:r>
      <w:r w:rsidRPr="00B60DB2">
        <w:rPr>
          <w:b/>
          <w:color w:val="000000"/>
          <w:sz w:val="24"/>
          <w:szCs w:val="24"/>
          <w:u w:val="single"/>
        </w:rPr>
        <w:t xml:space="preserve"> </w:t>
      </w:r>
      <w:r w:rsidR="008729F4">
        <w:rPr>
          <w:b/>
          <w:color w:val="000000"/>
          <w:sz w:val="24"/>
          <w:szCs w:val="24"/>
          <w:u w:val="single"/>
        </w:rPr>
        <w:t>октября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F863D7" w:rsidRDefault="00F863D7" w:rsidP="00F863D7">
      <w:pPr>
        <w:pStyle w:val="30"/>
        <w:spacing w:after="0" w:line="288" w:lineRule="auto"/>
        <w:ind w:right="-284"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(число, месяц, год)</w:t>
      </w:r>
    </w:p>
    <w:p w:rsidR="006A6829" w:rsidRPr="00CB3969" w:rsidRDefault="006A6829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6A6829" w:rsidRPr="00CB3969" w:rsidRDefault="006A6829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</w:rPr>
      </w:pPr>
      <w:r w:rsidRPr="00CB3969">
        <w:rPr>
          <w:b/>
          <w:color w:val="000000"/>
          <w:sz w:val="24"/>
          <w:szCs w:val="24"/>
        </w:rPr>
        <w:t xml:space="preserve">Информация о разработчике соответствующего нормативного правового акта (проекта нормативного правового акта): </w:t>
      </w:r>
      <w:r w:rsidRPr="00202180">
        <w:rPr>
          <w:color w:val="000000"/>
          <w:sz w:val="24"/>
          <w:szCs w:val="24"/>
          <w:u w:val="single"/>
        </w:rPr>
        <w:t xml:space="preserve">отдел строительства, архитектуры и транспорта администрации Нефтекумского муниципального округа Ставропольского края, </w:t>
      </w:r>
      <w:r w:rsidR="00202180" w:rsidRPr="00202180">
        <w:rPr>
          <w:color w:val="000000"/>
          <w:sz w:val="24"/>
          <w:szCs w:val="24"/>
          <w:u w:val="single"/>
        </w:rPr>
        <w:t>Солодова Маргарита Сергеевна</w:t>
      </w:r>
      <w:r w:rsidRPr="00202180">
        <w:rPr>
          <w:color w:val="000000"/>
          <w:sz w:val="24"/>
          <w:szCs w:val="24"/>
          <w:u w:val="single"/>
        </w:rPr>
        <w:t xml:space="preserve">, </w:t>
      </w:r>
      <w:r w:rsidR="00202180" w:rsidRPr="00202180">
        <w:rPr>
          <w:color w:val="000000"/>
          <w:sz w:val="24"/>
          <w:szCs w:val="24"/>
          <w:u w:val="single"/>
        </w:rPr>
        <w:t>главный</w:t>
      </w:r>
      <w:r w:rsidRPr="00202180">
        <w:rPr>
          <w:color w:val="000000"/>
          <w:sz w:val="24"/>
          <w:szCs w:val="24"/>
          <w:u w:val="single"/>
        </w:rPr>
        <w:t xml:space="preserve"> специалист</w:t>
      </w:r>
      <w:r w:rsidR="00CB3969" w:rsidRPr="00202180">
        <w:rPr>
          <w:color w:val="000000"/>
          <w:sz w:val="24"/>
          <w:szCs w:val="24"/>
          <w:u w:val="single"/>
        </w:rPr>
        <w:t xml:space="preserve"> отдела строительства, архитектуры и транспорта администрации Нефтекумского муниципального округа Ставропольского края</w:t>
      </w:r>
      <w:r w:rsidRPr="00202180">
        <w:rPr>
          <w:color w:val="000000"/>
          <w:sz w:val="24"/>
          <w:szCs w:val="24"/>
          <w:u w:val="single"/>
        </w:rPr>
        <w:t xml:space="preserve">, </w:t>
      </w:r>
      <w:r w:rsidR="00CB3969" w:rsidRPr="00202180">
        <w:rPr>
          <w:color w:val="000000"/>
          <w:sz w:val="24"/>
          <w:szCs w:val="24"/>
          <w:u w:val="single"/>
        </w:rPr>
        <w:t>356880,</w:t>
      </w:r>
      <w:r w:rsidRPr="00202180">
        <w:rPr>
          <w:color w:val="000000"/>
          <w:sz w:val="24"/>
          <w:szCs w:val="24"/>
          <w:u w:val="single"/>
        </w:rPr>
        <w:t xml:space="preserve"> Ставропольский край, г</w:t>
      </w:r>
      <w:proofErr w:type="gramStart"/>
      <w:r w:rsidRPr="00202180">
        <w:rPr>
          <w:color w:val="000000"/>
          <w:sz w:val="24"/>
          <w:szCs w:val="24"/>
          <w:u w:val="single"/>
        </w:rPr>
        <w:t>.Н</w:t>
      </w:r>
      <w:proofErr w:type="gramEnd"/>
      <w:r w:rsidRPr="00202180">
        <w:rPr>
          <w:color w:val="000000"/>
          <w:sz w:val="24"/>
          <w:szCs w:val="24"/>
          <w:u w:val="single"/>
        </w:rPr>
        <w:t xml:space="preserve">ефтекумск, пл.Ленина, 1, тел: </w:t>
      </w:r>
      <w:r w:rsidR="00CB3969" w:rsidRPr="00202180">
        <w:rPr>
          <w:color w:val="000000"/>
          <w:sz w:val="24"/>
          <w:szCs w:val="24"/>
          <w:u w:val="single"/>
        </w:rPr>
        <w:t xml:space="preserve">8 (86558) </w:t>
      </w:r>
      <w:r w:rsidRPr="00202180">
        <w:rPr>
          <w:color w:val="000000"/>
          <w:sz w:val="24"/>
          <w:szCs w:val="24"/>
          <w:u w:val="single"/>
        </w:rPr>
        <w:t>4-42-92</w:t>
      </w:r>
      <w:r w:rsidR="00202180">
        <w:rPr>
          <w:color w:val="000000"/>
          <w:sz w:val="24"/>
          <w:szCs w:val="24"/>
          <w:u w:val="single"/>
        </w:rPr>
        <w:t xml:space="preserve">                                  .</w:t>
      </w:r>
      <w:r w:rsidR="00202180" w:rsidRPr="00202180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6A6829" w:rsidRDefault="006A6829" w:rsidP="00202180">
      <w:pPr>
        <w:pStyle w:val="30"/>
        <w:spacing w:after="0"/>
        <w:ind w:right="-284" w:firstLine="567"/>
        <w:jc w:val="center"/>
        <w:rPr>
          <w:color w:val="000000"/>
        </w:rPr>
      </w:pPr>
      <w:r>
        <w:rPr>
          <w:color w:val="000000"/>
        </w:rPr>
        <w:t>(наименование отраслевого (функционального) и территориального органа администрации -</w:t>
      </w:r>
      <w:r>
        <w:rPr>
          <w:color w:val="000000"/>
        </w:rPr>
        <w:br/>
        <w:t>разработчика нормативного правового акта (проекта нормативного правового акта),</w:t>
      </w:r>
      <w:r>
        <w:rPr>
          <w:color w:val="000000"/>
        </w:rPr>
        <w:br/>
        <w:t>Ф.И.О., должность контактного лица, почтовый адрес, номер контактного телефона, номер факса)</w:t>
      </w:r>
    </w:p>
    <w:p w:rsidR="006A6829" w:rsidRPr="00CB3969" w:rsidRDefault="006A6829" w:rsidP="002B0A84">
      <w:pPr>
        <w:pStyle w:val="20"/>
        <w:spacing w:after="0"/>
        <w:ind w:firstLine="567"/>
        <w:jc w:val="both"/>
        <w:rPr>
          <w:b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>Адрес электронной почты в информационно-телекоммуникационной сети "Интернет" для направления заключений в электронном виде:</w:t>
      </w:r>
      <w:r w:rsidR="007B52E3" w:rsidRPr="00CB3969">
        <w:rPr>
          <w:b/>
          <w:color w:val="000000"/>
          <w:sz w:val="24"/>
          <w:szCs w:val="24"/>
        </w:rPr>
        <w:t xml:space="preserve"> </w:t>
      </w:r>
      <w:proofErr w:type="spellStart"/>
      <w:r w:rsidR="00CB3969">
        <w:rPr>
          <w:b/>
          <w:color w:val="000000"/>
          <w:sz w:val="24"/>
          <w:szCs w:val="24"/>
          <w:lang w:val="en-US"/>
        </w:rPr>
        <w:t>ango</w:t>
      </w:r>
      <w:r w:rsidR="007B52E3" w:rsidRPr="00CB3969">
        <w:rPr>
          <w:b/>
          <w:sz w:val="24"/>
          <w:szCs w:val="24"/>
          <w:shd w:val="clear" w:color="auto" w:fill="FFFFFF"/>
        </w:rPr>
        <w:t>sk@</w:t>
      </w:r>
      <w:proofErr w:type="spellEnd"/>
      <w:r w:rsidR="00CB3969">
        <w:rPr>
          <w:b/>
          <w:sz w:val="24"/>
          <w:szCs w:val="24"/>
          <w:shd w:val="clear" w:color="auto" w:fill="FFFFFF"/>
          <w:lang w:val="en-US"/>
        </w:rPr>
        <w:t>angosk</w:t>
      </w:r>
      <w:r w:rsidR="007B52E3" w:rsidRPr="00CB3969">
        <w:rPr>
          <w:b/>
          <w:sz w:val="24"/>
          <w:szCs w:val="24"/>
          <w:shd w:val="clear" w:color="auto" w:fill="FFFFFF"/>
        </w:rPr>
        <w:t>.</w:t>
      </w:r>
      <w:proofErr w:type="spellStart"/>
      <w:r w:rsidR="007B52E3" w:rsidRPr="00CB3969">
        <w:rPr>
          <w:b/>
          <w:sz w:val="24"/>
          <w:szCs w:val="24"/>
          <w:shd w:val="clear" w:color="auto" w:fill="FFFFFF"/>
        </w:rPr>
        <w:t>ru</w:t>
      </w:r>
      <w:proofErr w:type="spellEnd"/>
      <w:r w:rsidRPr="00CB3969">
        <w:rPr>
          <w:b/>
          <w:sz w:val="24"/>
          <w:szCs w:val="24"/>
        </w:rPr>
        <w:t>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 </w:t>
      </w:r>
    </w:p>
    <w:p w:rsidR="006A6829" w:rsidRPr="006A6829" w:rsidRDefault="006A6829" w:rsidP="002B0A84">
      <w:pPr>
        <w:pStyle w:val="30"/>
        <w:spacing w:after="0"/>
        <w:ind w:right="-284" w:firstLine="567"/>
        <w:jc w:val="both"/>
        <w:rPr>
          <w:sz w:val="26"/>
          <w:szCs w:val="26"/>
        </w:rPr>
      </w:pPr>
      <w:r>
        <w:rPr>
          <w:color w:val="000000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Ставропольского края с учетом даты публикации проекта нормативного правового акта на официальном сайте</w:t>
      </w:r>
      <w:r w:rsidR="007B52E3">
        <w:rPr>
          <w:color w:val="000000"/>
        </w:rPr>
        <w:t>.</w:t>
      </w:r>
    </w:p>
    <w:sectPr w:rsidR="006A6829" w:rsidRPr="006A6829" w:rsidSect="007B52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829"/>
    <w:rsid w:val="00046F44"/>
    <w:rsid w:val="000C4C67"/>
    <w:rsid w:val="0014426C"/>
    <w:rsid w:val="00202180"/>
    <w:rsid w:val="00243642"/>
    <w:rsid w:val="002B0A84"/>
    <w:rsid w:val="00364703"/>
    <w:rsid w:val="003C1BF8"/>
    <w:rsid w:val="00494043"/>
    <w:rsid w:val="00553FA4"/>
    <w:rsid w:val="00643182"/>
    <w:rsid w:val="006A6829"/>
    <w:rsid w:val="007B52E3"/>
    <w:rsid w:val="008345C1"/>
    <w:rsid w:val="008729F4"/>
    <w:rsid w:val="008B59B4"/>
    <w:rsid w:val="00931A0C"/>
    <w:rsid w:val="00952A05"/>
    <w:rsid w:val="00AE788C"/>
    <w:rsid w:val="00AF3C10"/>
    <w:rsid w:val="00BE29AB"/>
    <w:rsid w:val="00CB3969"/>
    <w:rsid w:val="00D55DBD"/>
    <w:rsid w:val="00D7788F"/>
    <w:rsid w:val="00E86972"/>
    <w:rsid w:val="00ED7799"/>
    <w:rsid w:val="00F101E1"/>
    <w:rsid w:val="00F8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6829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6A6829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A6829"/>
    <w:pPr>
      <w:widowControl w:val="0"/>
      <w:spacing w:line="240" w:lineRule="auto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A6829"/>
    <w:pPr>
      <w:widowControl w:val="0"/>
      <w:spacing w:after="240" w:line="240" w:lineRule="auto"/>
      <w:ind w:firstLine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Сидоровская</dc:creator>
  <cp:lastModifiedBy>OAST</cp:lastModifiedBy>
  <cp:revision>2</cp:revision>
  <dcterms:created xsi:type="dcterms:W3CDTF">2024-10-16T12:14:00Z</dcterms:created>
  <dcterms:modified xsi:type="dcterms:W3CDTF">2024-10-16T12:14:00Z</dcterms:modified>
</cp:coreProperties>
</file>