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D7" w:rsidRDefault="009201D7" w:rsidP="009201D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134" w:rsidRDefault="005447B8" w:rsidP="00072134">
      <w:pPr>
        <w:spacing w:after="0" w:line="240" w:lineRule="auto"/>
        <w:ind w:left="991" w:firstLine="42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7ECAFC0C" wp14:editId="4C344E72">
            <wp:simplePos x="0" y="0"/>
            <wp:positionH relativeFrom="column">
              <wp:posOffset>18415</wp:posOffset>
            </wp:positionH>
            <wp:positionV relativeFrom="paragraph">
              <wp:posOffset>116840</wp:posOffset>
            </wp:positionV>
            <wp:extent cx="763270" cy="810260"/>
            <wp:effectExtent l="0" t="0" r="0" b="0"/>
            <wp:wrapTight wrapText="bothSides">
              <wp:wrapPolygon edited="0">
                <wp:start x="0" y="0"/>
                <wp:lineTo x="0" y="21329"/>
                <wp:lineTo x="21025" y="21329"/>
                <wp:lineTo x="21025" y="0"/>
                <wp:lineTo x="0" y="0"/>
              </wp:wrapPolygon>
            </wp:wrapTight>
            <wp:docPr id="7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134" w:rsidRPr="003B5D98">
        <w:rPr>
          <w:rFonts w:ascii="Times New Roman" w:hAnsi="Times New Roman" w:cs="Times New Roman"/>
          <w:b/>
          <w:color w:val="FF0000"/>
          <w:sz w:val="56"/>
          <w:szCs w:val="56"/>
        </w:rPr>
        <w:t>В Н И М А Н И Е</w:t>
      </w:r>
      <w:r w:rsidR="00FF5850" w:rsidRPr="003B5D98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  <w:r w:rsidR="00072134" w:rsidRPr="003B5D9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ОПАСНОСТЬ!</w:t>
      </w:r>
    </w:p>
    <w:p w:rsidR="00FF5850" w:rsidRDefault="00FF5850" w:rsidP="0007213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КОРИЧНЕВ</w:t>
      </w:r>
      <w:r w:rsidR="00EF7113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О</w:t>
      </w:r>
      <w:r w:rsidR="00072134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-</w:t>
      </w: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МРАМОРН</w:t>
      </w:r>
      <w:r w:rsidR="00072134"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ЫЙ</w:t>
      </w:r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bookmarkStart w:id="0" w:name="_GoBack"/>
      <w:bookmarkEnd w:id="0"/>
      <w:r w:rsidRPr="005447B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КЛОП!</w:t>
      </w:r>
    </w:p>
    <w:p w:rsidR="005447B8" w:rsidRPr="00285381" w:rsidRDefault="005447B8" w:rsidP="00072134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48"/>
        </w:rPr>
      </w:pPr>
    </w:p>
    <w:tbl>
      <w:tblPr>
        <w:tblStyle w:val="a6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521"/>
        <w:gridCol w:w="1643"/>
      </w:tblGrid>
      <w:tr w:rsidR="00207B61" w:rsidTr="0015271F">
        <w:trPr>
          <w:trHeight w:val="2308"/>
        </w:trPr>
        <w:tc>
          <w:tcPr>
            <w:tcW w:w="2410" w:type="dxa"/>
          </w:tcPr>
          <w:p w:rsidR="009B6AA3" w:rsidRPr="00DD448D" w:rsidRDefault="0015271F" w:rsidP="0015271F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Уход клопа на зимовку</w:t>
            </w:r>
          </w:p>
        </w:tc>
        <w:tc>
          <w:tcPr>
            <w:tcW w:w="6521" w:type="dxa"/>
          </w:tcPr>
          <w:p w:rsidR="0015271F" w:rsidRPr="00DD448D" w:rsidRDefault="0015271F" w:rsidP="0015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Начиная со второй декады сентября и до весны проводите </w:t>
            </w:r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регулярный осмотр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укрытий, сбор и уничтожение имаго клопа. </w:t>
            </w:r>
          </w:p>
          <w:p w:rsidR="006F7570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Устройте клопам </w:t>
            </w:r>
            <w:proofErr w:type="spellStart"/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фальшзимники</w:t>
            </w:r>
            <w:proofErr w:type="spellEnd"/>
            <w:r w:rsidRPr="00DD44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развесьте на участке на высоте 2-3 метра картонные коробки, наполненные мятым гофрированным картоном. Коробки потом необходимо сжечь.</w:t>
            </w:r>
          </w:p>
        </w:tc>
        <w:tc>
          <w:tcPr>
            <w:tcW w:w="1643" w:type="dxa"/>
          </w:tcPr>
          <w:p w:rsidR="00207B61" w:rsidRPr="009A54D0" w:rsidRDefault="0015271F" w:rsidP="00F413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8E3C963" wp14:editId="45B1AB8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154940</wp:posOffset>
                  </wp:positionV>
                  <wp:extent cx="1017905" cy="1212215"/>
                  <wp:effectExtent l="0" t="0" r="0" b="0"/>
                  <wp:wrapNone/>
                  <wp:docPr id="12" name="Рисунок 2" descr="Y:\ФОТО ОТДЕЛА\2018\КЛОП\АБХАЗИЯ\Абхазия -Сочи 23-24 марта\20180324_141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ФОТО ОТДЕЛА\2018\КЛОП\АБХАЗИЯ\Абхазия -Сочи 23-24 марта\20180324_1418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15"/>
                          <a:stretch/>
                        </pic:blipFill>
                        <pic:spPr bwMode="auto">
                          <a:xfrm>
                            <a:off x="0" y="0"/>
                            <a:ext cx="101790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271F" w:rsidTr="0015271F">
        <w:trPr>
          <w:trHeight w:val="2308"/>
        </w:trPr>
        <w:tc>
          <w:tcPr>
            <w:tcW w:w="2410" w:type="dxa"/>
          </w:tcPr>
          <w:p w:rsidR="0015271F" w:rsidRPr="00DD448D" w:rsidRDefault="0015271F" w:rsidP="0015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Выход клопа из мест </w:t>
            </w:r>
            <w:proofErr w:type="gramStart"/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зимовки 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начало активного питания</w:t>
            </w:r>
            <w:r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наблюдается при среднесуточной температуре +15 °</w:t>
            </w:r>
            <w:r w:rsidRPr="00DD44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5271F" w:rsidRPr="00DD448D" w:rsidRDefault="0015271F" w:rsidP="0015271F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6521" w:type="dxa"/>
          </w:tcPr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Осматривайте любимые кормовые растения клопа – лавровишню, шелковицу, розоцветные, фундук.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Применяйте </w:t>
            </w:r>
            <w:proofErr w:type="spellStart"/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феромонные</w:t>
            </w:r>
            <w:proofErr w:type="spellEnd"/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ловушки</w:t>
            </w:r>
            <w:r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для обнаружения вредителя: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- в садах и на полях – 1 </w:t>
            </w:r>
            <w:proofErr w:type="spellStart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/га, 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- в частном секторе – 1 </w:t>
            </w:r>
            <w:proofErr w:type="spellStart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/участок, 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в теплицах -1 </w:t>
            </w:r>
            <w:proofErr w:type="spellStart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/ 1000 м</w:t>
            </w:r>
            <w:r w:rsidRPr="00DD44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Для отлова и уничтожения вредителя: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- в садах и на полях – 13 </w:t>
            </w:r>
            <w:proofErr w:type="spellStart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/га, обработка инсектицидами вокруг места установки ловушки.</w:t>
            </w:r>
          </w:p>
        </w:tc>
        <w:tc>
          <w:tcPr>
            <w:tcW w:w="1643" w:type="dxa"/>
          </w:tcPr>
          <w:p w:rsidR="0015271F" w:rsidRPr="009A54D0" w:rsidRDefault="0015271F" w:rsidP="0015271F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9A54D0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F8A2712" wp14:editId="12098DC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311150</wp:posOffset>
                  </wp:positionV>
                  <wp:extent cx="1017905" cy="1246505"/>
                  <wp:effectExtent l="0" t="0" r="0" b="0"/>
                  <wp:wrapNone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3" r="22361" b="3063"/>
                          <a:stretch/>
                        </pic:blipFill>
                        <pic:spPr bwMode="auto">
                          <a:xfrm>
                            <a:off x="0" y="0"/>
                            <a:ext cx="1017905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271F" w:rsidTr="0015271F">
        <w:trPr>
          <w:trHeight w:val="2205"/>
        </w:trPr>
        <w:tc>
          <w:tcPr>
            <w:tcW w:w="2410" w:type="dxa"/>
          </w:tcPr>
          <w:p w:rsidR="0015271F" w:rsidRPr="00DD448D" w:rsidRDefault="0015271F" w:rsidP="001527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Спаривание и откладка яиц </w:t>
            </w:r>
          </w:p>
          <w:p w:rsidR="0015271F" w:rsidRPr="00DD448D" w:rsidRDefault="0015271F" w:rsidP="0015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через 10-14 дней после выхода клопов с зимовки</w:t>
            </w:r>
          </w:p>
        </w:tc>
        <w:tc>
          <w:tcPr>
            <w:tcW w:w="6521" w:type="dxa"/>
          </w:tcPr>
          <w:p w:rsidR="0015271F" w:rsidRPr="00DD448D" w:rsidRDefault="0015271F" w:rsidP="0015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Осматривайте листья растений с нижней стороны, на которой располагаются кладки яиц. Яйца белые шаровидные, кучками 20-30 штук.  </w:t>
            </w:r>
          </w:p>
          <w:p w:rsidR="0015271F" w:rsidRPr="00DD448D" w:rsidRDefault="0015271F" w:rsidP="0015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яйцекладки механически уничтожаются. </w:t>
            </w:r>
          </w:p>
          <w:p w:rsidR="0015271F" w:rsidRPr="00DD448D" w:rsidRDefault="0015271F" w:rsidP="00152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Этот метод позволит уничтожить будущее потомство в количестве до 300 экз. от одного клопа.</w:t>
            </w:r>
          </w:p>
        </w:tc>
        <w:tc>
          <w:tcPr>
            <w:tcW w:w="1643" w:type="dxa"/>
          </w:tcPr>
          <w:p w:rsidR="0015271F" w:rsidRPr="009A54D0" w:rsidRDefault="0015271F" w:rsidP="0015271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5E1B6972" wp14:editId="5CA91CC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1540</wp:posOffset>
                  </wp:positionV>
                  <wp:extent cx="1059815" cy="1403350"/>
                  <wp:effectExtent l="0" t="0" r="0" b="0"/>
                  <wp:wrapNone/>
                  <wp:docPr id="2" name="Рисунок 10" descr="C:\Users\e.kuzmenko\Desktop\КАРТИНКИ\1608f0f69188d9813e03a3a32fe2a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.kuzmenko\Desktop\КАРТИНКИ\1608f0f69188d9813e03a3a32fe2aa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6" t="1646" r="9753" b="8081"/>
                          <a:stretch/>
                        </pic:blipFill>
                        <pic:spPr bwMode="auto">
                          <a:xfrm>
                            <a:off x="0" y="0"/>
                            <a:ext cx="105981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271F" w:rsidTr="0015271F">
        <w:trPr>
          <w:trHeight w:val="3587"/>
        </w:trPr>
        <w:tc>
          <w:tcPr>
            <w:tcW w:w="2410" w:type="dxa"/>
          </w:tcPr>
          <w:p w:rsidR="0015271F" w:rsidRPr="00DD448D" w:rsidRDefault="0015271F" w:rsidP="001527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Отрождение личинок </w:t>
            </w:r>
          </w:p>
          <w:p w:rsidR="0015271F" w:rsidRPr="00DD448D" w:rsidRDefault="0015271F" w:rsidP="0015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через 5-7 дней после откладки яиц</w:t>
            </w:r>
          </w:p>
        </w:tc>
        <w:tc>
          <w:tcPr>
            <w:tcW w:w="6521" w:type="dxa"/>
          </w:tcPr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b/>
                <w:sz w:val="28"/>
                <w:szCs w:val="28"/>
              </w:rPr>
              <w:t>Личинки</w:t>
            </w: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 имеют пять возрастов: 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-в первой стадии личинки оранжево-черные;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-во второй стадии – черные;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>-в следующих стадиях – серо-коричневые, с белыми пятнами на ногах и усиках, быстро бегают.</w:t>
            </w:r>
          </w:p>
          <w:p w:rsidR="0015271F" w:rsidRPr="00DD448D" w:rsidRDefault="0015271F" w:rsidP="0015271F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D448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Обработку </w:t>
            </w:r>
            <w:r w:rsidRPr="00DD4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рекомендованными препаратами</w:t>
            </w:r>
            <w:r w:rsidRPr="00DD44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 </w:t>
            </w:r>
            <w:r w:rsidRPr="00DD44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утренние и вечерние часы</w:t>
            </w:r>
            <w:r w:rsidRPr="00DD44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DD448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соблюдая регламенты применения инсектицидов и меры безопасности.</w:t>
            </w:r>
          </w:p>
          <w:p w:rsidR="0015271F" w:rsidRPr="00DD448D" w:rsidRDefault="0015271F" w:rsidP="0015271F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высокой численности провести повторную обработку через 14 дней.</w:t>
            </w:r>
          </w:p>
        </w:tc>
        <w:tc>
          <w:tcPr>
            <w:tcW w:w="1643" w:type="dxa"/>
          </w:tcPr>
          <w:p w:rsidR="0015271F" w:rsidRDefault="0015271F" w:rsidP="0015271F">
            <w:pP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EC2848A" wp14:editId="6763987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8890</wp:posOffset>
                  </wp:positionV>
                  <wp:extent cx="1017905" cy="1239520"/>
                  <wp:effectExtent l="0" t="0" r="0" b="0"/>
                  <wp:wrapNone/>
                  <wp:docPr id="4" name="Рисунок 13" descr="C:\Users\e.kuzmenko\Desktop\КАРТИНКИ\lochinki-yajca-mramornogo-kl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.kuzmenko\Desktop\КАРТИНКИ\lochinki-yajca-mramornogo-klop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17" t="2273" r="26203" b="19581"/>
                          <a:stretch/>
                        </pic:blipFill>
                        <pic:spPr bwMode="auto">
                          <a:xfrm>
                            <a:off x="0" y="0"/>
                            <a:ext cx="101790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271F" w:rsidRDefault="0015271F" w:rsidP="0015271F">
            <w:pP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</w:p>
          <w:p w:rsidR="0015271F" w:rsidRDefault="0015271F" w:rsidP="0015271F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2DC1FFB" wp14:editId="01C3E6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808124</wp:posOffset>
                  </wp:positionV>
                  <wp:extent cx="1018309" cy="899203"/>
                  <wp:effectExtent l="0" t="0" r="0" b="0"/>
                  <wp:wrapNone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3" t="22905" r="39371" b="34078"/>
                          <a:stretch/>
                        </pic:blipFill>
                        <pic:spPr bwMode="auto">
                          <a:xfrm>
                            <a:off x="0" y="0"/>
                            <a:ext cx="1018309" cy="89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15271F" w:rsidRDefault="0015271F" w:rsidP="00FF5850">
      <w:pPr>
        <w:spacing w:after="0"/>
        <w:ind w:left="426" w:firstLine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5850" w:rsidRPr="0015271F" w:rsidRDefault="0015271F" w:rsidP="00FF5850">
      <w:pPr>
        <w:spacing w:after="0"/>
        <w:ind w:left="426" w:firstLine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Филиал ФГБУ «Россельхозцентр» по Ставропольскому краю</w:t>
      </w:r>
    </w:p>
    <w:p w:rsidR="006F50F8" w:rsidRPr="00FF5850" w:rsidRDefault="00FF5850" w:rsidP="00FF5850">
      <w:pPr>
        <w:spacing w:after="0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F5850">
        <w:rPr>
          <w:rFonts w:ascii="Times New Roman" w:hAnsi="Times New Roman" w:cs="Times New Roman"/>
          <w:b/>
          <w:sz w:val="24"/>
          <w:szCs w:val="24"/>
        </w:rPr>
        <w:t>КОНТАКТНЫЕ ТЕЛЕФОНЫ 8(</w:t>
      </w:r>
      <w:r w:rsidR="0015271F">
        <w:rPr>
          <w:rFonts w:ascii="Times New Roman" w:hAnsi="Times New Roman" w:cs="Times New Roman"/>
          <w:b/>
          <w:sz w:val="24"/>
          <w:szCs w:val="24"/>
        </w:rPr>
        <w:t>865-2</w:t>
      </w:r>
      <w:r w:rsidRPr="00FF5850">
        <w:rPr>
          <w:rFonts w:ascii="Times New Roman" w:hAnsi="Times New Roman" w:cs="Times New Roman"/>
          <w:b/>
          <w:sz w:val="24"/>
          <w:szCs w:val="24"/>
        </w:rPr>
        <w:t>)</w:t>
      </w:r>
      <w:r w:rsidR="0015271F">
        <w:rPr>
          <w:rFonts w:ascii="Times New Roman" w:hAnsi="Times New Roman" w:cs="Times New Roman"/>
          <w:b/>
          <w:sz w:val="24"/>
          <w:szCs w:val="24"/>
        </w:rPr>
        <w:t xml:space="preserve"> 77-98-42, 77-61-28</w:t>
      </w:r>
      <w:r w:rsidR="00544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71F">
        <w:rPr>
          <w:rFonts w:ascii="Times New Roman" w:hAnsi="Times New Roman" w:cs="Times New Roman"/>
          <w:b/>
          <w:sz w:val="24"/>
          <w:szCs w:val="24"/>
        </w:rPr>
        <w:t>отдел по защите растений</w:t>
      </w:r>
      <w:r w:rsidRPr="00FF585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B0FB1" w:rsidRDefault="00B52160" w:rsidP="007B0FB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B0FB1" w:rsidSect="009A54D0">
      <w:pgSz w:w="11906" w:h="16838"/>
      <w:pgMar w:top="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F"/>
    <w:rsid w:val="00041323"/>
    <w:rsid w:val="00072134"/>
    <w:rsid w:val="000859B8"/>
    <w:rsid w:val="001255E7"/>
    <w:rsid w:val="001277BC"/>
    <w:rsid w:val="0015271F"/>
    <w:rsid w:val="001A1E61"/>
    <w:rsid w:val="001A33F5"/>
    <w:rsid w:val="001D0343"/>
    <w:rsid w:val="00207B61"/>
    <w:rsid w:val="00213BA2"/>
    <w:rsid w:val="00217826"/>
    <w:rsid w:val="00220F38"/>
    <w:rsid w:val="00223031"/>
    <w:rsid w:val="00233BC0"/>
    <w:rsid w:val="0025601E"/>
    <w:rsid w:val="00285381"/>
    <w:rsid w:val="0031014E"/>
    <w:rsid w:val="00363E7B"/>
    <w:rsid w:val="00384641"/>
    <w:rsid w:val="0039107C"/>
    <w:rsid w:val="003B5D98"/>
    <w:rsid w:val="003C39C4"/>
    <w:rsid w:val="003E05FD"/>
    <w:rsid w:val="003E249A"/>
    <w:rsid w:val="00437BDD"/>
    <w:rsid w:val="00442647"/>
    <w:rsid w:val="00445FF7"/>
    <w:rsid w:val="00452B18"/>
    <w:rsid w:val="00457D17"/>
    <w:rsid w:val="00477853"/>
    <w:rsid w:val="004A289F"/>
    <w:rsid w:val="004B66C1"/>
    <w:rsid w:val="004E661B"/>
    <w:rsid w:val="005447B8"/>
    <w:rsid w:val="00563F37"/>
    <w:rsid w:val="00580EC1"/>
    <w:rsid w:val="005A06E5"/>
    <w:rsid w:val="005A753B"/>
    <w:rsid w:val="00636C4A"/>
    <w:rsid w:val="006A7817"/>
    <w:rsid w:val="006B1CF9"/>
    <w:rsid w:val="006E4118"/>
    <w:rsid w:val="006F50F8"/>
    <w:rsid w:val="006F7570"/>
    <w:rsid w:val="0071785E"/>
    <w:rsid w:val="007438D9"/>
    <w:rsid w:val="0075756D"/>
    <w:rsid w:val="00787A52"/>
    <w:rsid w:val="007A6CD7"/>
    <w:rsid w:val="007B08F7"/>
    <w:rsid w:val="007B0FB1"/>
    <w:rsid w:val="007B771D"/>
    <w:rsid w:val="007C740F"/>
    <w:rsid w:val="008371DF"/>
    <w:rsid w:val="00841F19"/>
    <w:rsid w:val="0088229F"/>
    <w:rsid w:val="009201D7"/>
    <w:rsid w:val="009203BF"/>
    <w:rsid w:val="00942375"/>
    <w:rsid w:val="009A54D0"/>
    <w:rsid w:val="009B6AA3"/>
    <w:rsid w:val="009D0ADA"/>
    <w:rsid w:val="009D52DF"/>
    <w:rsid w:val="009E4745"/>
    <w:rsid w:val="009E4F95"/>
    <w:rsid w:val="009F45D5"/>
    <w:rsid w:val="009F7547"/>
    <w:rsid w:val="00A51A8F"/>
    <w:rsid w:val="00A6715F"/>
    <w:rsid w:val="00A87BD9"/>
    <w:rsid w:val="00A9141D"/>
    <w:rsid w:val="00A92AA8"/>
    <w:rsid w:val="00AA06C0"/>
    <w:rsid w:val="00AE12AB"/>
    <w:rsid w:val="00B01AD5"/>
    <w:rsid w:val="00B3783B"/>
    <w:rsid w:val="00B52160"/>
    <w:rsid w:val="00B73E5F"/>
    <w:rsid w:val="00B86DEF"/>
    <w:rsid w:val="00BD0977"/>
    <w:rsid w:val="00BE1782"/>
    <w:rsid w:val="00BF62EB"/>
    <w:rsid w:val="00C032FB"/>
    <w:rsid w:val="00C20533"/>
    <w:rsid w:val="00C314B8"/>
    <w:rsid w:val="00C87987"/>
    <w:rsid w:val="00CA6315"/>
    <w:rsid w:val="00CC06F0"/>
    <w:rsid w:val="00CC3F3C"/>
    <w:rsid w:val="00CF292A"/>
    <w:rsid w:val="00CF73AC"/>
    <w:rsid w:val="00D016A5"/>
    <w:rsid w:val="00D26AEF"/>
    <w:rsid w:val="00D41A8B"/>
    <w:rsid w:val="00D44307"/>
    <w:rsid w:val="00DD448D"/>
    <w:rsid w:val="00DE3E7E"/>
    <w:rsid w:val="00E32463"/>
    <w:rsid w:val="00E4033C"/>
    <w:rsid w:val="00E46E49"/>
    <w:rsid w:val="00E53137"/>
    <w:rsid w:val="00E56F7D"/>
    <w:rsid w:val="00E766B5"/>
    <w:rsid w:val="00E82A0B"/>
    <w:rsid w:val="00E95C88"/>
    <w:rsid w:val="00EA3B1E"/>
    <w:rsid w:val="00EA7802"/>
    <w:rsid w:val="00EF7113"/>
    <w:rsid w:val="00F03DAB"/>
    <w:rsid w:val="00F203CE"/>
    <w:rsid w:val="00F35BCE"/>
    <w:rsid w:val="00F4132A"/>
    <w:rsid w:val="00F47154"/>
    <w:rsid w:val="00F522A1"/>
    <w:rsid w:val="00F6536D"/>
    <w:rsid w:val="00F724EE"/>
    <w:rsid w:val="00FA57AE"/>
    <w:rsid w:val="00FD482F"/>
    <w:rsid w:val="00FE449A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744AE-88AA-4408-8B07-8D023477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20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95E3-6387-4A31-BEB5-D1525A43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Попов</cp:lastModifiedBy>
  <cp:revision>4</cp:revision>
  <cp:lastPrinted>2018-04-26T07:30:00Z</cp:lastPrinted>
  <dcterms:created xsi:type="dcterms:W3CDTF">2024-10-23T08:59:00Z</dcterms:created>
  <dcterms:modified xsi:type="dcterms:W3CDTF">2024-10-23T09:41:00Z</dcterms:modified>
</cp:coreProperties>
</file>