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B2" w:rsidRPr="007E528F" w:rsidRDefault="00650BB2" w:rsidP="007E528F">
      <w:pPr>
        <w:pStyle w:val="a4"/>
        <w:jc w:val="center"/>
        <w:rPr>
          <w:rFonts w:ascii="Times New Roman" w:hAnsi="Times New Roman" w:cs="Times New Roman"/>
          <w:sz w:val="28"/>
          <w:szCs w:val="28"/>
        </w:rPr>
      </w:pPr>
      <w:r w:rsidRPr="007E528F">
        <w:rPr>
          <w:rFonts w:ascii="Times New Roman" w:hAnsi="Times New Roman" w:cs="Times New Roman"/>
          <w:sz w:val="28"/>
          <w:szCs w:val="28"/>
        </w:rPr>
        <w:t>Информационно – аналитическая записка о результатах деятельности</w:t>
      </w:r>
    </w:p>
    <w:p w:rsidR="007A0115" w:rsidRPr="007E528F" w:rsidRDefault="007A0115" w:rsidP="007E528F">
      <w:pPr>
        <w:pStyle w:val="a4"/>
        <w:jc w:val="center"/>
        <w:rPr>
          <w:rFonts w:ascii="Times New Roman" w:hAnsi="Times New Roman" w:cs="Times New Roman"/>
          <w:sz w:val="28"/>
          <w:szCs w:val="28"/>
        </w:rPr>
      </w:pPr>
      <w:r w:rsidRPr="007E528F">
        <w:rPr>
          <w:rFonts w:ascii="Times New Roman" w:hAnsi="Times New Roman" w:cs="Times New Roman"/>
          <w:sz w:val="28"/>
          <w:szCs w:val="28"/>
        </w:rPr>
        <w:t xml:space="preserve">старшего </w:t>
      </w:r>
      <w:r w:rsidR="00650BB2" w:rsidRPr="007E528F">
        <w:rPr>
          <w:rFonts w:ascii="Times New Roman" w:hAnsi="Times New Roman" w:cs="Times New Roman"/>
          <w:sz w:val="28"/>
          <w:szCs w:val="28"/>
        </w:rPr>
        <w:t>участкового уполномоченного полиции отдела участковых уполномоченных полиции и по делам несовершеннолетни</w:t>
      </w:r>
      <w:r w:rsidR="00627250" w:rsidRPr="007E528F">
        <w:rPr>
          <w:rFonts w:ascii="Times New Roman" w:hAnsi="Times New Roman" w:cs="Times New Roman"/>
          <w:sz w:val="28"/>
          <w:szCs w:val="28"/>
        </w:rPr>
        <w:t>х</w:t>
      </w:r>
      <w:r w:rsidR="00650BB2" w:rsidRPr="007E528F">
        <w:rPr>
          <w:rFonts w:ascii="Times New Roman" w:hAnsi="Times New Roman" w:cs="Times New Roman"/>
          <w:sz w:val="28"/>
          <w:szCs w:val="28"/>
        </w:rPr>
        <w:t xml:space="preserve"> Отдела Министерства внутренних дел Российской Федерации </w:t>
      </w:r>
      <w:r w:rsidRPr="007E528F">
        <w:rPr>
          <w:rFonts w:ascii="Times New Roman" w:hAnsi="Times New Roman" w:cs="Times New Roman"/>
          <w:sz w:val="28"/>
          <w:szCs w:val="28"/>
        </w:rPr>
        <w:t>«Нефтекумский»</w:t>
      </w:r>
    </w:p>
    <w:p w:rsidR="00650BB2" w:rsidRPr="007E528F" w:rsidRDefault="007A0115" w:rsidP="007E528F">
      <w:pPr>
        <w:pStyle w:val="a4"/>
        <w:jc w:val="center"/>
        <w:rPr>
          <w:rFonts w:ascii="Times New Roman" w:hAnsi="Times New Roman" w:cs="Times New Roman"/>
          <w:sz w:val="28"/>
          <w:szCs w:val="28"/>
        </w:rPr>
      </w:pPr>
      <w:r w:rsidRPr="007E528F">
        <w:rPr>
          <w:rFonts w:ascii="Times New Roman" w:hAnsi="Times New Roman" w:cs="Times New Roman"/>
          <w:sz w:val="28"/>
          <w:szCs w:val="28"/>
        </w:rPr>
        <w:t>майора</w:t>
      </w:r>
      <w:r w:rsidR="00650BB2" w:rsidRPr="007E528F">
        <w:rPr>
          <w:rFonts w:ascii="Times New Roman" w:hAnsi="Times New Roman" w:cs="Times New Roman"/>
          <w:sz w:val="28"/>
          <w:szCs w:val="28"/>
        </w:rPr>
        <w:t xml:space="preserve"> полиции </w:t>
      </w:r>
      <w:proofErr w:type="spellStart"/>
      <w:r w:rsidR="00627250" w:rsidRPr="007E528F">
        <w:rPr>
          <w:rFonts w:ascii="Times New Roman" w:hAnsi="Times New Roman" w:cs="Times New Roman"/>
          <w:sz w:val="28"/>
          <w:szCs w:val="28"/>
        </w:rPr>
        <w:t>Балтакаева</w:t>
      </w:r>
      <w:proofErr w:type="spellEnd"/>
      <w:r w:rsidR="00627250" w:rsidRPr="007E528F">
        <w:rPr>
          <w:rFonts w:ascii="Times New Roman" w:hAnsi="Times New Roman" w:cs="Times New Roman"/>
          <w:sz w:val="28"/>
          <w:szCs w:val="28"/>
        </w:rPr>
        <w:t xml:space="preserve"> Г-М.К.</w:t>
      </w:r>
      <w:r w:rsidR="007E528F" w:rsidRPr="007E528F">
        <w:rPr>
          <w:rFonts w:ascii="Times New Roman" w:hAnsi="Times New Roman" w:cs="Times New Roman"/>
          <w:sz w:val="28"/>
          <w:szCs w:val="28"/>
        </w:rPr>
        <w:t xml:space="preserve"> </w:t>
      </w:r>
      <w:r w:rsidR="00650BB2" w:rsidRPr="007E528F">
        <w:rPr>
          <w:rFonts w:ascii="Times New Roman" w:hAnsi="Times New Roman" w:cs="Times New Roman"/>
          <w:sz w:val="28"/>
          <w:szCs w:val="28"/>
        </w:rPr>
        <w:t>за 202</w:t>
      </w:r>
      <w:r w:rsidRPr="007E528F">
        <w:rPr>
          <w:rFonts w:ascii="Times New Roman" w:hAnsi="Times New Roman" w:cs="Times New Roman"/>
          <w:sz w:val="28"/>
          <w:szCs w:val="28"/>
        </w:rPr>
        <w:t>4</w:t>
      </w:r>
      <w:r w:rsidR="00650BB2" w:rsidRPr="007E528F">
        <w:rPr>
          <w:rFonts w:ascii="Times New Roman" w:hAnsi="Times New Roman" w:cs="Times New Roman"/>
          <w:sz w:val="28"/>
          <w:szCs w:val="28"/>
        </w:rPr>
        <w:t xml:space="preserve"> год.</w:t>
      </w:r>
    </w:p>
    <w:p w:rsidR="00650BB2" w:rsidRPr="007E528F" w:rsidRDefault="00650BB2" w:rsidP="007E528F">
      <w:pPr>
        <w:pStyle w:val="a4"/>
        <w:jc w:val="both"/>
        <w:rPr>
          <w:rFonts w:ascii="Times New Roman" w:hAnsi="Times New Roman" w:cs="Times New Roman"/>
          <w:sz w:val="28"/>
          <w:szCs w:val="28"/>
        </w:rPr>
      </w:pPr>
    </w:p>
    <w:p w:rsidR="00627250" w:rsidRPr="007E528F" w:rsidRDefault="007E528F" w:rsidP="007E528F">
      <w:pPr>
        <w:pStyle w:val="a4"/>
        <w:ind w:firstLine="794"/>
        <w:jc w:val="both"/>
        <w:rPr>
          <w:rFonts w:ascii="Times New Roman" w:eastAsia="Calibri" w:hAnsi="Times New Roman" w:cs="Times New Roman"/>
          <w:sz w:val="28"/>
          <w:szCs w:val="28"/>
        </w:rPr>
      </w:pPr>
      <w:r>
        <w:rPr>
          <w:rFonts w:ascii="Times New Roman" w:hAnsi="Times New Roman" w:cs="Times New Roman"/>
          <w:sz w:val="28"/>
          <w:szCs w:val="28"/>
        </w:rPr>
        <w:t xml:space="preserve">Мною </w:t>
      </w:r>
      <w:r w:rsidR="00650BB2" w:rsidRPr="007E528F">
        <w:rPr>
          <w:rFonts w:ascii="Times New Roman" w:hAnsi="Times New Roman" w:cs="Times New Roman"/>
          <w:sz w:val="28"/>
          <w:szCs w:val="28"/>
        </w:rPr>
        <w:t>обслужива</w:t>
      </w:r>
      <w:r>
        <w:rPr>
          <w:rFonts w:ascii="Times New Roman" w:hAnsi="Times New Roman" w:cs="Times New Roman"/>
          <w:sz w:val="28"/>
          <w:szCs w:val="28"/>
        </w:rPr>
        <w:t>ется</w:t>
      </w:r>
      <w:r w:rsidR="00650BB2" w:rsidRPr="007E528F">
        <w:rPr>
          <w:rFonts w:ascii="Times New Roman" w:hAnsi="Times New Roman" w:cs="Times New Roman"/>
          <w:sz w:val="28"/>
          <w:szCs w:val="28"/>
        </w:rPr>
        <w:t xml:space="preserve"> административный участок №</w:t>
      </w:r>
      <w:r w:rsidR="00627250" w:rsidRPr="007E528F">
        <w:rPr>
          <w:rFonts w:ascii="Times New Roman" w:hAnsi="Times New Roman" w:cs="Times New Roman"/>
          <w:sz w:val="28"/>
          <w:szCs w:val="28"/>
        </w:rPr>
        <w:t xml:space="preserve"> 12,</w:t>
      </w:r>
      <w:r w:rsidR="00650BB2" w:rsidRPr="007E528F">
        <w:rPr>
          <w:rFonts w:ascii="Times New Roman" w:hAnsi="Times New Roman" w:cs="Times New Roman"/>
          <w:sz w:val="28"/>
          <w:szCs w:val="28"/>
        </w:rPr>
        <w:t xml:space="preserve"> р</w:t>
      </w:r>
      <w:r w:rsidR="007A0115" w:rsidRPr="007E528F">
        <w:rPr>
          <w:rFonts w:ascii="Times New Roman" w:hAnsi="Times New Roman" w:cs="Times New Roman"/>
          <w:sz w:val="28"/>
          <w:szCs w:val="28"/>
        </w:rPr>
        <w:t>асположен</w:t>
      </w:r>
      <w:r>
        <w:rPr>
          <w:rFonts w:ascii="Times New Roman" w:hAnsi="Times New Roman" w:cs="Times New Roman"/>
          <w:sz w:val="28"/>
          <w:szCs w:val="28"/>
        </w:rPr>
        <w:t>ный</w:t>
      </w:r>
      <w:r w:rsidR="007A0115" w:rsidRPr="007E528F">
        <w:rPr>
          <w:rFonts w:ascii="Times New Roman" w:hAnsi="Times New Roman" w:cs="Times New Roman"/>
          <w:sz w:val="28"/>
          <w:szCs w:val="28"/>
        </w:rPr>
        <w:t xml:space="preserve"> на территории </w:t>
      </w:r>
      <w:r w:rsidR="00627250" w:rsidRPr="007E528F">
        <w:rPr>
          <w:rFonts w:ascii="Times New Roman" w:hAnsi="Times New Roman" w:cs="Times New Roman"/>
          <w:sz w:val="28"/>
          <w:szCs w:val="28"/>
        </w:rPr>
        <w:t xml:space="preserve">с. </w:t>
      </w:r>
      <w:proofErr w:type="spellStart"/>
      <w:r w:rsidR="00627250" w:rsidRPr="007E528F">
        <w:rPr>
          <w:rFonts w:ascii="Times New Roman" w:hAnsi="Times New Roman" w:cs="Times New Roman"/>
          <w:sz w:val="28"/>
          <w:szCs w:val="28"/>
        </w:rPr>
        <w:t>Озек-Суат</w:t>
      </w:r>
      <w:proofErr w:type="spellEnd"/>
      <w:r w:rsidR="00627250" w:rsidRPr="007E528F">
        <w:rPr>
          <w:rFonts w:ascii="Times New Roman" w:hAnsi="Times New Roman" w:cs="Times New Roman"/>
          <w:sz w:val="28"/>
          <w:szCs w:val="28"/>
        </w:rPr>
        <w:t xml:space="preserve"> </w:t>
      </w:r>
      <w:proofErr w:type="spellStart"/>
      <w:r w:rsidR="007A0115" w:rsidRPr="007E528F">
        <w:rPr>
          <w:rFonts w:ascii="Times New Roman" w:hAnsi="Times New Roman" w:cs="Times New Roman"/>
          <w:sz w:val="28"/>
          <w:szCs w:val="28"/>
        </w:rPr>
        <w:t>Нефтекумск</w:t>
      </w:r>
      <w:r w:rsidR="00627250" w:rsidRPr="007E528F">
        <w:rPr>
          <w:rFonts w:ascii="Times New Roman" w:hAnsi="Times New Roman" w:cs="Times New Roman"/>
          <w:sz w:val="28"/>
          <w:szCs w:val="28"/>
        </w:rPr>
        <w:t>ого</w:t>
      </w:r>
      <w:proofErr w:type="spellEnd"/>
      <w:r w:rsidR="00627250" w:rsidRPr="007E528F">
        <w:rPr>
          <w:rFonts w:ascii="Times New Roman" w:hAnsi="Times New Roman" w:cs="Times New Roman"/>
          <w:sz w:val="28"/>
          <w:szCs w:val="28"/>
        </w:rPr>
        <w:t xml:space="preserve"> </w:t>
      </w:r>
      <w:proofErr w:type="spellStart"/>
      <w:r w:rsidR="00627250" w:rsidRPr="007E528F">
        <w:rPr>
          <w:rFonts w:ascii="Times New Roman" w:hAnsi="Times New Roman" w:cs="Times New Roman"/>
          <w:sz w:val="28"/>
          <w:szCs w:val="28"/>
        </w:rPr>
        <w:t>муцнипального</w:t>
      </w:r>
      <w:proofErr w:type="spellEnd"/>
      <w:r w:rsidR="00627250" w:rsidRPr="007E528F">
        <w:rPr>
          <w:rFonts w:ascii="Times New Roman" w:hAnsi="Times New Roman" w:cs="Times New Roman"/>
          <w:sz w:val="28"/>
          <w:szCs w:val="28"/>
        </w:rPr>
        <w:t xml:space="preserve"> округа Ставропольского края </w:t>
      </w:r>
      <w:r w:rsidR="00650BB2" w:rsidRPr="007E528F">
        <w:rPr>
          <w:rFonts w:ascii="Times New Roman" w:hAnsi="Times New Roman" w:cs="Times New Roman"/>
          <w:sz w:val="28"/>
          <w:szCs w:val="28"/>
        </w:rPr>
        <w:t xml:space="preserve">и имеет границы участка: </w:t>
      </w:r>
      <w:r w:rsidR="00627250" w:rsidRPr="007E528F">
        <w:rPr>
          <w:rFonts w:ascii="Times New Roman" w:hAnsi="Times New Roman" w:cs="Times New Roman"/>
          <w:sz w:val="28"/>
          <w:szCs w:val="28"/>
        </w:rPr>
        <w:t xml:space="preserve">с. </w:t>
      </w:r>
      <w:proofErr w:type="spellStart"/>
      <w:r w:rsidR="00627250" w:rsidRPr="007E528F">
        <w:rPr>
          <w:rFonts w:ascii="Times New Roman" w:hAnsi="Times New Roman" w:cs="Times New Roman"/>
          <w:sz w:val="28"/>
          <w:szCs w:val="28"/>
        </w:rPr>
        <w:t>Озек-Суат</w:t>
      </w:r>
      <w:proofErr w:type="spellEnd"/>
      <w:r w:rsidR="00627250" w:rsidRPr="007E528F">
        <w:rPr>
          <w:rFonts w:ascii="Times New Roman" w:hAnsi="Times New Roman" w:cs="Times New Roman"/>
          <w:sz w:val="28"/>
          <w:szCs w:val="28"/>
        </w:rPr>
        <w:t xml:space="preserve"> (Ниж</w:t>
      </w:r>
      <w:r>
        <w:rPr>
          <w:rFonts w:ascii="Times New Roman" w:hAnsi="Times New Roman" w:cs="Times New Roman"/>
          <w:sz w:val="28"/>
          <w:szCs w:val="28"/>
        </w:rPr>
        <w:t xml:space="preserve">ний), с. </w:t>
      </w:r>
      <w:proofErr w:type="spellStart"/>
      <w:r>
        <w:rPr>
          <w:rFonts w:ascii="Times New Roman" w:hAnsi="Times New Roman" w:cs="Times New Roman"/>
          <w:sz w:val="28"/>
          <w:szCs w:val="28"/>
        </w:rPr>
        <w:t>Озек-Суат</w:t>
      </w:r>
      <w:proofErr w:type="spellEnd"/>
      <w:r>
        <w:rPr>
          <w:rFonts w:ascii="Times New Roman" w:hAnsi="Times New Roman" w:cs="Times New Roman"/>
          <w:sz w:val="28"/>
          <w:szCs w:val="28"/>
        </w:rPr>
        <w:t xml:space="preserve"> (Верхний), </w:t>
      </w:r>
      <w:r w:rsidR="00627250" w:rsidRPr="007E528F">
        <w:rPr>
          <w:rFonts w:ascii="Times New Roman" w:hAnsi="Times New Roman" w:cs="Times New Roman"/>
          <w:sz w:val="28"/>
          <w:szCs w:val="28"/>
        </w:rPr>
        <w:t xml:space="preserve">а. Абдул-Газы, дома животноводов на территории отд. № 1 и отд. № 2. </w:t>
      </w:r>
      <w:r w:rsidR="00E1011A" w:rsidRPr="007E528F">
        <w:rPr>
          <w:rFonts w:ascii="Times New Roman" w:hAnsi="Times New Roman" w:cs="Times New Roman"/>
          <w:sz w:val="28"/>
          <w:szCs w:val="28"/>
        </w:rPr>
        <w:t xml:space="preserve"> </w:t>
      </w:r>
      <w:r w:rsidR="00627250" w:rsidRPr="007E528F">
        <w:rPr>
          <w:rFonts w:ascii="Times New Roman" w:eastAsia="Calibri" w:hAnsi="Times New Roman" w:cs="Times New Roman"/>
          <w:sz w:val="28"/>
          <w:szCs w:val="28"/>
        </w:rPr>
        <w:t xml:space="preserve">с. </w:t>
      </w:r>
      <w:proofErr w:type="spellStart"/>
      <w:r w:rsidR="00627250" w:rsidRPr="007E528F">
        <w:rPr>
          <w:rFonts w:ascii="Times New Roman" w:eastAsia="Calibri" w:hAnsi="Times New Roman" w:cs="Times New Roman"/>
          <w:sz w:val="28"/>
          <w:szCs w:val="28"/>
        </w:rPr>
        <w:t>Озек-Суат</w:t>
      </w:r>
      <w:proofErr w:type="spellEnd"/>
      <w:r w:rsidR="00627250" w:rsidRPr="007E528F">
        <w:rPr>
          <w:rFonts w:ascii="Times New Roman" w:eastAsia="Calibri" w:hAnsi="Times New Roman" w:cs="Times New Roman"/>
          <w:sz w:val="28"/>
          <w:szCs w:val="28"/>
        </w:rPr>
        <w:t xml:space="preserve"> (Нижний</w:t>
      </w:r>
      <w:r w:rsidRPr="007E528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E528F">
        <w:rPr>
          <w:rFonts w:ascii="Times New Roman" w:eastAsia="Calibri" w:hAnsi="Times New Roman" w:cs="Times New Roman"/>
          <w:sz w:val="28"/>
          <w:szCs w:val="28"/>
        </w:rPr>
        <w:t>ул.</w:t>
      </w:r>
      <w:r w:rsidR="00627250" w:rsidRPr="007E528F">
        <w:rPr>
          <w:rFonts w:ascii="Times New Roman" w:eastAsia="Calibri" w:hAnsi="Times New Roman" w:cs="Times New Roman"/>
          <w:sz w:val="28"/>
          <w:szCs w:val="28"/>
        </w:rPr>
        <w:t xml:space="preserve"> Почтовая</w:t>
      </w:r>
      <w:r>
        <w:rPr>
          <w:rFonts w:ascii="Times New Roman" w:eastAsia="Calibri" w:hAnsi="Times New Roman" w:cs="Times New Roman"/>
          <w:sz w:val="28"/>
          <w:szCs w:val="28"/>
        </w:rPr>
        <w:t xml:space="preserve">, </w:t>
      </w:r>
      <w:r w:rsidR="00E1011A" w:rsidRPr="007E528F">
        <w:rPr>
          <w:rFonts w:ascii="Times New Roman" w:eastAsia="Calibri" w:hAnsi="Times New Roman" w:cs="Times New Roman"/>
          <w:sz w:val="28"/>
          <w:szCs w:val="28"/>
        </w:rPr>
        <w:t xml:space="preserve">ул. </w:t>
      </w:r>
      <w:proofErr w:type="spellStart"/>
      <w:r w:rsidR="00627250" w:rsidRPr="007E528F">
        <w:rPr>
          <w:rFonts w:ascii="Times New Roman" w:eastAsia="Calibri" w:hAnsi="Times New Roman" w:cs="Times New Roman"/>
          <w:sz w:val="28"/>
          <w:szCs w:val="28"/>
        </w:rPr>
        <w:t>Озек-</w:t>
      </w:r>
      <w:r w:rsidRPr="007E528F">
        <w:rPr>
          <w:rFonts w:ascii="Times New Roman" w:eastAsia="Calibri" w:hAnsi="Times New Roman" w:cs="Times New Roman"/>
          <w:sz w:val="28"/>
          <w:szCs w:val="28"/>
        </w:rPr>
        <w:t>Суатская</w:t>
      </w:r>
      <w:proofErr w:type="spellEnd"/>
      <w:r>
        <w:rPr>
          <w:rFonts w:ascii="Times New Roman" w:eastAsia="Calibri" w:hAnsi="Times New Roman" w:cs="Times New Roman"/>
          <w:sz w:val="28"/>
          <w:szCs w:val="28"/>
        </w:rPr>
        <w:t xml:space="preserve">, </w:t>
      </w:r>
      <w:r w:rsidRPr="007E528F">
        <w:rPr>
          <w:rFonts w:ascii="Times New Roman" w:eastAsia="Calibri" w:hAnsi="Times New Roman" w:cs="Times New Roman"/>
          <w:sz w:val="28"/>
          <w:szCs w:val="28"/>
        </w:rPr>
        <w:t>ул.</w:t>
      </w:r>
      <w:r w:rsidR="00E1011A" w:rsidRPr="007E528F">
        <w:rPr>
          <w:rFonts w:ascii="Times New Roman" w:eastAsia="Calibri" w:hAnsi="Times New Roman" w:cs="Times New Roman"/>
          <w:sz w:val="28"/>
          <w:szCs w:val="28"/>
        </w:rPr>
        <w:t xml:space="preserve"> </w:t>
      </w:r>
      <w:r w:rsidR="00627250" w:rsidRPr="007E528F">
        <w:rPr>
          <w:rFonts w:ascii="Times New Roman" w:eastAsia="Calibri" w:hAnsi="Times New Roman" w:cs="Times New Roman"/>
          <w:sz w:val="28"/>
          <w:szCs w:val="28"/>
        </w:rPr>
        <w:t xml:space="preserve">О. </w:t>
      </w:r>
      <w:r w:rsidRPr="007E528F">
        <w:rPr>
          <w:rFonts w:ascii="Times New Roman" w:eastAsia="Calibri" w:hAnsi="Times New Roman" w:cs="Times New Roman"/>
          <w:sz w:val="28"/>
          <w:szCs w:val="28"/>
        </w:rPr>
        <w:t>Сеитова</w:t>
      </w:r>
      <w:r>
        <w:rPr>
          <w:rFonts w:ascii="Times New Roman" w:eastAsia="Calibri" w:hAnsi="Times New Roman" w:cs="Times New Roman"/>
          <w:sz w:val="28"/>
          <w:szCs w:val="28"/>
        </w:rPr>
        <w:t xml:space="preserve">, </w:t>
      </w:r>
      <w:r w:rsidRPr="007E528F">
        <w:rPr>
          <w:rFonts w:ascii="Times New Roman" w:eastAsia="Calibri" w:hAnsi="Times New Roman" w:cs="Times New Roman"/>
          <w:sz w:val="28"/>
          <w:szCs w:val="28"/>
        </w:rPr>
        <w:t>ул.</w:t>
      </w:r>
      <w:r w:rsidR="00E1011A" w:rsidRPr="007E528F">
        <w:rPr>
          <w:rFonts w:ascii="Times New Roman" w:eastAsia="Calibri" w:hAnsi="Times New Roman" w:cs="Times New Roman"/>
          <w:sz w:val="28"/>
          <w:szCs w:val="28"/>
        </w:rPr>
        <w:t xml:space="preserve"> </w:t>
      </w:r>
      <w:r w:rsidR="00627250" w:rsidRPr="007E528F">
        <w:rPr>
          <w:rFonts w:ascii="Times New Roman" w:eastAsia="Calibri" w:hAnsi="Times New Roman" w:cs="Times New Roman"/>
          <w:sz w:val="28"/>
          <w:szCs w:val="28"/>
        </w:rPr>
        <w:t>Садовая</w:t>
      </w:r>
      <w:r>
        <w:rPr>
          <w:rFonts w:ascii="Times New Roman" w:eastAsia="Calibri" w:hAnsi="Times New Roman" w:cs="Times New Roman"/>
          <w:sz w:val="28"/>
          <w:szCs w:val="28"/>
        </w:rPr>
        <w:t xml:space="preserve">, </w:t>
      </w:r>
      <w:r w:rsidR="00E1011A" w:rsidRPr="007E528F">
        <w:rPr>
          <w:rFonts w:ascii="Times New Roman" w:eastAsia="Calibri" w:hAnsi="Times New Roman" w:cs="Times New Roman"/>
          <w:sz w:val="28"/>
          <w:szCs w:val="28"/>
        </w:rPr>
        <w:t xml:space="preserve">ул. </w:t>
      </w:r>
      <w:r w:rsidR="00627250" w:rsidRPr="007E528F">
        <w:rPr>
          <w:rFonts w:ascii="Times New Roman" w:eastAsia="Calibri" w:hAnsi="Times New Roman" w:cs="Times New Roman"/>
          <w:sz w:val="28"/>
          <w:szCs w:val="28"/>
        </w:rPr>
        <w:t>Б. Хаджиева</w:t>
      </w:r>
      <w:r>
        <w:rPr>
          <w:rFonts w:ascii="Times New Roman" w:eastAsia="Calibri" w:hAnsi="Times New Roman" w:cs="Times New Roman"/>
          <w:sz w:val="28"/>
          <w:szCs w:val="28"/>
        </w:rPr>
        <w:t xml:space="preserve">, </w:t>
      </w:r>
      <w:r w:rsidR="00701372" w:rsidRPr="007E528F">
        <w:rPr>
          <w:rFonts w:ascii="Times New Roman" w:eastAsia="Calibri" w:hAnsi="Times New Roman" w:cs="Times New Roman"/>
          <w:sz w:val="28"/>
          <w:szCs w:val="28"/>
        </w:rPr>
        <w:t>с</w:t>
      </w:r>
      <w:r w:rsidR="00627250" w:rsidRPr="007E528F">
        <w:rPr>
          <w:rFonts w:ascii="Times New Roman" w:eastAsia="Calibri" w:hAnsi="Times New Roman" w:cs="Times New Roman"/>
          <w:sz w:val="28"/>
          <w:szCs w:val="28"/>
        </w:rPr>
        <w:t xml:space="preserve">. </w:t>
      </w:r>
      <w:proofErr w:type="spellStart"/>
      <w:r w:rsidR="00627250" w:rsidRPr="007E528F">
        <w:rPr>
          <w:rFonts w:ascii="Times New Roman" w:eastAsia="Calibri" w:hAnsi="Times New Roman" w:cs="Times New Roman"/>
          <w:sz w:val="28"/>
          <w:szCs w:val="28"/>
        </w:rPr>
        <w:t>Озек-Суат</w:t>
      </w:r>
      <w:proofErr w:type="spellEnd"/>
      <w:r w:rsidR="00627250" w:rsidRPr="007E528F">
        <w:rPr>
          <w:rFonts w:ascii="Times New Roman" w:eastAsia="Calibri" w:hAnsi="Times New Roman" w:cs="Times New Roman"/>
          <w:sz w:val="28"/>
          <w:szCs w:val="28"/>
        </w:rPr>
        <w:t xml:space="preserve"> (Верхний</w:t>
      </w:r>
      <w:r w:rsidRPr="007E528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E528F">
        <w:rPr>
          <w:rFonts w:ascii="Times New Roman" w:eastAsia="Calibri" w:hAnsi="Times New Roman" w:cs="Times New Roman"/>
          <w:sz w:val="28"/>
          <w:szCs w:val="28"/>
        </w:rPr>
        <w:t>ул.</w:t>
      </w:r>
      <w:r w:rsidR="00E1011A" w:rsidRPr="007E528F">
        <w:rPr>
          <w:rFonts w:ascii="Times New Roman" w:eastAsia="Calibri" w:hAnsi="Times New Roman" w:cs="Times New Roman"/>
          <w:sz w:val="28"/>
          <w:szCs w:val="28"/>
        </w:rPr>
        <w:t xml:space="preserve"> </w:t>
      </w:r>
      <w:r w:rsidRPr="007E528F">
        <w:rPr>
          <w:rFonts w:ascii="Times New Roman" w:eastAsia="Calibri" w:hAnsi="Times New Roman" w:cs="Times New Roman"/>
          <w:sz w:val="28"/>
          <w:szCs w:val="28"/>
        </w:rPr>
        <w:t>Мира</w:t>
      </w:r>
      <w:r>
        <w:rPr>
          <w:rFonts w:ascii="Times New Roman" w:eastAsia="Calibri" w:hAnsi="Times New Roman" w:cs="Times New Roman"/>
          <w:sz w:val="28"/>
          <w:szCs w:val="28"/>
        </w:rPr>
        <w:t xml:space="preserve">, </w:t>
      </w:r>
      <w:r w:rsidRPr="007E528F">
        <w:rPr>
          <w:rFonts w:ascii="Times New Roman" w:eastAsia="Calibri" w:hAnsi="Times New Roman" w:cs="Times New Roman"/>
          <w:sz w:val="28"/>
          <w:szCs w:val="28"/>
        </w:rPr>
        <w:t>ул.</w:t>
      </w:r>
      <w:r w:rsidR="00E1011A" w:rsidRPr="007E528F">
        <w:rPr>
          <w:rFonts w:ascii="Times New Roman" w:eastAsia="Calibri" w:hAnsi="Times New Roman" w:cs="Times New Roman"/>
          <w:sz w:val="28"/>
          <w:szCs w:val="28"/>
        </w:rPr>
        <w:t xml:space="preserve"> </w:t>
      </w:r>
      <w:proofErr w:type="spellStart"/>
      <w:r w:rsidR="00627250" w:rsidRPr="007E528F">
        <w:rPr>
          <w:rFonts w:ascii="Times New Roman" w:eastAsia="Calibri" w:hAnsi="Times New Roman" w:cs="Times New Roman"/>
          <w:sz w:val="28"/>
          <w:szCs w:val="28"/>
        </w:rPr>
        <w:t>Баглы</w:t>
      </w:r>
      <w:proofErr w:type="spellEnd"/>
      <w:r>
        <w:rPr>
          <w:rFonts w:ascii="Times New Roman" w:eastAsia="Calibri" w:hAnsi="Times New Roman" w:cs="Times New Roman"/>
          <w:sz w:val="28"/>
          <w:szCs w:val="28"/>
        </w:rPr>
        <w:t xml:space="preserve">, </w:t>
      </w:r>
      <w:r w:rsidR="00E1011A" w:rsidRPr="007E528F">
        <w:rPr>
          <w:rFonts w:ascii="Times New Roman" w:eastAsia="Calibri" w:hAnsi="Times New Roman" w:cs="Times New Roman"/>
          <w:sz w:val="28"/>
          <w:szCs w:val="28"/>
        </w:rPr>
        <w:t xml:space="preserve">ул. </w:t>
      </w:r>
      <w:r w:rsidR="00627250" w:rsidRPr="007E528F">
        <w:rPr>
          <w:rFonts w:ascii="Times New Roman" w:eastAsia="Calibri" w:hAnsi="Times New Roman" w:cs="Times New Roman"/>
          <w:sz w:val="28"/>
          <w:szCs w:val="28"/>
        </w:rPr>
        <w:t>Набережная</w:t>
      </w:r>
      <w:r>
        <w:rPr>
          <w:rFonts w:ascii="Times New Roman" w:eastAsia="Calibri" w:hAnsi="Times New Roman" w:cs="Times New Roman"/>
          <w:sz w:val="28"/>
          <w:szCs w:val="28"/>
        </w:rPr>
        <w:t xml:space="preserve">, </w:t>
      </w:r>
      <w:r w:rsidR="00627250" w:rsidRPr="007E528F">
        <w:rPr>
          <w:rFonts w:ascii="Times New Roman" w:eastAsia="Calibri" w:hAnsi="Times New Roman" w:cs="Times New Roman"/>
          <w:sz w:val="28"/>
          <w:szCs w:val="28"/>
        </w:rPr>
        <w:t>а. Абдул-</w:t>
      </w:r>
      <w:r w:rsidRPr="007E528F">
        <w:rPr>
          <w:rFonts w:ascii="Times New Roman" w:eastAsia="Calibri" w:hAnsi="Times New Roman" w:cs="Times New Roman"/>
          <w:sz w:val="28"/>
          <w:szCs w:val="28"/>
        </w:rPr>
        <w:t>Газы</w:t>
      </w:r>
      <w:r>
        <w:rPr>
          <w:rFonts w:ascii="Times New Roman" w:eastAsia="Calibri" w:hAnsi="Times New Roman" w:cs="Times New Roman"/>
          <w:sz w:val="28"/>
          <w:szCs w:val="28"/>
        </w:rPr>
        <w:t xml:space="preserve">, </w:t>
      </w:r>
      <w:r w:rsidRPr="007E528F">
        <w:rPr>
          <w:rFonts w:ascii="Times New Roman" w:eastAsia="Calibri" w:hAnsi="Times New Roman" w:cs="Times New Roman"/>
          <w:sz w:val="28"/>
          <w:szCs w:val="28"/>
        </w:rPr>
        <w:t>ул.</w:t>
      </w:r>
      <w:r w:rsidR="00627250" w:rsidRPr="007E528F">
        <w:rPr>
          <w:rFonts w:ascii="Times New Roman" w:eastAsia="Calibri" w:hAnsi="Times New Roman" w:cs="Times New Roman"/>
          <w:sz w:val="28"/>
          <w:szCs w:val="28"/>
        </w:rPr>
        <w:t xml:space="preserve"> А. </w:t>
      </w:r>
      <w:proofErr w:type="spellStart"/>
      <w:r w:rsidRPr="007E528F">
        <w:rPr>
          <w:rFonts w:ascii="Times New Roman" w:eastAsia="Calibri" w:hAnsi="Times New Roman" w:cs="Times New Roman"/>
          <w:sz w:val="28"/>
          <w:szCs w:val="28"/>
        </w:rPr>
        <w:t>Эюпова</w:t>
      </w:r>
      <w:proofErr w:type="spellEnd"/>
      <w:r>
        <w:rPr>
          <w:rFonts w:ascii="Times New Roman" w:eastAsia="Calibri" w:hAnsi="Times New Roman" w:cs="Times New Roman"/>
          <w:sz w:val="28"/>
          <w:szCs w:val="28"/>
        </w:rPr>
        <w:t xml:space="preserve">, </w:t>
      </w:r>
      <w:r w:rsidRPr="007E528F">
        <w:rPr>
          <w:rFonts w:ascii="Times New Roman" w:eastAsia="Calibri" w:hAnsi="Times New Roman" w:cs="Times New Roman"/>
          <w:sz w:val="28"/>
          <w:szCs w:val="28"/>
        </w:rPr>
        <w:t>ул.</w:t>
      </w:r>
      <w:r w:rsidR="00627250" w:rsidRPr="007E528F">
        <w:rPr>
          <w:rFonts w:ascii="Times New Roman" w:eastAsia="Calibri" w:hAnsi="Times New Roman" w:cs="Times New Roman"/>
          <w:sz w:val="28"/>
          <w:szCs w:val="28"/>
        </w:rPr>
        <w:t xml:space="preserve"> </w:t>
      </w:r>
      <w:proofErr w:type="spellStart"/>
      <w:r w:rsidR="00627250" w:rsidRPr="007E528F">
        <w:rPr>
          <w:rFonts w:ascii="Times New Roman" w:eastAsia="Calibri" w:hAnsi="Times New Roman" w:cs="Times New Roman"/>
          <w:sz w:val="28"/>
          <w:szCs w:val="28"/>
        </w:rPr>
        <w:t>Шатлык</w:t>
      </w:r>
      <w:proofErr w:type="spellEnd"/>
      <w:r w:rsidR="00701372" w:rsidRPr="007E528F">
        <w:rPr>
          <w:rFonts w:ascii="Times New Roman" w:eastAsia="Calibri" w:hAnsi="Times New Roman" w:cs="Times New Roman"/>
          <w:sz w:val="28"/>
          <w:szCs w:val="28"/>
        </w:rPr>
        <w:t>.</w:t>
      </w:r>
    </w:p>
    <w:p w:rsidR="00E1011A" w:rsidRPr="007E528F" w:rsidRDefault="007E528F" w:rsidP="007E528F">
      <w:pPr>
        <w:pStyle w:val="a4"/>
        <w:ind w:firstLine="794"/>
        <w:jc w:val="both"/>
        <w:rPr>
          <w:rFonts w:ascii="Times New Roman" w:hAnsi="Times New Roman" w:cs="Times New Roman"/>
          <w:sz w:val="28"/>
          <w:szCs w:val="28"/>
        </w:rPr>
      </w:pPr>
      <w:r w:rsidRPr="001A10F2">
        <w:rPr>
          <w:rFonts w:ascii="Times New Roman" w:hAnsi="Times New Roman"/>
          <w:sz w:val="28"/>
          <w:szCs w:val="28"/>
        </w:rPr>
        <w:t xml:space="preserve">На обслуживаемой территории проживает </w:t>
      </w:r>
      <w:r w:rsidR="004F7C48" w:rsidRPr="007E528F">
        <w:rPr>
          <w:rFonts w:ascii="Times New Roman" w:hAnsi="Times New Roman" w:cs="Times New Roman"/>
          <w:sz w:val="28"/>
          <w:szCs w:val="28"/>
        </w:rPr>
        <w:t>28</w:t>
      </w:r>
      <w:r w:rsidR="00225F59" w:rsidRPr="007E528F">
        <w:rPr>
          <w:rFonts w:ascii="Times New Roman" w:hAnsi="Times New Roman" w:cs="Times New Roman"/>
          <w:sz w:val="28"/>
          <w:szCs w:val="28"/>
        </w:rPr>
        <w:t>79 человек.</w:t>
      </w:r>
    </w:p>
    <w:p w:rsidR="00650BB2"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Деятельность сотрудников участковых уполномоченных полиции регламентируется в рамках правовой системы Российской Федерации, строят свою</w:t>
      </w:r>
      <w:r w:rsidR="00E1011A" w:rsidRPr="007E528F">
        <w:rPr>
          <w:rFonts w:ascii="Times New Roman" w:hAnsi="Times New Roman" w:cs="Times New Roman"/>
          <w:sz w:val="28"/>
          <w:szCs w:val="28"/>
        </w:rPr>
        <w:t xml:space="preserve"> </w:t>
      </w:r>
      <w:r w:rsidRPr="007E528F">
        <w:rPr>
          <w:rFonts w:ascii="Times New Roman" w:hAnsi="Times New Roman" w:cs="Times New Roman"/>
          <w:sz w:val="28"/>
          <w:szCs w:val="28"/>
        </w:rPr>
        <w:t xml:space="preserve">работу исходя из требований </w:t>
      </w:r>
      <w:r w:rsidR="00114293" w:rsidRPr="007E528F">
        <w:rPr>
          <w:rFonts w:ascii="Times New Roman" w:hAnsi="Times New Roman" w:cs="Times New Roman"/>
          <w:sz w:val="28"/>
          <w:szCs w:val="28"/>
        </w:rPr>
        <w:t xml:space="preserve">Конституции Российской Федерации, Федеральных конституционных законов; Федеральных законов: от 24 июня 1999 г. № 120-ФЗ «Об основах системы профилактики безнадзорности </w:t>
      </w:r>
      <w:r w:rsidR="00701372" w:rsidRPr="007E528F">
        <w:rPr>
          <w:rFonts w:ascii="Times New Roman" w:hAnsi="Times New Roman" w:cs="Times New Roman"/>
          <w:sz w:val="28"/>
          <w:szCs w:val="28"/>
        </w:rPr>
        <w:t xml:space="preserve">                        </w:t>
      </w:r>
      <w:r w:rsidR="00114293" w:rsidRPr="007E528F">
        <w:rPr>
          <w:rFonts w:ascii="Times New Roman" w:hAnsi="Times New Roman" w:cs="Times New Roman"/>
          <w:sz w:val="28"/>
          <w:szCs w:val="28"/>
        </w:rPr>
        <w:t xml:space="preserve">и правонарушений несовершеннолетних», от 25 декабря 2008 г. № 273-ФЗ </w:t>
      </w:r>
      <w:r w:rsidR="00701372" w:rsidRPr="007E528F">
        <w:rPr>
          <w:rFonts w:ascii="Times New Roman" w:hAnsi="Times New Roman" w:cs="Times New Roman"/>
          <w:sz w:val="28"/>
          <w:szCs w:val="28"/>
        </w:rPr>
        <w:t xml:space="preserve">                </w:t>
      </w:r>
      <w:r w:rsidR="00114293" w:rsidRPr="007E528F">
        <w:rPr>
          <w:rFonts w:ascii="Times New Roman" w:hAnsi="Times New Roman" w:cs="Times New Roman"/>
          <w:sz w:val="28"/>
          <w:szCs w:val="28"/>
        </w:rPr>
        <w:t xml:space="preserve">«О противодействии коррупции», от 7 февраля 2011 г. № 3-ФЗ «О полиции»,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указов Президента Российской Федерации от 14 октября 2012 г. № 1377 </w:t>
      </w:r>
      <w:r w:rsidR="00701372" w:rsidRPr="007E528F">
        <w:rPr>
          <w:rFonts w:ascii="Times New Roman" w:hAnsi="Times New Roman" w:cs="Times New Roman"/>
          <w:sz w:val="28"/>
          <w:szCs w:val="28"/>
        </w:rPr>
        <w:t xml:space="preserve">                             </w:t>
      </w:r>
      <w:r w:rsidR="00114293" w:rsidRPr="007E528F">
        <w:rPr>
          <w:rFonts w:ascii="Times New Roman" w:hAnsi="Times New Roman" w:cs="Times New Roman"/>
          <w:sz w:val="28"/>
          <w:szCs w:val="28"/>
        </w:rPr>
        <w:t xml:space="preserve">«О Дисциплинарном уставе органов внутренних дел Российской Федерации», Постановления Правительства Российской Федерации от 25 июня 2012 г. № 621 «Об утверждении положения о совмещении обязанностей на службе в органах внутренних дел Российской Федерации»; приказов МВД России: от 8 июля 2011 г. № 818 «О порядке осуществления административного надзора за лицами, освобожденными из мест лишения свободы»; от 15 октября 2013г. </w:t>
      </w:r>
      <w:r w:rsidR="00701372" w:rsidRPr="007E528F">
        <w:rPr>
          <w:rFonts w:ascii="Times New Roman" w:hAnsi="Times New Roman" w:cs="Times New Roman"/>
          <w:sz w:val="28"/>
          <w:szCs w:val="28"/>
        </w:rPr>
        <w:t xml:space="preserve">             </w:t>
      </w:r>
      <w:r w:rsidR="00114293" w:rsidRPr="007E528F">
        <w:rPr>
          <w:rFonts w:ascii="Times New Roman" w:hAnsi="Times New Roman" w:cs="Times New Roman"/>
          <w:sz w:val="28"/>
          <w:szCs w:val="28"/>
        </w:rPr>
        <w:t xml:space="preserve">№ 845 «Об утверждении Инструкции по организации деятельности подразделений по делам несовершеннолетних органов внутренних дел Российской Федерации»; от 29 августа 2014 г.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w:t>
      </w:r>
      <w:r w:rsidR="00701372" w:rsidRPr="007E528F">
        <w:rPr>
          <w:rFonts w:ascii="Times New Roman" w:hAnsi="Times New Roman" w:cs="Times New Roman"/>
          <w:sz w:val="28"/>
          <w:szCs w:val="28"/>
        </w:rPr>
        <w:t xml:space="preserve">                    </w:t>
      </w:r>
      <w:r w:rsidR="00114293" w:rsidRPr="007E528F">
        <w:rPr>
          <w:rFonts w:ascii="Times New Roman" w:hAnsi="Times New Roman" w:cs="Times New Roman"/>
          <w:sz w:val="28"/>
          <w:szCs w:val="28"/>
        </w:rPr>
        <w:t xml:space="preserve">и сообщений о преступлениях, об административных правонарушениях, </w:t>
      </w:r>
      <w:r w:rsidR="00701372" w:rsidRPr="007E528F">
        <w:rPr>
          <w:rFonts w:ascii="Times New Roman" w:hAnsi="Times New Roman" w:cs="Times New Roman"/>
          <w:sz w:val="28"/>
          <w:szCs w:val="28"/>
        </w:rPr>
        <w:t xml:space="preserve">                       </w:t>
      </w:r>
      <w:r w:rsidR="00114293" w:rsidRPr="007E528F">
        <w:rPr>
          <w:rFonts w:ascii="Times New Roman" w:hAnsi="Times New Roman" w:cs="Times New Roman"/>
          <w:sz w:val="28"/>
          <w:szCs w:val="28"/>
        </w:rPr>
        <w:t xml:space="preserve">о происшествиях»; от 1 февраля 2018 г. № 50 «Об утверждении Порядка организации прохождения службы в органах внутренних дел Российской Федерации»; от 29 марта 2019 г. № 205 «О несении службы участковым уполномоченным полиции на обслуживаемом административном участке </w:t>
      </w:r>
      <w:r w:rsidR="00701372" w:rsidRPr="007E528F">
        <w:rPr>
          <w:rFonts w:ascii="Times New Roman" w:hAnsi="Times New Roman" w:cs="Times New Roman"/>
          <w:sz w:val="28"/>
          <w:szCs w:val="28"/>
        </w:rPr>
        <w:t xml:space="preserve">                    </w:t>
      </w:r>
      <w:r w:rsidR="00114293" w:rsidRPr="007E528F">
        <w:rPr>
          <w:rFonts w:ascii="Times New Roman" w:hAnsi="Times New Roman" w:cs="Times New Roman"/>
          <w:sz w:val="28"/>
          <w:szCs w:val="28"/>
        </w:rPr>
        <w:t xml:space="preserve">и организации этой деятельности»; от 26 июня 2020 г. № 460 «Об утверждении Кодекса этики и служебного поведения сотрудников органов внутренних дел </w:t>
      </w:r>
      <w:r w:rsidR="00114293" w:rsidRPr="007E528F">
        <w:rPr>
          <w:rFonts w:ascii="Times New Roman" w:hAnsi="Times New Roman" w:cs="Times New Roman"/>
          <w:sz w:val="28"/>
          <w:szCs w:val="28"/>
        </w:rPr>
        <w:lastRenderedPageBreak/>
        <w:t xml:space="preserve">Российской Федерации»; от 17 ноября 2020 г. № 777 «Об утверждении Правил ношения сотрудниками органов внутренних дел Российской Федерации форменной одежды, знаков различия и ведомственных знаков отличия»; от </w:t>
      </w:r>
      <w:r w:rsidR="00701372" w:rsidRPr="007E528F">
        <w:rPr>
          <w:rFonts w:ascii="Times New Roman" w:hAnsi="Times New Roman" w:cs="Times New Roman"/>
          <w:sz w:val="28"/>
          <w:szCs w:val="28"/>
        </w:rPr>
        <w:t xml:space="preserve">                  </w:t>
      </w:r>
      <w:r w:rsidR="00114293" w:rsidRPr="007E528F">
        <w:rPr>
          <w:rFonts w:ascii="Times New Roman" w:hAnsi="Times New Roman" w:cs="Times New Roman"/>
          <w:sz w:val="28"/>
          <w:szCs w:val="28"/>
        </w:rPr>
        <w:t>2 февраля 2024 г. № 44 «Об утверждении порядка организации подготовки кадров для замещения должностей в органах внутренних дел Российской Федерации»; от 02.09.2024 г. №</w:t>
      </w:r>
      <w:r w:rsidR="00AA54D3" w:rsidRPr="007E528F">
        <w:rPr>
          <w:rFonts w:ascii="Times New Roman" w:hAnsi="Times New Roman" w:cs="Times New Roman"/>
          <w:sz w:val="28"/>
          <w:szCs w:val="28"/>
        </w:rPr>
        <w:t xml:space="preserve"> </w:t>
      </w:r>
      <w:r w:rsidR="00114293" w:rsidRPr="007E528F">
        <w:rPr>
          <w:rFonts w:ascii="Times New Roman" w:hAnsi="Times New Roman" w:cs="Times New Roman"/>
          <w:sz w:val="28"/>
          <w:szCs w:val="28"/>
        </w:rPr>
        <w:t xml:space="preserve">515 «Об утверждении Инструкции по делопроизводству в органах внутренних дел Российской Федерации»; от 27 ноября 2024 г. № 808 «Об организации работы с обращениями граждан </w:t>
      </w:r>
      <w:r w:rsidR="00701372" w:rsidRPr="007E528F">
        <w:rPr>
          <w:rFonts w:ascii="Times New Roman" w:hAnsi="Times New Roman" w:cs="Times New Roman"/>
          <w:sz w:val="28"/>
          <w:szCs w:val="28"/>
        </w:rPr>
        <w:t xml:space="preserve">                       </w:t>
      </w:r>
      <w:r w:rsidR="00114293" w:rsidRPr="007E528F">
        <w:rPr>
          <w:rFonts w:ascii="Times New Roman" w:hAnsi="Times New Roman" w:cs="Times New Roman"/>
          <w:sz w:val="28"/>
          <w:szCs w:val="28"/>
        </w:rPr>
        <w:t xml:space="preserve">в системе Министерства внутренних дел Российской Федерации» </w:t>
      </w:r>
      <w:r w:rsidRPr="007E528F">
        <w:rPr>
          <w:rFonts w:ascii="Times New Roman" w:hAnsi="Times New Roman" w:cs="Times New Roman"/>
          <w:sz w:val="28"/>
          <w:szCs w:val="28"/>
        </w:rPr>
        <w:t>определяющие порядок работы, а также профилактику, пресечение, раскрытие преступлений и выявление</w:t>
      </w:r>
      <w:r w:rsidR="00114293" w:rsidRPr="007E528F">
        <w:rPr>
          <w:rFonts w:ascii="Times New Roman" w:hAnsi="Times New Roman" w:cs="Times New Roman"/>
          <w:sz w:val="28"/>
          <w:szCs w:val="28"/>
        </w:rPr>
        <w:t xml:space="preserve"> </w:t>
      </w:r>
      <w:r w:rsidRPr="007E528F">
        <w:rPr>
          <w:rFonts w:ascii="Times New Roman" w:hAnsi="Times New Roman" w:cs="Times New Roman"/>
          <w:sz w:val="28"/>
          <w:szCs w:val="28"/>
        </w:rPr>
        <w:t>административных правонарушений, учет профилактируемых лиц.</w:t>
      </w:r>
    </w:p>
    <w:p w:rsidR="00657BCF"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Отчет перед населением проводится на основании приказа МВД № 975 от 30.08.2011 года один раз в год. </w:t>
      </w:r>
    </w:p>
    <w:p w:rsidR="000D22E6" w:rsidRPr="007E528F" w:rsidRDefault="00650BB2" w:rsidP="007E528F">
      <w:pPr>
        <w:pStyle w:val="a4"/>
        <w:ind w:firstLine="794"/>
        <w:jc w:val="both"/>
        <w:rPr>
          <w:rFonts w:ascii="Times New Roman" w:hAnsi="Times New Roman" w:cs="Times New Roman"/>
          <w:color w:val="000000" w:themeColor="text1"/>
          <w:sz w:val="28"/>
          <w:szCs w:val="28"/>
        </w:rPr>
      </w:pPr>
      <w:r w:rsidRPr="007E528F">
        <w:rPr>
          <w:rFonts w:ascii="Times New Roman" w:hAnsi="Times New Roman" w:cs="Times New Roman"/>
          <w:sz w:val="28"/>
          <w:szCs w:val="28"/>
        </w:rPr>
        <w:t xml:space="preserve">На территории обслуживаемого участка расположены: </w:t>
      </w:r>
      <w:r w:rsidR="007E528F">
        <w:rPr>
          <w:rFonts w:ascii="Times New Roman" w:hAnsi="Times New Roman" w:cs="Times New Roman"/>
          <w:sz w:val="28"/>
          <w:szCs w:val="28"/>
        </w:rPr>
        <w:t>з</w:t>
      </w:r>
      <w:r w:rsidR="00E61C37" w:rsidRPr="007E528F">
        <w:rPr>
          <w:rFonts w:ascii="Times New Roman" w:hAnsi="Times New Roman" w:cs="Times New Roman"/>
          <w:sz w:val="28"/>
          <w:szCs w:val="28"/>
        </w:rPr>
        <w:t xml:space="preserve">дание </w:t>
      </w:r>
      <w:proofErr w:type="spellStart"/>
      <w:r w:rsidR="00E61C37" w:rsidRPr="007E528F">
        <w:rPr>
          <w:rFonts w:ascii="Times New Roman" w:hAnsi="Times New Roman" w:cs="Times New Roman"/>
          <w:sz w:val="28"/>
          <w:szCs w:val="28"/>
        </w:rPr>
        <w:t>Озек-Суатского</w:t>
      </w:r>
      <w:proofErr w:type="spellEnd"/>
      <w:r w:rsidR="00E61C37" w:rsidRPr="007E528F">
        <w:rPr>
          <w:rFonts w:ascii="Times New Roman" w:hAnsi="Times New Roman" w:cs="Times New Roman"/>
          <w:sz w:val="28"/>
          <w:szCs w:val="28"/>
        </w:rPr>
        <w:t xml:space="preserve"> территориального отдела по работе с населением, фельдшерско-акушерский пункт, МКОУ СОШ № 7, МБОУ д/с «</w:t>
      </w:r>
      <w:proofErr w:type="spellStart"/>
      <w:r w:rsidR="00E61C37" w:rsidRPr="007E528F">
        <w:rPr>
          <w:rFonts w:ascii="Times New Roman" w:hAnsi="Times New Roman" w:cs="Times New Roman"/>
          <w:sz w:val="28"/>
          <w:szCs w:val="28"/>
        </w:rPr>
        <w:t>Ковылек</w:t>
      </w:r>
      <w:proofErr w:type="spellEnd"/>
      <w:r w:rsidR="00E61C37" w:rsidRPr="007E528F">
        <w:rPr>
          <w:rFonts w:ascii="Times New Roman" w:hAnsi="Times New Roman" w:cs="Times New Roman"/>
          <w:sz w:val="28"/>
          <w:szCs w:val="28"/>
        </w:rPr>
        <w:t xml:space="preserve">», </w:t>
      </w:r>
      <w:r w:rsidR="00AA54D3" w:rsidRPr="007E528F">
        <w:rPr>
          <w:rFonts w:ascii="Times New Roman" w:hAnsi="Times New Roman" w:cs="Times New Roman"/>
          <w:sz w:val="28"/>
          <w:szCs w:val="28"/>
        </w:rPr>
        <w:t>МКУ «</w:t>
      </w:r>
      <w:proofErr w:type="spellStart"/>
      <w:r w:rsidR="00AA54D3" w:rsidRPr="007E528F">
        <w:rPr>
          <w:rFonts w:ascii="Times New Roman" w:hAnsi="Times New Roman" w:cs="Times New Roman"/>
          <w:sz w:val="28"/>
          <w:szCs w:val="28"/>
        </w:rPr>
        <w:t>Озек-Суатское</w:t>
      </w:r>
      <w:proofErr w:type="spellEnd"/>
      <w:r w:rsidR="00AA54D3" w:rsidRPr="007E528F">
        <w:rPr>
          <w:rFonts w:ascii="Times New Roman" w:hAnsi="Times New Roman" w:cs="Times New Roman"/>
          <w:sz w:val="28"/>
          <w:szCs w:val="28"/>
        </w:rPr>
        <w:t xml:space="preserve"> СКО» НМО СК, </w:t>
      </w:r>
      <w:r w:rsidR="00E61C37" w:rsidRPr="007E528F">
        <w:rPr>
          <w:rFonts w:ascii="Times New Roman" w:hAnsi="Times New Roman" w:cs="Times New Roman"/>
          <w:sz w:val="28"/>
          <w:szCs w:val="28"/>
        </w:rPr>
        <w:t>10</w:t>
      </w:r>
      <w:r w:rsidR="000D22E6" w:rsidRPr="007E528F">
        <w:rPr>
          <w:rFonts w:ascii="Times New Roman" w:hAnsi="Times New Roman" w:cs="Times New Roman"/>
          <w:color w:val="000000" w:themeColor="text1"/>
          <w:sz w:val="28"/>
          <w:szCs w:val="28"/>
        </w:rPr>
        <w:t xml:space="preserve"> </w:t>
      </w:r>
      <w:r w:rsidRPr="007E528F">
        <w:rPr>
          <w:rFonts w:ascii="Times New Roman" w:hAnsi="Times New Roman" w:cs="Times New Roman"/>
          <w:color w:val="000000" w:themeColor="text1"/>
          <w:sz w:val="28"/>
          <w:szCs w:val="28"/>
        </w:rPr>
        <w:t>продуктов</w:t>
      </w:r>
      <w:r w:rsidR="000D22E6" w:rsidRPr="007E528F">
        <w:rPr>
          <w:rFonts w:ascii="Times New Roman" w:hAnsi="Times New Roman" w:cs="Times New Roman"/>
          <w:color w:val="000000" w:themeColor="text1"/>
          <w:sz w:val="28"/>
          <w:szCs w:val="28"/>
        </w:rPr>
        <w:t>ых</w:t>
      </w:r>
      <w:r w:rsidRPr="007E528F">
        <w:rPr>
          <w:rFonts w:ascii="Times New Roman" w:hAnsi="Times New Roman" w:cs="Times New Roman"/>
          <w:color w:val="000000" w:themeColor="text1"/>
          <w:sz w:val="28"/>
          <w:szCs w:val="28"/>
        </w:rPr>
        <w:t xml:space="preserve"> магазин</w:t>
      </w:r>
      <w:r w:rsidR="00E61C37" w:rsidRPr="007E528F">
        <w:rPr>
          <w:rFonts w:ascii="Times New Roman" w:hAnsi="Times New Roman" w:cs="Times New Roman"/>
          <w:color w:val="000000" w:themeColor="text1"/>
          <w:sz w:val="28"/>
          <w:szCs w:val="28"/>
        </w:rPr>
        <w:t>а, 2 мечети</w:t>
      </w:r>
      <w:r w:rsidR="000D22E6" w:rsidRPr="007E528F">
        <w:rPr>
          <w:rFonts w:ascii="Times New Roman" w:hAnsi="Times New Roman" w:cs="Times New Roman"/>
          <w:color w:val="000000" w:themeColor="text1"/>
          <w:sz w:val="28"/>
          <w:szCs w:val="28"/>
        </w:rPr>
        <w:t>.</w:t>
      </w:r>
    </w:p>
    <w:p w:rsidR="00657BCF"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На обслуживаемом административном участке состоят на профилактических учетах:</w:t>
      </w:r>
    </w:p>
    <w:p w:rsidR="00657BCF" w:rsidRPr="007E528F" w:rsidRDefault="00657BCF"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 </w:t>
      </w:r>
      <w:r w:rsidR="007E528F">
        <w:rPr>
          <w:rFonts w:ascii="Times New Roman" w:hAnsi="Times New Roman" w:cs="Times New Roman"/>
          <w:sz w:val="28"/>
          <w:szCs w:val="28"/>
        </w:rPr>
        <w:t>л</w:t>
      </w:r>
      <w:r w:rsidR="00650BB2" w:rsidRPr="007E528F">
        <w:rPr>
          <w:rFonts w:ascii="Times New Roman" w:hAnsi="Times New Roman" w:cs="Times New Roman"/>
          <w:sz w:val="28"/>
          <w:szCs w:val="28"/>
        </w:rPr>
        <w:t>иц</w:t>
      </w:r>
      <w:r w:rsidRPr="007E528F">
        <w:rPr>
          <w:rFonts w:ascii="Times New Roman" w:hAnsi="Times New Roman" w:cs="Times New Roman"/>
          <w:sz w:val="28"/>
          <w:szCs w:val="28"/>
        </w:rPr>
        <w:t xml:space="preserve">а, в отношении которых установлен </w:t>
      </w:r>
      <w:r w:rsidR="00650BB2" w:rsidRPr="007E528F">
        <w:rPr>
          <w:rFonts w:ascii="Times New Roman" w:hAnsi="Times New Roman" w:cs="Times New Roman"/>
          <w:sz w:val="28"/>
          <w:szCs w:val="28"/>
        </w:rPr>
        <w:t>административном надзор</w:t>
      </w:r>
      <w:r w:rsidRPr="007E528F">
        <w:rPr>
          <w:rFonts w:ascii="Times New Roman" w:hAnsi="Times New Roman" w:cs="Times New Roman"/>
          <w:sz w:val="28"/>
          <w:szCs w:val="28"/>
        </w:rPr>
        <w:t xml:space="preserve"> – 0;</w:t>
      </w:r>
      <w:r w:rsidR="00650BB2" w:rsidRPr="007E528F">
        <w:rPr>
          <w:rFonts w:ascii="Times New Roman" w:hAnsi="Times New Roman" w:cs="Times New Roman"/>
          <w:sz w:val="28"/>
          <w:szCs w:val="28"/>
        </w:rPr>
        <w:t xml:space="preserve"> </w:t>
      </w:r>
    </w:p>
    <w:p w:rsidR="00657BCF" w:rsidRPr="007E528F" w:rsidRDefault="00657BCF"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 </w:t>
      </w:r>
      <w:r w:rsidR="007E528F">
        <w:rPr>
          <w:rFonts w:ascii="Times New Roman" w:hAnsi="Times New Roman" w:cs="Times New Roman"/>
          <w:sz w:val="28"/>
          <w:szCs w:val="28"/>
        </w:rPr>
        <w:t>л</w:t>
      </w:r>
      <w:r w:rsidR="001419D3" w:rsidRPr="007E528F">
        <w:rPr>
          <w:rFonts w:ascii="Times New Roman" w:hAnsi="Times New Roman" w:cs="Times New Roman"/>
          <w:sz w:val="28"/>
          <w:szCs w:val="28"/>
        </w:rPr>
        <w:t xml:space="preserve">ица, в отношении которых установлен формальный надзор </w:t>
      </w:r>
      <w:r w:rsidRPr="007E528F">
        <w:rPr>
          <w:rFonts w:ascii="Times New Roman" w:hAnsi="Times New Roman" w:cs="Times New Roman"/>
          <w:sz w:val="28"/>
          <w:szCs w:val="28"/>
        </w:rPr>
        <w:t xml:space="preserve">– </w:t>
      </w:r>
      <w:r w:rsidR="00E61C37" w:rsidRPr="007E528F">
        <w:rPr>
          <w:rFonts w:ascii="Times New Roman" w:hAnsi="Times New Roman" w:cs="Times New Roman"/>
          <w:sz w:val="28"/>
          <w:szCs w:val="28"/>
        </w:rPr>
        <w:t>1</w:t>
      </w:r>
      <w:r w:rsidRPr="007E528F">
        <w:rPr>
          <w:rFonts w:ascii="Times New Roman" w:hAnsi="Times New Roman" w:cs="Times New Roman"/>
          <w:sz w:val="28"/>
          <w:szCs w:val="28"/>
        </w:rPr>
        <w:t>;</w:t>
      </w:r>
    </w:p>
    <w:p w:rsidR="00657BCF" w:rsidRPr="007E528F" w:rsidRDefault="007E528F" w:rsidP="007E528F">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7E528F">
        <w:rPr>
          <w:rFonts w:ascii="Times New Roman" w:hAnsi="Times New Roman" w:cs="Times New Roman"/>
          <w:sz w:val="28"/>
          <w:szCs w:val="28"/>
        </w:rPr>
        <w:t xml:space="preserve">ица допускающие правонарушения в семейно - бытовой сфере – </w:t>
      </w:r>
      <w:r w:rsidR="00701372" w:rsidRPr="007E528F">
        <w:rPr>
          <w:rFonts w:ascii="Times New Roman" w:hAnsi="Times New Roman" w:cs="Times New Roman"/>
          <w:sz w:val="28"/>
          <w:szCs w:val="28"/>
        </w:rPr>
        <w:t>1</w:t>
      </w:r>
      <w:r w:rsidR="00657BCF" w:rsidRPr="007E528F">
        <w:rPr>
          <w:rFonts w:ascii="Times New Roman" w:hAnsi="Times New Roman" w:cs="Times New Roman"/>
          <w:sz w:val="28"/>
          <w:szCs w:val="28"/>
        </w:rPr>
        <w:t>;</w:t>
      </w:r>
    </w:p>
    <w:p w:rsidR="00657BCF" w:rsidRPr="007E528F" w:rsidRDefault="007E528F" w:rsidP="007E528F">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7E528F">
        <w:rPr>
          <w:rFonts w:ascii="Times New Roman" w:hAnsi="Times New Roman" w:cs="Times New Roman"/>
          <w:sz w:val="28"/>
          <w:szCs w:val="28"/>
        </w:rPr>
        <w:t>ица больные алкоголизмом – 0;</w:t>
      </w:r>
    </w:p>
    <w:p w:rsidR="001419D3" w:rsidRPr="007E528F" w:rsidRDefault="007E528F" w:rsidP="007E528F">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1419D3" w:rsidRPr="007E528F">
        <w:rPr>
          <w:rFonts w:ascii="Times New Roman" w:hAnsi="Times New Roman" w:cs="Times New Roman"/>
          <w:sz w:val="28"/>
          <w:szCs w:val="28"/>
        </w:rPr>
        <w:t>ица больные наркоманией – 0</w:t>
      </w:r>
      <w:r>
        <w:rPr>
          <w:rFonts w:ascii="Times New Roman" w:hAnsi="Times New Roman" w:cs="Times New Roman"/>
          <w:sz w:val="28"/>
          <w:szCs w:val="28"/>
        </w:rPr>
        <w:t>.</w:t>
      </w:r>
    </w:p>
    <w:p w:rsidR="001419D3" w:rsidRPr="007E528F" w:rsidRDefault="001419D3"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В ходе профилактической работы с данной категорией </w:t>
      </w:r>
      <w:r w:rsidR="007E528F" w:rsidRPr="007E528F">
        <w:rPr>
          <w:rFonts w:ascii="Times New Roman" w:hAnsi="Times New Roman" w:cs="Times New Roman"/>
          <w:sz w:val="28"/>
          <w:szCs w:val="28"/>
        </w:rPr>
        <w:t>лиц, осуществляются</w:t>
      </w:r>
      <w:r w:rsidRPr="007E528F">
        <w:rPr>
          <w:rFonts w:ascii="Times New Roman" w:hAnsi="Times New Roman" w:cs="Times New Roman"/>
          <w:sz w:val="28"/>
          <w:szCs w:val="28"/>
        </w:rPr>
        <w:t xml:space="preserve"> проверки по месту жительства, по месту трудоустройства, проводится индивидуально-профилактическая работа с членами семьи. С целью предупреждения и пресечения преступлений, с данной категорией граждан проводятся профилактические беседы, направленные на предотвращение совершения ими преступлений в быту и в общественных местах, выясняются причины и условия, способствующие совершению </w:t>
      </w:r>
      <w:r w:rsidR="007E528F" w:rsidRPr="007E528F">
        <w:rPr>
          <w:rFonts w:ascii="Times New Roman" w:hAnsi="Times New Roman" w:cs="Times New Roman"/>
          <w:sz w:val="28"/>
          <w:szCs w:val="28"/>
        </w:rPr>
        <w:t xml:space="preserve">преступлений </w:t>
      </w:r>
      <w:r w:rsidR="007E528F">
        <w:rPr>
          <w:rFonts w:ascii="Times New Roman" w:hAnsi="Times New Roman" w:cs="Times New Roman"/>
          <w:sz w:val="28"/>
          <w:szCs w:val="28"/>
        </w:rPr>
        <w:t>и</w:t>
      </w:r>
      <w:r w:rsidRPr="007E528F">
        <w:rPr>
          <w:rFonts w:ascii="Times New Roman" w:hAnsi="Times New Roman" w:cs="Times New Roman"/>
          <w:sz w:val="28"/>
          <w:szCs w:val="28"/>
        </w:rPr>
        <w:t xml:space="preserve"> правонарушений.</w:t>
      </w:r>
      <w:r w:rsidR="00BE5928" w:rsidRPr="007E528F">
        <w:rPr>
          <w:rFonts w:ascii="Times New Roman" w:hAnsi="Times New Roman" w:cs="Times New Roman"/>
          <w:sz w:val="28"/>
          <w:szCs w:val="28"/>
        </w:rPr>
        <w:t xml:space="preserve"> </w:t>
      </w:r>
    </w:p>
    <w:p w:rsidR="00BE5928" w:rsidRPr="007E528F" w:rsidRDefault="00BE5928"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Так же, принимаю участие в пределах компетенции в осуществлении контроля за поведением следующих категорий граждан:</w:t>
      </w:r>
    </w:p>
    <w:p w:rsidR="00BE5928" w:rsidRPr="007E528F" w:rsidRDefault="00BE5928"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 </w:t>
      </w:r>
      <w:r w:rsidR="007E528F">
        <w:rPr>
          <w:rFonts w:ascii="Times New Roman" w:hAnsi="Times New Roman" w:cs="Times New Roman"/>
          <w:sz w:val="28"/>
          <w:szCs w:val="28"/>
        </w:rPr>
        <w:t>о</w:t>
      </w:r>
      <w:r w:rsidRPr="007E528F">
        <w:rPr>
          <w:rFonts w:ascii="Times New Roman" w:hAnsi="Times New Roman" w:cs="Times New Roman"/>
          <w:sz w:val="28"/>
          <w:szCs w:val="28"/>
        </w:rPr>
        <w:t xml:space="preserve">сужденные за совершение преступления, которым назначено </w:t>
      </w:r>
      <w:r w:rsidR="007E528F" w:rsidRPr="007E528F">
        <w:rPr>
          <w:rFonts w:ascii="Times New Roman" w:hAnsi="Times New Roman" w:cs="Times New Roman"/>
          <w:sz w:val="28"/>
          <w:szCs w:val="28"/>
        </w:rPr>
        <w:t>наказание,</w:t>
      </w:r>
      <w:r w:rsidRPr="007E528F">
        <w:rPr>
          <w:rFonts w:ascii="Times New Roman" w:hAnsi="Times New Roman" w:cs="Times New Roman"/>
          <w:sz w:val="28"/>
          <w:szCs w:val="28"/>
        </w:rPr>
        <w:t xml:space="preserve"> не связанное с лишением свободы, или наказание в виде лишения свободы условно </w:t>
      </w:r>
      <w:r w:rsidR="00EB6903" w:rsidRPr="007E528F">
        <w:rPr>
          <w:rFonts w:ascii="Times New Roman" w:hAnsi="Times New Roman" w:cs="Times New Roman"/>
          <w:sz w:val="28"/>
          <w:szCs w:val="28"/>
        </w:rPr>
        <w:t>–</w:t>
      </w:r>
      <w:r w:rsidRPr="007E528F">
        <w:rPr>
          <w:rFonts w:ascii="Times New Roman" w:hAnsi="Times New Roman" w:cs="Times New Roman"/>
          <w:sz w:val="28"/>
          <w:szCs w:val="28"/>
        </w:rPr>
        <w:t xml:space="preserve"> </w:t>
      </w:r>
      <w:r w:rsidR="00EB6903" w:rsidRPr="007E528F">
        <w:rPr>
          <w:rFonts w:ascii="Times New Roman" w:hAnsi="Times New Roman" w:cs="Times New Roman"/>
          <w:sz w:val="28"/>
          <w:szCs w:val="28"/>
        </w:rPr>
        <w:t>8;</w:t>
      </w:r>
    </w:p>
    <w:p w:rsidR="00EB6903" w:rsidRPr="007E528F" w:rsidRDefault="00EB6903"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 </w:t>
      </w:r>
      <w:r w:rsidR="007E528F">
        <w:rPr>
          <w:rFonts w:ascii="Times New Roman" w:hAnsi="Times New Roman" w:cs="Times New Roman"/>
          <w:sz w:val="28"/>
          <w:szCs w:val="28"/>
        </w:rPr>
        <w:t>н</w:t>
      </w:r>
      <w:r w:rsidRPr="007E528F">
        <w:rPr>
          <w:rFonts w:ascii="Times New Roman" w:hAnsi="Times New Roman" w:cs="Times New Roman"/>
          <w:sz w:val="28"/>
          <w:szCs w:val="28"/>
        </w:rPr>
        <w:t>есовершеннолетних, родителей или иных законных представителей</w:t>
      </w:r>
      <w:r w:rsidR="007E528F">
        <w:rPr>
          <w:rFonts w:ascii="Times New Roman" w:hAnsi="Times New Roman" w:cs="Times New Roman"/>
          <w:sz w:val="28"/>
          <w:szCs w:val="28"/>
        </w:rPr>
        <w:t xml:space="preserve"> </w:t>
      </w:r>
      <w:r w:rsidRPr="007E528F">
        <w:rPr>
          <w:rFonts w:ascii="Times New Roman" w:hAnsi="Times New Roman" w:cs="Times New Roman"/>
          <w:sz w:val="28"/>
          <w:szCs w:val="28"/>
        </w:rPr>
        <w:t>несовершеннолетних состоящих на учете в подразделении по делам несовершеннолетних – 2</w:t>
      </w:r>
      <w:r w:rsidR="007E528F">
        <w:rPr>
          <w:rFonts w:ascii="Times New Roman" w:hAnsi="Times New Roman" w:cs="Times New Roman"/>
          <w:sz w:val="28"/>
          <w:szCs w:val="28"/>
        </w:rPr>
        <w:t>.</w:t>
      </w:r>
    </w:p>
    <w:p w:rsidR="001E6CDE" w:rsidRPr="007E528F" w:rsidRDefault="001E6CDE"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В отношении лиц осужденные за совершение преступления, которым назначено </w:t>
      </w:r>
      <w:r w:rsidR="007E528F" w:rsidRPr="007E528F">
        <w:rPr>
          <w:rFonts w:ascii="Times New Roman" w:hAnsi="Times New Roman" w:cs="Times New Roman"/>
          <w:sz w:val="28"/>
          <w:szCs w:val="28"/>
        </w:rPr>
        <w:t>наказание,</w:t>
      </w:r>
      <w:r w:rsidRPr="007E528F">
        <w:rPr>
          <w:rFonts w:ascii="Times New Roman" w:hAnsi="Times New Roman" w:cs="Times New Roman"/>
          <w:sz w:val="28"/>
          <w:szCs w:val="28"/>
        </w:rPr>
        <w:t xml:space="preserve"> не связанное с лишением свободы, или наказание в виде лишения свободы условно проводится индивидуальная профилактическая работа, направленная на недопущение совершения данными лицами </w:t>
      </w:r>
      <w:r w:rsidRPr="007E528F">
        <w:rPr>
          <w:rFonts w:ascii="Times New Roman" w:hAnsi="Times New Roman" w:cs="Times New Roman"/>
          <w:sz w:val="28"/>
          <w:szCs w:val="28"/>
        </w:rPr>
        <w:lastRenderedPageBreak/>
        <w:t xml:space="preserve">повторных преступлений. С целью проведения профилактической работы они проверяются по месту жительства не реже одного раз в квартал. Собирается характеризующий материал по месту жительства, учебы, работы. </w:t>
      </w:r>
    </w:p>
    <w:p w:rsidR="001E6CDE" w:rsidRPr="007E528F" w:rsidRDefault="001E6CDE"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С несовершеннолетними, состоящими на учете в группе по делам несовершеннолетним Отдела Министерства внутренних дел Российской Федерации «Нефтекумский» совместно с сотрудниками по делам несовершеннолетних проводится профилактическая работа, направленная на недопущение ими повторности правонарушений и преступлений, осуществляются совместные рейды, проверяются по месту жительства, и учебы.</w:t>
      </w:r>
    </w:p>
    <w:p w:rsidR="001E6CDE" w:rsidRPr="007E528F" w:rsidRDefault="001E6CDE"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Ведется списочный учет лиц:</w:t>
      </w:r>
    </w:p>
    <w:p w:rsidR="00EB6903" w:rsidRPr="007E528F" w:rsidRDefault="00EB6903"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 </w:t>
      </w:r>
      <w:r w:rsidR="007E528F">
        <w:rPr>
          <w:rFonts w:ascii="Times New Roman" w:hAnsi="Times New Roman" w:cs="Times New Roman"/>
          <w:sz w:val="28"/>
          <w:szCs w:val="28"/>
        </w:rPr>
        <w:t>о</w:t>
      </w:r>
      <w:r w:rsidRPr="007E528F">
        <w:rPr>
          <w:rFonts w:ascii="Times New Roman" w:hAnsi="Times New Roman" w:cs="Times New Roman"/>
          <w:sz w:val="28"/>
          <w:szCs w:val="28"/>
        </w:rPr>
        <w:t xml:space="preserve">свобожденные из мест лишения свободы и имеющие непогашенную судимость – </w:t>
      </w:r>
      <w:r w:rsidR="004F7C48" w:rsidRPr="007E528F">
        <w:rPr>
          <w:rFonts w:ascii="Times New Roman" w:hAnsi="Times New Roman" w:cs="Times New Roman"/>
          <w:sz w:val="28"/>
          <w:szCs w:val="28"/>
        </w:rPr>
        <w:t>1</w:t>
      </w:r>
      <w:r w:rsidRPr="007E528F">
        <w:rPr>
          <w:rFonts w:ascii="Times New Roman" w:hAnsi="Times New Roman" w:cs="Times New Roman"/>
          <w:sz w:val="28"/>
          <w:szCs w:val="28"/>
        </w:rPr>
        <w:t>;</w:t>
      </w:r>
    </w:p>
    <w:p w:rsidR="007E528F" w:rsidRDefault="00EB6903"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 </w:t>
      </w:r>
      <w:r w:rsidR="007E528F">
        <w:rPr>
          <w:rFonts w:ascii="Times New Roman" w:hAnsi="Times New Roman" w:cs="Times New Roman"/>
          <w:sz w:val="28"/>
          <w:szCs w:val="28"/>
        </w:rPr>
        <w:t>с</w:t>
      </w:r>
      <w:r w:rsidR="001E6CDE" w:rsidRPr="007E528F">
        <w:rPr>
          <w:rFonts w:ascii="Times New Roman" w:hAnsi="Times New Roman" w:cs="Times New Roman"/>
          <w:sz w:val="28"/>
          <w:szCs w:val="28"/>
        </w:rPr>
        <w:t xml:space="preserve">традающих психическими расстройствами, состоящих на учете </w:t>
      </w:r>
      <w:r w:rsidR="004F7C48" w:rsidRPr="007E528F">
        <w:rPr>
          <w:rFonts w:ascii="Times New Roman" w:hAnsi="Times New Roman" w:cs="Times New Roman"/>
          <w:sz w:val="28"/>
          <w:szCs w:val="28"/>
        </w:rPr>
        <w:t xml:space="preserve">                           </w:t>
      </w:r>
      <w:r w:rsidR="001E6CDE" w:rsidRPr="007E528F">
        <w:rPr>
          <w:rFonts w:ascii="Times New Roman" w:hAnsi="Times New Roman" w:cs="Times New Roman"/>
          <w:sz w:val="28"/>
          <w:szCs w:val="28"/>
        </w:rPr>
        <w:t>в медицинской организации и представляющих опасность для окружающих – 0;</w:t>
      </w:r>
    </w:p>
    <w:p w:rsidR="00650BB2" w:rsidRPr="007E528F" w:rsidRDefault="00657BCF"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 </w:t>
      </w:r>
      <w:r w:rsidR="007E528F">
        <w:rPr>
          <w:rFonts w:ascii="Times New Roman" w:hAnsi="Times New Roman" w:cs="Times New Roman"/>
          <w:sz w:val="28"/>
          <w:szCs w:val="28"/>
        </w:rPr>
        <w:t>в</w:t>
      </w:r>
      <w:r w:rsidR="00650BB2" w:rsidRPr="007E528F">
        <w:rPr>
          <w:rFonts w:ascii="Times New Roman" w:hAnsi="Times New Roman" w:cs="Times New Roman"/>
          <w:sz w:val="28"/>
          <w:szCs w:val="28"/>
        </w:rPr>
        <w:t xml:space="preserve">ладельцев оружия </w:t>
      </w:r>
      <w:r w:rsidR="001E6CDE" w:rsidRPr="007E528F">
        <w:rPr>
          <w:rFonts w:ascii="Times New Roman" w:hAnsi="Times New Roman" w:cs="Times New Roman"/>
          <w:sz w:val="28"/>
          <w:szCs w:val="28"/>
        </w:rPr>
        <w:t xml:space="preserve">- </w:t>
      </w:r>
      <w:r w:rsidR="004F7C48" w:rsidRPr="007E528F">
        <w:rPr>
          <w:rFonts w:ascii="Times New Roman" w:hAnsi="Times New Roman" w:cs="Times New Roman"/>
          <w:sz w:val="28"/>
          <w:szCs w:val="28"/>
        </w:rPr>
        <w:t>52</w:t>
      </w:r>
      <w:r w:rsidR="00650BB2" w:rsidRPr="007E528F">
        <w:rPr>
          <w:rFonts w:ascii="Times New Roman" w:hAnsi="Times New Roman" w:cs="Times New Roman"/>
          <w:sz w:val="28"/>
          <w:szCs w:val="28"/>
        </w:rPr>
        <w:t xml:space="preserve"> человек</w:t>
      </w:r>
      <w:r w:rsidR="004F7C48" w:rsidRPr="007E528F">
        <w:rPr>
          <w:rFonts w:ascii="Times New Roman" w:hAnsi="Times New Roman" w:cs="Times New Roman"/>
          <w:sz w:val="28"/>
          <w:szCs w:val="28"/>
        </w:rPr>
        <w:t>а</w:t>
      </w:r>
      <w:r w:rsidR="00650BB2" w:rsidRPr="007E528F">
        <w:rPr>
          <w:rFonts w:ascii="Times New Roman" w:hAnsi="Times New Roman" w:cs="Times New Roman"/>
          <w:sz w:val="28"/>
          <w:szCs w:val="28"/>
        </w:rPr>
        <w:t>.</w:t>
      </w:r>
    </w:p>
    <w:p w:rsidR="00650BB2" w:rsidRPr="007E528F" w:rsidRDefault="00650BB2" w:rsidP="007E528F">
      <w:pPr>
        <w:pStyle w:val="a4"/>
        <w:ind w:firstLine="794"/>
        <w:jc w:val="both"/>
        <w:rPr>
          <w:rFonts w:ascii="Times New Roman" w:hAnsi="Times New Roman" w:cs="Times New Roman"/>
          <w:color w:val="000000" w:themeColor="text1"/>
          <w:sz w:val="28"/>
          <w:szCs w:val="28"/>
        </w:rPr>
      </w:pPr>
      <w:r w:rsidRPr="007E528F">
        <w:rPr>
          <w:rFonts w:ascii="Times New Roman" w:hAnsi="Times New Roman" w:cs="Times New Roman"/>
          <w:color w:val="000000" w:themeColor="text1"/>
          <w:sz w:val="28"/>
          <w:szCs w:val="28"/>
        </w:rPr>
        <w:t>За 202</w:t>
      </w:r>
      <w:r w:rsidR="00844534" w:rsidRPr="007E528F">
        <w:rPr>
          <w:rFonts w:ascii="Times New Roman" w:hAnsi="Times New Roman" w:cs="Times New Roman"/>
          <w:color w:val="000000" w:themeColor="text1"/>
          <w:sz w:val="28"/>
          <w:szCs w:val="28"/>
        </w:rPr>
        <w:t>4</w:t>
      </w:r>
      <w:r w:rsidRPr="007E528F">
        <w:rPr>
          <w:rFonts w:ascii="Times New Roman" w:hAnsi="Times New Roman" w:cs="Times New Roman"/>
          <w:color w:val="000000" w:themeColor="text1"/>
          <w:sz w:val="28"/>
          <w:szCs w:val="28"/>
        </w:rPr>
        <w:t xml:space="preserve"> год было получено и исполнено в порядке, предусмотренном статьями 144, 145 Уголовно процессуального кодекса Российской Федерации </w:t>
      </w:r>
      <w:r w:rsidR="004F7C48" w:rsidRPr="007E528F">
        <w:rPr>
          <w:rFonts w:ascii="Times New Roman" w:hAnsi="Times New Roman" w:cs="Times New Roman"/>
          <w:color w:val="000000" w:themeColor="text1"/>
          <w:sz w:val="28"/>
          <w:szCs w:val="28"/>
        </w:rPr>
        <w:t>2</w:t>
      </w:r>
      <w:r w:rsidRPr="007E528F">
        <w:rPr>
          <w:rFonts w:ascii="Times New Roman" w:hAnsi="Times New Roman" w:cs="Times New Roman"/>
          <w:color w:val="000000" w:themeColor="text1"/>
          <w:sz w:val="28"/>
          <w:szCs w:val="28"/>
        </w:rPr>
        <w:t>6</w:t>
      </w:r>
      <w:r w:rsidR="004F7C48" w:rsidRPr="007E528F">
        <w:rPr>
          <w:rFonts w:ascii="Times New Roman" w:hAnsi="Times New Roman" w:cs="Times New Roman"/>
          <w:color w:val="000000" w:themeColor="text1"/>
          <w:sz w:val="28"/>
          <w:szCs w:val="28"/>
        </w:rPr>
        <w:t>3</w:t>
      </w:r>
      <w:r w:rsidRPr="007E528F">
        <w:rPr>
          <w:rFonts w:ascii="Times New Roman" w:hAnsi="Times New Roman" w:cs="Times New Roman"/>
          <w:color w:val="000000" w:themeColor="text1"/>
          <w:sz w:val="28"/>
          <w:szCs w:val="28"/>
        </w:rPr>
        <w:t xml:space="preserve"> материала предварительной проверки по заявлениям и </w:t>
      </w:r>
      <w:r w:rsidR="004F7C48" w:rsidRPr="007E528F">
        <w:rPr>
          <w:rFonts w:ascii="Times New Roman" w:hAnsi="Times New Roman" w:cs="Times New Roman"/>
          <w:color w:val="000000" w:themeColor="text1"/>
          <w:sz w:val="28"/>
          <w:szCs w:val="28"/>
        </w:rPr>
        <w:t>обращениям граждан, 12</w:t>
      </w:r>
      <w:r w:rsidRPr="007E528F">
        <w:rPr>
          <w:rFonts w:ascii="Times New Roman" w:hAnsi="Times New Roman" w:cs="Times New Roman"/>
          <w:color w:val="000000" w:themeColor="text1"/>
          <w:sz w:val="28"/>
          <w:szCs w:val="28"/>
        </w:rPr>
        <w:t xml:space="preserve"> материал</w:t>
      </w:r>
      <w:r w:rsidR="004F7C48" w:rsidRPr="007E528F">
        <w:rPr>
          <w:rFonts w:ascii="Times New Roman" w:hAnsi="Times New Roman" w:cs="Times New Roman"/>
          <w:color w:val="000000" w:themeColor="text1"/>
          <w:sz w:val="28"/>
          <w:szCs w:val="28"/>
        </w:rPr>
        <w:t>ов</w:t>
      </w:r>
      <w:r w:rsidRPr="007E528F">
        <w:rPr>
          <w:rFonts w:ascii="Times New Roman" w:hAnsi="Times New Roman" w:cs="Times New Roman"/>
          <w:color w:val="000000" w:themeColor="text1"/>
          <w:sz w:val="28"/>
          <w:szCs w:val="28"/>
        </w:rPr>
        <w:t xml:space="preserve"> дополнительной проверки.</w:t>
      </w:r>
    </w:p>
    <w:p w:rsidR="00844534" w:rsidRPr="007E528F" w:rsidRDefault="007E528F" w:rsidP="007E528F">
      <w:pPr>
        <w:pStyle w:val="a4"/>
        <w:ind w:firstLine="794"/>
        <w:jc w:val="both"/>
        <w:rPr>
          <w:rFonts w:ascii="Times New Roman" w:hAnsi="Times New Roman" w:cs="Times New Roman"/>
          <w:sz w:val="28"/>
          <w:szCs w:val="28"/>
        </w:rPr>
      </w:pPr>
      <w:r>
        <w:rPr>
          <w:rFonts w:ascii="Times New Roman" w:hAnsi="Times New Roman" w:cs="Times New Roman"/>
          <w:sz w:val="28"/>
          <w:szCs w:val="28"/>
        </w:rPr>
        <w:t>З</w:t>
      </w:r>
      <w:r w:rsidR="00650BB2" w:rsidRPr="007E528F">
        <w:rPr>
          <w:rFonts w:ascii="Times New Roman" w:hAnsi="Times New Roman" w:cs="Times New Roman"/>
          <w:sz w:val="28"/>
          <w:szCs w:val="28"/>
        </w:rPr>
        <w:t xml:space="preserve">а прошедший период раскрыто </w:t>
      </w:r>
      <w:r w:rsidR="004F7C48" w:rsidRPr="007E528F">
        <w:rPr>
          <w:rFonts w:ascii="Times New Roman" w:hAnsi="Times New Roman" w:cs="Times New Roman"/>
          <w:sz w:val="28"/>
          <w:szCs w:val="28"/>
        </w:rPr>
        <w:t>4</w:t>
      </w:r>
      <w:r w:rsidR="00650BB2" w:rsidRPr="007E528F">
        <w:rPr>
          <w:rFonts w:ascii="Times New Roman" w:hAnsi="Times New Roman" w:cs="Times New Roman"/>
          <w:sz w:val="28"/>
          <w:szCs w:val="28"/>
        </w:rPr>
        <w:t xml:space="preserve"> </w:t>
      </w:r>
      <w:r w:rsidR="004F7C48" w:rsidRPr="007E528F">
        <w:rPr>
          <w:rFonts w:ascii="Times New Roman" w:hAnsi="Times New Roman" w:cs="Times New Roman"/>
          <w:sz w:val="28"/>
          <w:szCs w:val="28"/>
        </w:rPr>
        <w:t>преступления</w:t>
      </w:r>
      <w:r w:rsidR="00844534" w:rsidRPr="007E528F">
        <w:rPr>
          <w:rFonts w:ascii="Times New Roman" w:hAnsi="Times New Roman" w:cs="Times New Roman"/>
          <w:sz w:val="28"/>
          <w:szCs w:val="28"/>
        </w:rPr>
        <w:t xml:space="preserve">. </w:t>
      </w:r>
      <w:r w:rsidR="00650BB2" w:rsidRPr="007E528F">
        <w:rPr>
          <w:rFonts w:ascii="Times New Roman" w:hAnsi="Times New Roman" w:cs="Times New Roman"/>
          <w:sz w:val="28"/>
          <w:szCs w:val="28"/>
        </w:rPr>
        <w:t>Так же, в ходе работы за 202</w:t>
      </w:r>
      <w:r w:rsidR="00844534" w:rsidRPr="007E528F">
        <w:rPr>
          <w:rFonts w:ascii="Times New Roman" w:hAnsi="Times New Roman" w:cs="Times New Roman"/>
          <w:sz w:val="28"/>
          <w:szCs w:val="28"/>
        </w:rPr>
        <w:t>4</w:t>
      </w:r>
      <w:r w:rsidR="00650BB2" w:rsidRPr="007E528F">
        <w:rPr>
          <w:rFonts w:ascii="Times New Roman" w:hAnsi="Times New Roman" w:cs="Times New Roman"/>
          <w:sz w:val="28"/>
          <w:szCs w:val="28"/>
        </w:rPr>
        <w:t xml:space="preserve"> год было составлено 4</w:t>
      </w:r>
      <w:r w:rsidR="004F7C48" w:rsidRPr="007E528F">
        <w:rPr>
          <w:rFonts w:ascii="Times New Roman" w:hAnsi="Times New Roman" w:cs="Times New Roman"/>
          <w:sz w:val="28"/>
          <w:szCs w:val="28"/>
        </w:rPr>
        <w:t>2</w:t>
      </w:r>
      <w:r w:rsidR="00650BB2" w:rsidRPr="007E528F">
        <w:rPr>
          <w:rFonts w:ascii="Times New Roman" w:hAnsi="Times New Roman" w:cs="Times New Roman"/>
          <w:sz w:val="28"/>
          <w:szCs w:val="28"/>
        </w:rPr>
        <w:t xml:space="preserve"> административных материал</w:t>
      </w:r>
      <w:r>
        <w:rPr>
          <w:rFonts w:ascii="Times New Roman" w:hAnsi="Times New Roman" w:cs="Times New Roman"/>
          <w:sz w:val="28"/>
          <w:szCs w:val="28"/>
        </w:rPr>
        <w:t>а</w:t>
      </w:r>
      <w:r w:rsidR="00650BB2" w:rsidRPr="007E528F">
        <w:rPr>
          <w:rFonts w:ascii="Times New Roman" w:hAnsi="Times New Roman" w:cs="Times New Roman"/>
          <w:sz w:val="28"/>
          <w:szCs w:val="28"/>
        </w:rPr>
        <w:t xml:space="preserve">, за совершение </w:t>
      </w:r>
      <w:r w:rsidRPr="007E528F">
        <w:rPr>
          <w:rFonts w:ascii="Times New Roman" w:hAnsi="Times New Roman" w:cs="Times New Roman"/>
          <w:sz w:val="28"/>
          <w:szCs w:val="28"/>
        </w:rPr>
        <w:t>правонарушений,</w:t>
      </w:r>
      <w:r w:rsidR="00650BB2" w:rsidRPr="007E528F">
        <w:rPr>
          <w:rFonts w:ascii="Times New Roman" w:hAnsi="Times New Roman" w:cs="Times New Roman"/>
          <w:sz w:val="28"/>
          <w:szCs w:val="28"/>
        </w:rPr>
        <w:t xml:space="preserve"> предусмотренных действующим административным законодательством.</w:t>
      </w:r>
    </w:p>
    <w:p w:rsidR="00844534"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Снижение жизненного уровня части населения, все шире распространяющаяся безработица, коммерциализация сферы досуга и отдыха, безудержное распространение пьянства и алкоголизма, наркомания, пропаганда с телеэкранов насилия и жестокости, норм поведения, которые противоречат общественной</w:t>
      </w:r>
      <w:r w:rsidR="00844534" w:rsidRPr="007E528F">
        <w:rPr>
          <w:rFonts w:ascii="Times New Roman" w:hAnsi="Times New Roman" w:cs="Times New Roman"/>
          <w:sz w:val="28"/>
          <w:szCs w:val="28"/>
        </w:rPr>
        <w:t xml:space="preserve"> </w:t>
      </w:r>
      <w:r w:rsidRPr="007E528F">
        <w:rPr>
          <w:rFonts w:ascii="Times New Roman" w:hAnsi="Times New Roman" w:cs="Times New Roman"/>
          <w:sz w:val="28"/>
          <w:szCs w:val="28"/>
        </w:rPr>
        <w:t xml:space="preserve">морали, отсутствие эффективного законодательства — все это негативно влияет на эффективность работы по укреплению правопорядка. Как показывает анализ, потерпевшими нередко становятся граждане, которые пренебрегли мерами по защите своего жилья и имущества. </w:t>
      </w:r>
    </w:p>
    <w:p w:rsidR="00844534"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В ходе проводимых профилактических мероприятий участковыми уполномоченными полиции проводится разъяснительная работа. Одним из факторов, существенно усиливающих криминогенную обстановку, </w:t>
      </w:r>
      <w:r w:rsidR="004F7C48" w:rsidRPr="007E528F">
        <w:rPr>
          <w:rFonts w:ascii="Times New Roman" w:hAnsi="Times New Roman" w:cs="Times New Roman"/>
          <w:sz w:val="28"/>
          <w:szCs w:val="28"/>
        </w:rPr>
        <w:t>по-прежнему</w:t>
      </w:r>
      <w:r w:rsidRPr="007E528F">
        <w:rPr>
          <w:rFonts w:ascii="Times New Roman" w:hAnsi="Times New Roman" w:cs="Times New Roman"/>
          <w:sz w:val="28"/>
          <w:szCs w:val="28"/>
        </w:rPr>
        <w:t xml:space="preserve"> является пьянство. Профилактическую работу с лицами, злоупотребляющими алкогольными напитками, сейчас вести особенно трудно, в</w:t>
      </w:r>
      <w:r w:rsidR="00844534" w:rsidRPr="007E528F">
        <w:rPr>
          <w:rFonts w:ascii="Times New Roman" w:hAnsi="Times New Roman" w:cs="Times New Roman"/>
          <w:sz w:val="28"/>
          <w:szCs w:val="28"/>
        </w:rPr>
        <w:t xml:space="preserve"> </w:t>
      </w:r>
      <w:r w:rsidRPr="007E528F">
        <w:rPr>
          <w:rFonts w:ascii="Times New Roman" w:hAnsi="Times New Roman" w:cs="Times New Roman"/>
          <w:sz w:val="28"/>
          <w:szCs w:val="28"/>
        </w:rPr>
        <w:t xml:space="preserve">силу того, что лечебно-трудовые профилактории ликвидированы, а эффективной замены им не найдено. Индивидуальные беседы, штрафы помогают далеко не всегда. </w:t>
      </w:r>
    </w:p>
    <w:p w:rsidR="00844534"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Одной из форм предупреждения правонарушений в сфере семейно-бытовых отношений является привлечение хулиганов к уголовной ответственности по части 1 статьи 115, 116, 119 Уголовного кодекса </w:t>
      </w:r>
      <w:r w:rsidRPr="007E528F">
        <w:rPr>
          <w:rFonts w:ascii="Times New Roman" w:hAnsi="Times New Roman" w:cs="Times New Roman"/>
          <w:sz w:val="28"/>
          <w:szCs w:val="28"/>
        </w:rPr>
        <w:lastRenderedPageBreak/>
        <w:t xml:space="preserve">Российской Федерации.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мировой суд, что дает правонарушителю возможность уйти от ответственности. Чем больше будет поступать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задаваться вопросы о том, а где же была полиция. Появление в общественном месте </w:t>
      </w:r>
      <w:r w:rsidR="004F7C48" w:rsidRPr="007E528F">
        <w:rPr>
          <w:rFonts w:ascii="Times New Roman" w:hAnsi="Times New Roman" w:cs="Times New Roman"/>
          <w:sz w:val="28"/>
          <w:szCs w:val="28"/>
        </w:rPr>
        <w:t xml:space="preserve">                         </w:t>
      </w:r>
      <w:r w:rsidRPr="007E528F">
        <w:rPr>
          <w:rFonts w:ascii="Times New Roman" w:hAnsi="Times New Roman" w:cs="Times New Roman"/>
          <w:sz w:val="28"/>
          <w:szCs w:val="28"/>
        </w:rPr>
        <w:t>в состоянии опьянения и распитие спиртных напитков несовершеннолетними, остается основным видом правонарушений среди молодежи. Хочется отметить, что правонарушений среди несовершеннолетних стало меньше. Это обусловлено введением в действие «детского комендантского часа». Но отмечаются случаи</w:t>
      </w:r>
      <w:r w:rsidR="00844534" w:rsidRPr="007E528F">
        <w:rPr>
          <w:rFonts w:ascii="Times New Roman" w:hAnsi="Times New Roman" w:cs="Times New Roman"/>
          <w:sz w:val="28"/>
          <w:szCs w:val="28"/>
        </w:rPr>
        <w:t xml:space="preserve"> </w:t>
      </w:r>
      <w:r w:rsidRPr="007E528F">
        <w:rPr>
          <w:rFonts w:ascii="Times New Roman" w:hAnsi="Times New Roman" w:cs="Times New Roman"/>
          <w:sz w:val="28"/>
          <w:szCs w:val="28"/>
        </w:rPr>
        <w:t>нахождения подростков на улице и барах после 22 и 23 часов.</w:t>
      </w:r>
    </w:p>
    <w:p w:rsidR="00844534"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Многие жители не серьезно относятся к собственной безопасности, это и</w:t>
      </w:r>
      <w:r w:rsidR="00844534" w:rsidRPr="007E528F">
        <w:rPr>
          <w:rFonts w:ascii="Times New Roman" w:hAnsi="Times New Roman" w:cs="Times New Roman"/>
          <w:sz w:val="28"/>
          <w:szCs w:val="28"/>
        </w:rPr>
        <w:t xml:space="preserve"> </w:t>
      </w:r>
      <w:r w:rsidRPr="007E528F">
        <w:rPr>
          <w:rFonts w:ascii="Times New Roman" w:hAnsi="Times New Roman" w:cs="Times New Roman"/>
          <w:sz w:val="28"/>
          <w:szCs w:val="28"/>
        </w:rPr>
        <w:t xml:space="preserve">злоупотребление спиртосодержащими жидкостями, невыполнение правил пожарной безопасности, нарушение правил хранения, ношения и обращения с огнестрельным оружием, плохое воспитание и не должный надзор за детьми, езда на автомототранспорте в состоянии алкогольного опьянения, не обеспечение надежной защиты своих жилищ, гаражей, подсобных помещений. </w:t>
      </w:r>
    </w:p>
    <w:p w:rsidR="00844534"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Для сотрудников полиции и для жителей необходимы постоянная связь и взаимная информированность, постоянное взаимодействие в профилактике,</w:t>
      </w:r>
      <w:r w:rsidR="00844534" w:rsidRPr="007E528F">
        <w:rPr>
          <w:rFonts w:ascii="Times New Roman" w:hAnsi="Times New Roman" w:cs="Times New Roman"/>
          <w:sz w:val="28"/>
          <w:szCs w:val="28"/>
        </w:rPr>
        <w:t xml:space="preserve"> </w:t>
      </w:r>
      <w:r w:rsidRPr="007E528F">
        <w:rPr>
          <w:rFonts w:ascii="Times New Roman" w:hAnsi="Times New Roman" w:cs="Times New Roman"/>
          <w:sz w:val="28"/>
          <w:szCs w:val="28"/>
        </w:rPr>
        <w:t xml:space="preserve">раскрытии преступлений и правонарушений. Только так возможно уберечь себя, своих детей, родных и близких, свое имущество от преступных посягательств. </w:t>
      </w:r>
    </w:p>
    <w:p w:rsidR="00844534"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Кражи преимущественно совершаются ввиду небрежного, халатного отношения граждан к сохранности личного имущества. </w:t>
      </w:r>
    </w:p>
    <w:p w:rsidR="00844534"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В подавляющем большинстве случаев, обстоятельствами, способствующими кражам, являлось небрежное хранение имущества самими пострадавшими и нахождение последних в состоянии алкогольного опьянения. Основным объектом преступных посягательств являются сотовые телефоны. В связи </w:t>
      </w:r>
      <w:r w:rsidR="004F7C48" w:rsidRPr="007E528F">
        <w:rPr>
          <w:rFonts w:ascii="Times New Roman" w:hAnsi="Times New Roman" w:cs="Times New Roman"/>
          <w:sz w:val="28"/>
          <w:szCs w:val="28"/>
        </w:rPr>
        <w:t xml:space="preserve">                    </w:t>
      </w:r>
      <w:r w:rsidRPr="007E528F">
        <w:rPr>
          <w:rFonts w:ascii="Times New Roman" w:hAnsi="Times New Roman" w:cs="Times New Roman"/>
          <w:sz w:val="28"/>
          <w:szCs w:val="28"/>
        </w:rPr>
        <w:t xml:space="preserve">с этим настоятельно рекомендуем владельцам имущества: не оставляйте имущество без присмотра, в гардеробах школ, раздевалках спортивных сооружений, обращайте внимание на повышенный интерес подозрительных лиц в отношении вашего имущества. Оборудуйте квартиры </w:t>
      </w:r>
      <w:r w:rsidR="007E528F">
        <w:rPr>
          <w:rFonts w:ascii="Times New Roman" w:hAnsi="Times New Roman" w:cs="Times New Roman"/>
          <w:sz w:val="28"/>
          <w:szCs w:val="28"/>
        </w:rPr>
        <w:t xml:space="preserve">сигнализацией, </w:t>
      </w:r>
      <w:r w:rsidRPr="007E528F">
        <w:rPr>
          <w:rFonts w:ascii="Times New Roman" w:hAnsi="Times New Roman" w:cs="Times New Roman"/>
          <w:sz w:val="28"/>
          <w:szCs w:val="28"/>
        </w:rPr>
        <w:t xml:space="preserve">с выводом на пульт центральной охраны. Уходя закрывайте двери, окна не оставляйте ключи от квартиры в легкодоступных местах. </w:t>
      </w:r>
    </w:p>
    <w:p w:rsidR="00844534"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Одним из приоритетных направлений в профилактике преступлений </w:t>
      </w:r>
      <w:r w:rsidR="004F7C48" w:rsidRPr="007E528F">
        <w:rPr>
          <w:rFonts w:ascii="Times New Roman" w:hAnsi="Times New Roman" w:cs="Times New Roman"/>
          <w:sz w:val="28"/>
          <w:szCs w:val="28"/>
        </w:rPr>
        <w:t xml:space="preserve">                              </w:t>
      </w:r>
      <w:r w:rsidRPr="007E528F">
        <w:rPr>
          <w:rFonts w:ascii="Times New Roman" w:hAnsi="Times New Roman" w:cs="Times New Roman"/>
          <w:sz w:val="28"/>
          <w:szCs w:val="28"/>
        </w:rPr>
        <w:t xml:space="preserve">и правонарушений является сотрудничество с гражданами взаимное информирование, что может выражаться в сообщении сотрудникам полиции обо всех случаях противоправных действий. Мы же, в свою очередь, информируем население о принятых мерах по их сообщениям, а также </w:t>
      </w:r>
      <w:r w:rsidR="004F7C48" w:rsidRPr="007E528F">
        <w:rPr>
          <w:rFonts w:ascii="Times New Roman" w:hAnsi="Times New Roman" w:cs="Times New Roman"/>
          <w:sz w:val="28"/>
          <w:szCs w:val="28"/>
        </w:rPr>
        <w:t xml:space="preserve">                        </w:t>
      </w:r>
      <w:r w:rsidRPr="007E528F">
        <w:rPr>
          <w:rFonts w:ascii="Times New Roman" w:hAnsi="Times New Roman" w:cs="Times New Roman"/>
          <w:sz w:val="28"/>
          <w:szCs w:val="28"/>
        </w:rPr>
        <w:t xml:space="preserve">о состоянии криминогенной обстановки на обслуживаемой территории. Напоминаем, что в случаях, когда Вы стали жертвой преступления или правонарушения, необходимо немедленно сообщить о случившемся в </w:t>
      </w:r>
      <w:r w:rsidRPr="007E528F">
        <w:rPr>
          <w:rFonts w:ascii="Times New Roman" w:hAnsi="Times New Roman" w:cs="Times New Roman"/>
          <w:sz w:val="28"/>
          <w:szCs w:val="28"/>
        </w:rPr>
        <w:lastRenderedPageBreak/>
        <w:t>полицию, сохранив без изменения место происшествия. В любое время суток сотрудники полиции примут Ваше сообщение и соответствующе отреагируют на него. Своевременное сообщение даже о малозначительном правонарушении позволяет предотвратить более серьезные правонарушения и преступления.</w:t>
      </w:r>
    </w:p>
    <w:p w:rsidR="00844534"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Частым поводом посещения жителей административного участка являются нарушения в сфере семейно-бытовых отношений, а именно семейные ссоры, скандалы и причинение телесных повреждений членам семьи. При рассмотрении данных фактов сталкиваешься с тем, что после написания заявлении не проходит и пару дней, как один из супругов пишет </w:t>
      </w:r>
      <w:r w:rsidR="007E528F" w:rsidRPr="007E528F">
        <w:rPr>
          <w:rFonts w:ascii="Times New Roman" w:hAnsi="Times New Roman" w:cs="Times New Roman"/>
          <w:sz w:val="28"/>
          <w:szCs w:val="28"/>
        </w:rPr>
        <w:t>заявление с</w:t>
      </w:r>
      <w:r w:rsidRPr="007E528F">
        <w:rPr>
          <w:rFonts w:ascii="Times New Roman" w:hAnsi="Times New Roman" w:cs="Times New Roman"/>
          <w:sz w:val="28"/>
          <w:szCs w:val="28"/>
        </w:rPr>
        <w:t xml:space="preserve"> просьбой не привлекать к ответственности обидчика, отказывается от прохождения судебного медицинского освидетельствования, мотивируя это взаимным примирением. После этого задаешься вопросом: «Неужели у людей нет чувства собственного достоинства, инстинкта самосохранения?», </w:t>
      </w:r>
      <w:r w:rsidR="007E528F" w:rsidRPr="007E528F">
        <w:rPr>
          <w:rFonts w:ascii="Times New Roman" w:hAnsi="Times New Roman" w:cs="Times New Roman"/>
          <w:sz w:val="28"/>
          <w:szCs w:val="28"/>
        </w:rPr>
        <w:t xml:space="preserve">ведь </w:t>
      </w:r>
      <w:r w:rsidR="007E528F">
        <w:rPr>
          <w:rFonts w:ascii="Times New Roman" w:hAnsi="Times New Roman" w:cs="Times New Roman"/>
          <w:sz w:val="28"/>
          <w:szCs w:val="28"/>
        </w:rPr>
        <w:t>в</w:t>
      </w:r>
      <w:r w:rsidRPr="007E528F">
        <w:rPr>
          <w:rFonts w:ascii="Times New Roman" w:hAnsi="Times New Roman" w:cs="Times New Roman"/>
          <w:sz w:val="28"/>
          <w:szCs w:val="28"/>
        </w:rPr>
        <w:t xml:space="preserve"> один из моментов семейная ссора может закончиться трагически. </w:t>
      </w:r>
    </w:p>
    <w:p w:rsidR="00844534"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w:t>
      </w:r>
      <w:r w:rsidR="004F7C48" w:rsidRPr="007E528F">
        <w:rPr>
          <w:rFonts w:ascii="Times New Roman" w:hAnsi="Times New Roman" w:cs="Times New Roman"/>
          <w:sz w:val="28"/>
          <w:szCs w:val="28"/>
        </w:rPr>
        <w:t xml:space="preserve">                            </w:t>
      </w:r>
      <w:r w:rsidRPr="007E528F">
        <w:rPr>
          <w:rFonts w:ascii="Times New Roman" w:hAnsi="Times New Roman" w:cs="Times New Roman"/>
          <w:sz w:val="28"/>
          <w:szCs w:val="28"/>
        </w:rPr>
        <w:t>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w:t>
      </w:r>
    </w:p>
    <w:p w:rsidR="00844534"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и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мошеннику</w:t>
      </w:r>
      <w:r w:rsidR="00627250" w:rsidRPr="007E528F">
        <w:rPr>
          <w:rFonts w:ascii="Times New Roman" w:hAnsi="Times New Roman" w:cs="Times New Roman"/>
          <w:sz w:val="28"/>
          <w:szCs w:val="28"/>
        </w:rPr>
        <w:t xml:space="preserve"> </w:t>
      </w:r>
      <w:r w:rsidRPr="007E528F">
        <w:rPr>
          <w:rFonts w:ascii="Times New Roman" w:hAnsi="Times New Roman" w:cs="Times New Roman"/>
          <w:sz w:val="28"/>
          <w:szCs w:val="28"/>
        </w:rPr>
        <w:t xml:space="preserve">несколько уточняющих вопросов «Как зовут родственника? На какой машине он попал </w:t>
      </w:r>
      <w:r w:rsidR="00627250" w:rsidRPr="007E528F">
        <w:rPr>
          <w:rFonts w:ascii="Times New Roman" w:hAnsi="Times New Roman" w:cs="Times New Roman"/>
          <w:sz w:val="28"/>
          <w:szCs w:val="28"/>
        </w:rPr>
        <w:br/>
      </w:r>
      <w:r w:rsidRPr="007E528F">
        <w:rPr>
          <w:rFonts w:ascii="Times New Roman" w:hAnsi="Times New Roman" w:cs="Times New Roman"/>
          <w:sz w:val="28"/>
          <w:szCs w:val="28"/>
        </w:rPr>
        <w:t xml:space="preserve">в аварию?» и другие. Преступник не сможет ответить на данные вопросы. Если вы хотите помочь следствию и предотвратить такие мошенничества </w:t>
      </w:r>
      <w:r w:rsidR="004F7C48" w:rsidRPr="007E528F">
        <w:rPr>
          <w:rFonts w:ascii="Times New Roman" w:hAnsi="Times New Roman" w:cs="Times New Roman"/>
          <w:sz w:val="28"/>
          <w:szCs w:val="28"/>
        </w:rPr>
        <w:t xml:space="preserve">                           </w:t>
      </w:r>
      <w:r w:rsidRPr="007E528F">
        <w:rPr>
          <w:rFonts w:ascii="Times New Roman" w:hAnsi="Times New Roman" w:cs="Times New Roman"/>
          <w:sz w:val="28"/>
          <w:szCs w:val="28"/>
        </w:rPr>
        <w:t>в дальнейшем, договоритесь о переносе встречи, попросите перезвонить попозже. Скажите, что вам нужно время, чтобы собрать деньги, а тем временем позвоните в</w:t>
      </w:r>
      <w:r w:rsidR="00844534" w:rsidRPr="007E528F">
        <w:rPr>
          <w:rFonts w:ascii="Times New Roman" w:hAnsi="Times New Roman" w:cs="Times New Roman"/>
          <w:sz w:val="28"/>
          <w:szCs w:val="28"/>
        </w:rPr>
        <w:t xml:space="preserve"> </w:t>
      </w:r>
      <w:r w:rsidRPr="007E528F">
        <w:rPr>
          <w:rFonts w:ascii="Times New Roman" w:hAnsi="Times New Roman" w:cs="Times New Roman"/>
          <w:sz w:val="28"/>
          <w:szCs w:val="28"/>
        </w:rPr>
        <w:t>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00844534" w:rsidRPr="007E528F">
        <w:rPr>
          <w:rFonts w:ascii="Times New Roman" w:hAnsi="Times New Roman" w:cs="Times New Roman"/>
          <w:sz w:val="28"/>
          <w:szCs w:val="28"/>
        </w:rPr>
        <w:t xml:space="preserve"> </w:t>
      </w:r>
      <w:r w:rsidRPr="007E528F">
        <w:rPr>
          <w:rFonts w:ascii="Times New Roman" w:hAnsi="Times New Roman" w:cs="Times New Roman"/>
          <w:sz w:val="28"/>
          <w:szCs w:val="28"/>
        </w:rPr>
        <w:t xml:space="preserve">Группой риска, наиболее подверженной «атакам» мошенников такого вида, являются пенсионеры (хотя и более молодых граждан также может постичь участь быть обманутыми). Получив сообщение </w:t>
      </w:r>
      <w:r w:rsidR="00AA54D3" w:rsidRPr="007E528F">
        <w:rPr>
          <w:rFonts w:ascii="Times New Roman" w:hAnsi="Times New Roman" w:cs="Times New Roman"/>
          <w:sz w:val="28"/>
          <w:szCs w:val="28"/>
        </w:rPr>
        <w:t xml:space="preserve">       </w:t>
      </w:r>
      <w:r w:rsidRPr="007E528F">
        <w:rPr>
          <w:rFonts w:ascii="Times New Roman" w:hAnsi="Times New Roman" w:cs="Times New Roman"/>
          <w:sz w:val="28"/>
          <w:szCs w:val="28"/>
        </w:rPr>
        <w:t xml:space="preserve">о том, что ваш близкий якобы «попал в беду» (аварию, больницу или т.п.), прежде всего, постарайтесь проверить эту информацию, позвонив этому близкому человеку или же другим своим </w:t>
      </w:r>
      <w:r w:rsidRPr="007E528F">
        <w:rPr>
          <w:rFonts w:ascii="Times New Roman" w:hAnsi="Times New Roman" w:cs="Times New Roman"/>
          <w:sz w:val="28"/>
          <w:szCs w:val="28"/>
        </w:rPr>
        <w:lastRenderedPageBreak/>
        <w:t xml:space="preserve">родным. Ни в коем случае не передавайте денег незнакомым лицам, якобы желающим помочь вашим родственникам. Постарайтесь, как можно больше информации извлечь </w:t>
      </w:r>
      <w:r w:rsidR="007E528F">
        <w:rPr>
          <w:rFonts w:ascii="Times New Roman" w:hAnsi="Times New Roman" w:cs="Times New Roman"/>
          <w:sz w:val="28"/>
          <w:szCs w:val="28"/>
        </w:rPr>
        <w:t>и</w:t>
      </w:r>
      <w:r w:rsidRPr="007E528F">
        <w:rPr>
          <w:rFonts w:ascii="Times New Roman" w:hAnsi="Times New Roman" w:cs="Times New Roman"/>
          <w:sz w:val="28"/>
          <w:szCs w:val="28"/>
        </w:rPr>
        <w:t xml:space="preserve"> запомнить при поступлении вам такого звонка. Не дайте обмануть себя и в случае поступления вам такого звонка уведомьте о нем сотрудников полиции для получения помощи, позвонив в дежурную часть </w:t>
      </w:r>
      <w:r w:rsidR="00844534" w:rsidRPr="007E528F">
        <w:rPr>
          <w:rFonts w:ascii="Times New Roman" w:hAnsi="Times New Roman" w:cs="Times New Roman"/>
          <w:sz w:val="28"/>
          <w:szCs w:val="28"/>
        </w:rPr>
        <w:t>Отдела МВД России «Нефтекумский».</w:t>
      </w:r>
    </w:p>
    <w:p w:rsidR="00844534"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Владельцам автотранспорта: необходимо не оставлять автомашины без присмотра, особенно в ночное время, оборудовать их блокирующими или сигнальными устройствами, используйте для сохранности </w:t>
      </w:r>
      <w:r w:rsidR="00E61C37" w:rsidRPr="007E528F">
        <w:rPr>
          <w:rFonts w:ascii="Times New Roman" w:hAnsi="Times New Roman" w:cs="Times New Roman"/>
          <w:sz w:val="28"/>
          <w:szCs w:val="28"/>
        </w:rPr>
        <w:t xml:space="preserve">дворы или </w:t>
      </w:r>
      <w:r w:rsidRPr="007E528F">
        <w:rPr>
          <w:rFonts w:ascii="Times New Roman" w:hAnsi="Times New Roman" w:cs="Times New Roman"/>
          <w:sz w:val="28"/>
          <w:szCs w:val="28"/>
        </w:rPr>
        <w:t>гаражи. Уходя, запирайте двери, закрывайте окна, не оставляйте в салоне, особенно на виду, ценные вещи и документы. Всегда вынимайте ключ зажигания и берите его с собой, когда оставляете машину, даже если она стоит в гараже. В целях</w:t>
      </w:r>
      <w:r w:rsidR="00844534" w:rsidRPr="007E528F">
        <w:rPr>
          <w:rFonts w:ascii="Times New Roman" w:hAnsi="Times New Roman" w:cs="Times New Roman"/>
          <w:sz w:val="28"/>
          <w:szCs w:val="28"/>
        </w:rPr>
        <w:t xml:space="preserve"> </w:t>
      </w:r>
      <w:r w:rsidRPr="007E528F">
        <w:rPr>
          <w:rFonts w:ascii="Times New Roman" w:hAnsi="Times New Roman" w:cs="Times New Roman"/>
          <w:sz w:val="28"/>
          <w:szCs w:val="28"/>
        </w:rPr>
        <w:t xml:space="preserve">предупреждения преступных посягательств рекомендую вам ходить по хорошо освещенным местам, избегать безлюдных мест, зарослей, густых аллей, приобрести средства самообороны. Входя в общественный транспорт, убедиться, что рядом нет подозрительных лиц, в случае нападения громко кричать, звать на помощь, постараться запомнить приметы преступников, немедленно сообщить об этом факте в дежурную часть полиции «02», либо по телефону доверия «112». Для вас и для меня необходимо: постоянная связь и взаимная информированность, постоянная совместная борьба с преступностью и правонарушениями. </w:t>
      </w:r>
    </w:p>
    <w:p w:rsidR="00844534"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Многие, особенно пенсионеры, пренебрегают мерами личной безопасности, не закрывая входных дверей на замок, даже если они находятся дома, в связи, с чем в</w:t>
      </w:r>
      <w:r w:rsidR="00844534" w:rsidRPr="007E528F">
        <w:rPr>
          <w:rFonts w:ascii="Times New Roman" w:hAnsi="Times New Roman" w:cs="Times New Roman"/>
          <w:sz w:val="28"/>
          <w:szCs w:val="28"/>
        </w:rPr>
        <w:t xml:space="preserve"> </w:t>
      </w:r>
      <w:r w:rsidRPr="007E528F">
        <w:rPr>
          <w:rFonts w:ascii="Times New Roman" w:hAnsi="Times New Roman" w:cs="Times New Roman"/>
          <w:sz w:val="28"/>
          <w:szCs w:val="28"/>
        </w:rPr>
        <w:t xml:space="preserve">жилое помещение могут проникнуть посторонние (не всегда желанные) люди. </w:t>
      </w:r>
      <w:r w:rsidR="007E528F" w:rsidRPr="007E528F">
        <w:rPr>
          <w:rFonts w:ascii="Times New Roman" w:hAnsi="Times New Roman" w:cs="Times New Roman"/>
          <w:sz w:val="28"/>
          <w:szCs w:val="28"/>
        </w:rPr>
        <w:t>В частности,</w:t>
      </w:r>
      <w:r w:rsidRPr="007E528F">
        <w:rPr>
          <w:rFonts w:ascii="Times New Roman" w:hAnsi="Times New Roman" w:cs="Times New Roman"/>
          <w:sz w:val="28"/>
          <w:szCs w:val="28"/>
        </w:rPr>
        <w:t xml:space="preserve"> речь идет о распространителях различных товаров, медицинской аппаратуры, лиц цыганской национальности. Настоятельно советую закрываться изнутри и спрашивать у пришедших о цели визита еще до момента их входа в</w:t>
      </w:r>
      <w:r w:rsidR="00844534" w:rsidRPr="007E528F">
        <w:rPr>
          <w:rFonts w:ascii="Times New Roman" w:hAnsi="Times New Roman" w:cs="Times New Roman"/>
          <w:sz w:val="28"/>
          <w:szCs w:val="28"/>
        </w:rPr>
        <w:t xml:space="preserve"> </w:t>
      </w:r>
      <w:r w:rsidRPr="007E528F">
        <w:rPr>
          <w:rFonts w:ascii="Times New Roman" w:hAnsi="Times New Roman" w:cs="Times New Roman"/>
          <w:sz w:val="28"/>
          <w:szCs w:val="28"/>
        </w:rPr>
        <w:t xml:space="preserve">квартиру. 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возможности установите в квартире средства охранной сигнализации. При вселении в новую квартиру сразу же меняйте замки. </w:t>
      </w:r>
    </w:p>
    <w:p w:rsidR="00650BB2"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В последующем </w:t>
      </w:r>
      <w:r w:rsidR="00844534" w:rsidRPr="007E528F">
        <w:rPr>
          <w:rFonts w:ascii="Times New Roman" w:hAnsi="Times New Roman" w:cs="Times New Roman"/>
          <w:sz w:val="28"/>
          <w:szCs w:val="28"/>
        </w:rPr>
        <w:t>мною планируется про</w:t>
      </w:r>
      <w:r w:rsidRPr="007E528F">
        <w:rPr>
          <w:rFonts w:ascii="Times New Roman" w:hAnsi="Times New Roman" w:cs="Times New Roman"/>
          <w:sz w:val="28"/>
          <w:szCs w:val="28"/>
        </w:rPr>
        <w:t>в</w:t>
      </w:r>
      <w:r w:rsidR="00844534" w:rsidRPr="007E528F">
        <w:rPr>
          <w:rFonts w:ascii="Times New Roman" w:hAnsi="Times New Roman" w:cs="Times New Roman"/>
          <w:sz w:val="28"/>
          <w:szCs w:val="28"/>
        </w:rPr>
        <w:t>е</w:t>
      </w:r>
      <w:r w:rsidRPr="007E528F">
        <w:rPr>
          <w:rFonts w:ascii="Times New Roman" w:hAnsi="Times New Roman" w:cs="Times New Roman"/>
          <w:sz w:val="28"/>
          <w:szCs w:val="28"/>
        </w:rPr>
        <w:t>д</w:t>
      </w:r>
      <w:r w:rsidR="00844534" w:rsidRPr="007E528F">
        <w:rPr>
          <w:rFonts w:ascii="Times New Roman" w:hAnsi="Times New Roman" w:cs="Times New Roman"/>
          <w:sz w:val="28"/>
          <w:szCs w:val="28"/>
        </w:rPr>
        <w:t>ение</w:t>
      </w:r>
      <w:r w:rsidRPr="007E528F">
        <w:rPr>
          <w:rFonts w:ascii="Times New Roman" w:hAnsi="Times New Roman" w:cs="Times New Roman"/>
          <w:sz w:val="28"/>
          <w:szCs w:val="28"/>
        </w:rPr>
        <w:t xml:space="preserve"> следующ</w:t>
      </w:r>
      <w:r w:rsidR="00844534" w:rsidRPr="007E528F">
        <w:rPr>
          <w:rFonts w:ascii="Times New Roman" w:hAnsi="Times New Roman" w:cs="Times New Roman"/>
          <w:sz w:val="28"/>
          <w:szCs w:val="28"/>
        </w:rPr>
        <w:t>ей</w:t>
      </w:r>
      <w:r w:rsidRPr="007E528F">
        <w:rPr>
          <w:rFonts w:ascii="Times New Roman" w:hAnsi="Times New Roman" w:cs="Times New Roman"/>
          <w:sz w:val="28"/>
          <w:szCs w:val="28"/>
        </w:rPr>
        <w:t xml:space="preserve"> работ</w:t>
      </w:r>
      <w:r w:rsidR="00844534" w:rsidRPr="007E528F">
        <w:rPr>
          <w:rFonts w:ascii="Times New Roman" w:hAnsi="Times New Roman" w:cs="Times New Roman"/>
          <w:sz w:val="28"/>
          <w:szCs w:val="28"/>
        </w:rPr>
        <w:t>ы:</w:t>
      </w:r>
      <w:r w:rsidRPr="007E528F">
        <w:rPr>
          <w:rFonts w:ascii="Times New Roman" w:hAnsi="Times New Roman" w:cs="Times New Roman"/>
          <w:sz w:val="28"/>
          <w:szCs w:val="28"/>
        </w:rPr>
        <w:t xml:space="preserve"> раскрытие преступлений, работа по выявлению лиц употребляющих наркотические вещества, выявлению правонарушений связанных с продажей </w:t>
      </w:r>
      <w:r w:rsidR="00AA54D3" w:rsidRPr="007E528F">
        <w:rPr>
          <w:rFonts w:ascii="Times New Roman" w:hAnsi="Times New Roman" w:cs="Times New Roman"/>
          <w:sz w:val="28"/>
          <w:szCs w:val="28"/>
        </w:rPr>
        <w:t xml:space="preserve">                 </w:t>
      </w:r>
      <w:r w:rsidRPr="007E528F">
        <w:rPr>
          <w:rFonts w:ascii="Times New Roman" w:hAnsi="Times New Roman" w:cs="Times New Roman"/>
          <w:sz w:val="28"/>
          <w:szCs w:val="28"/>
        </w:rPr>
        <w:t>и приобретением самогона и</w:t>
      </w:r>
      <w:r w:rsidR="00844534" w:rsidRPr="007E528F">
        <w:rPr>
          <w:rFonts w:ascii="Times New Roman" w:hAnsi="Times New Roman" w:cs="Times New Roman"/>
          <w:sz w:val="28"/>
          <w:szCs w:val="28"/>
        </w:rPr>
        <w:t xml:space="preserve"> </w:t>
      </w:r>
      <w:r w:rsidRPr="007E528F">
        <w:rPr>
          <w:rFonts w:ascii="Times New Roman" w:hAnsi="Times New Roman" w:cs="Times New Roman"/>
          <w:sz w:val="28"/>
          <w:szCs w:val="28"/>
        </w:rPr>
        <w:t xml:space="preserve">спиртосодержащих жидкостей, проведение профилактических мероприятий в районе, направленных на предупреждение </w:t>
      </w:r>
      <w:r w:rsidR="00AA54D3" w:rsidRPr="007E528F">
        <w:rPr>
          <w:rFonts w:ascii="Times New Roman" w:hAnsi="Times New Roman" w:cs="Times New Roman"/>
          <w:sz w:val="28"/>
          <w:szCs w:val="28"/>
        </w:rPr>
        <w:t xml:space="preserve">                 </w:t>
      </w:r>
      <w:r w:rsidRPr="007E528F">
        <w:rPr>
          <w:rFonts w:ascii="Times New Roman" w:hAnsi="Times New Roman" w:cs="Times New Roman"/>
          <w:sz w:val="28"/>
          <w:szCs w:val="28"/>
        </w:rPr>
        <w:t xml:space="preserve">и пресечение преступлений против личности, активизировать профилактику преступлений и правонарушений в отношении лиц, состоящих на учете </w:t>
      </w:r>
      <w:r w:rsidR="00AA54D3" w:rsidRPr="007E528F">
        <w:rPr>
          <w:rFonts w:ascii="Times New Roman" w:hAnsi="Times New Roman" w:cs="Times New Roman"/>
          <w:sz w:val="28"/>
          <w:szCs w:val="28"/>
        </w:rPr>
        <w:t xml:space="preserve">                       </w:t>
      </w:r>
      <w:r w:rsidRPr="007E528F">
        <w:rPr>
          <w:rFonts w:ascii="Times New Roman" w:hAnsi="Times New Roman" w:cs="Times New Roman"/>
          <w:sz w:val="28"/>
          <w:szCs w:val="28"/>
        </w:rPr>
        <w:t>в Отделе Министерства внутренних дел</w:t>
      </w:r>
      <w:r w:rsidR="00844534" w:rsidRPr="007E528F">
        <w:rPr>
          <w:rFonts w:ascii="Times New Roman" w:hAnsi="Times New Roman" w:cs="Times New Roman"/>
          <w:sz w:val="28"/>
          <w:szCs w:val="28"/>
        </w:rPr>
        <w:t xml:space="preserve"> </w:t>
      </w:r>
      <w:r w:rsidRPr="007E528F">
        <w:rPr>
          <w:rFonts w:ascii="Times New Roman" w:hAnsi="Times New Roman" w:cs="Times New Roman"/>
          <w:sz w:val="28"/>
          <w:szCs w:val="28"/>
        </w:rPr>
        <w:t xml:space="preserve">Российской Федерации </w:t>
      </w:r>
      <w:r w:rsidR="00844534" w:rsidRPr="007E528F">
        <w:rPr>
          <w:rFonts w:ascii="Times New Roman" w:hAnsi="Times New Roman" w:cs="Times New Roman"/>
          <w:sz w:val="28"/>
          <w:szCs w:val="28"/>
        </w:rPr>
        <w:t>«Нефтекумский»</w:t>
      </w:r>
      <w:r w:rsidRPr="007E528F">
        <w:rPr>
          <w:rFonts w:ascii="Times New Roman" w:hAnsi="Times New Roman" w:cs="Times New Roman"/>
          <w:sz w:val="28"/>
          <w:szCs w:val="28"/>
        </w:rPr>
        <w:t>, запланировать проведение рейдов по местам массового скопления граждан.</w:t>
      </w:r>
    </w:p>
    <w:p w:rsidR="00844534"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lastRenderedPageBreak/>
        <w:t>Напоминаю, что дни приема граждан: вторник, четверг с 17:00 до 19:00 часов, суббота с 15:00 до 16:00 часов по адресу</w:t>
      </w:r>
      <w:r w:rsidR="00844534" w:rsidRPr="007E528F">
        <w:rPr>
          <w:rFonts w:ascii="Times New Roman" w:hAnsi="Times New Roman" w:cs="Times New Roman"/>
          <w:sz w:val="28"/>
          <w:szCs w:val="28"/>
        </w:rPr>
        <w:t>:</w:t>
      </w:r>
      <w:r w:rsidRPr="007E528F">
        <w:rPr>
          <w:rFonts w:ascii="Times New Roman" w:hAnsi="Times New Roman" w:cs="Times New Roman"/>
          <w:sz w:val="28"/>
          <w:szCs w:val="28"/>
        </w:rPr>
        <w:t xml:space="preserve"> </w:t>
      </w:r>
      <w:r w:rsidR="00844534" w:rsidRPr="007E528F">
        <w:rPr>
          <w:rFonts w:ascii="Times New Roman" w:hAnsi="Times New Roman" w:cs="Times New Roman"/>
          <w:sz w:val="28"/>
          <w:szCs w:val="28"/>
        </w:rPr>
        <w:t xml:space="preserve">Ставропольский край, </w:t>
      </w:r>
      <w:r w:rsidR="00627250" w:rsidRPr="007E528F">
        <w:rPr>
          <w:rFonts w:ascii="Times New Roman" w:hAnsi="Times New Roman" w:cs="Times New Roman"/>
          <w:sz w:val="28"/>
          <w:szCs w:val="28"/>
        </w:rPr>
        <w:t xml:space="preserve">Нефтекумский муниципальный округ, с. </w:t>
      </w:r>
      <w:proofErr w:type="spellStart"/>
      <w:r w:rsidR="00627250" w:rsidRPr="007E528F">
        <w:rPr>
          <w:rFonts w:ascii="Times New Roman" w:hAnsi="Times New Roman" w:cs="Times New Roman"/>
          <w:sz w:val="28"/>
          <w:szCs w:val="28"/>
        </w:rPr>
        <w:t>Озек-Суат</w:t>
      </w:r>
      <w:proofErr w:type="spellEnd"/>
      <w:r w:rsidR="00627250" w:rsidRPr="007E528F">
        <w:rPr>
          <w:rFonts w:ascii="Times New Roman" w:hAnsi="Times New Roman" w:cs="Times New Roman"/>
          <w:sz w:val="28"/>
          <w:szCs w:val="28"/>
        </w:rPr>
        <w:t>, ул. О. Сеитова, 95</w:t>
      </w:r>
      <w:r w:rsidRPr="007E528F">
        <w:rPr>
          <w:rFonts w:ascii="Times New Roman" w:hAnsi="Times New Roman" w:cs="Times New Roman"/>
          <w:sz w:val="28"/>
          <w:szCs w:val="28"/>
        </w:rPr>
        <w:t xml:space="preserve">. </w:t>
      </w:r>
    </w:p>
    <w:p w:rsidR="00844534"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Телефоны дежурной части Отдела Министерства внутренних дел Российской Федерации </w:t>
      </w:r>
      <w:r w:rsidR="00844534" w:rsidRPr="007E528F">
        <w:rPr>
          <w:rFonts w:ascii="Times New Roman" w:hAnsi="Times New Roman" w:cs="Times New Roman"/>
          <w:sz w:val="28"/>
          <w:szCs w:val="28"/>
        </w:rPr>
        <w:t>«Нефтекумский»</w:t>
      </w:r>
      <w:r w:rsidRPr="007E528F">
        <w:rPr>
          <w:rFonts w:ascii="Times New Roman" w:hAnsi="Times New Roman" w:cs="Times New Roman"/>
          <w:sz w:val="28"/>
          <w:szCs w:val="28"/>
        </w:rPr>
        <w:t xml:space="preserve"> (</w:t>
      </w:r>
      <w:r w:rsidR="00844534" w:rsidRPr="007E528F">
        <w:rPr>
          <w:rFonts w:ascii="Times New Roman" w:hAnsi="Times New Roman" w:cs="Times New Roman"/>
          <w:sz w:val="28"/>
          <w:szCs w:val="28"/>
        </w:rPr>
        <w:t>4-40-02</w:t>
      </w:r>
      <w:r w:rsidRPr="007E528F">
        <w:rPr>
          <w:rFonts w:ascii="Times New Roman" w:hAnsi="Times New Roman" w:cs="Times New Roman"/>
          <w:sz w:val="28"/>
          <w:szCs w:val="28"/>
        </w:rPr>
        <w:t xml:space="preserve">). </w:t>
      </w:r>
    </w:p>
    <w:p w:rsidR="00650BB2" w:rsidRPr="007E528F" w:rsidRDefault="00650BB2" w:rsidP="007E528F">
      <w:pPr>
        <w:pStyle w:val="a4"/>
        <w:ind w:firstLine="794"/>
        <w:jc w:val="both"/>
        <w:rPr>
          <w:rFonts w:ascii="Times New Roman" w:hAnsi="Times New Roman" w:cs="Times New Roman"/>
          <w:sz w:val="28"/>
          <w:szCs w:val="28"/>
        </w:rPr>
      </w:pPr>
      <w:r w:rsidRPr="007E528F">
        <w:rPr>
          <w:rFonts w:ascii="Times New Roman" w:hAnsi="Times New Roman" w:cs="Times New Roman"/>
          <w:sz w:val="28"/>
          <w:szCs w:val="28"/>
        </w:rPr>
        <w:t xml:space="preserve">В завершение своего выступления хотел бы пригласить всех желающих на службу в подразделение участковых уполномоченных полиции, по всем имеющимся вопросам можно обратиться ко мне лично по </w:t>
      </w:r>
      <w:r w:rsidR="007E528F">
        <w:rPr>
          <w:rFonts w:ascii="Times New Roman" w:hAnsi="Times New Roman" w:cs="Times New Roman"/>
          <w:sz w:val="28"/>
          <w:szCs w:val="28"/>
        </w:rPr>
        <w:t xml:space="preserve">телефону: </w:t>
      </w:r>
      <w:r w:rsidR="00627250" w:rsidRPr="007E528F">
        <w:rPr>
          <w:rFonts w:ascii="Times New Roman" w:hAnsi="Times New Roman" w:cs="Times New Roman"/>
          <w:sz w:val="28"/>
          <w:szCs w:val="28"/>
        </w:rPr>
        <w:t>8-999-496-15-71</w:t>
      </w:r>
      <w:r w:rsidR="00844534" w:rsidRPr="007E528F">
        <w:rPr>
          <w:rFonts w:ascii="Times New Roman" w:hAnsi="Times New Roman" w:cs="Times New Roman"/>
          <w:sz w:val="28"/>
          <w:szCs w:val="28"/>
        </w:rPr>
        <w:t xml:space="preserve"> </w:t>
      </w:r>
      <w:r w:rsidRPr="007E528F">
        <w:rPr>
          <w:rFonts w:ascii="Times New Roman" w:hAnsi="Times New Roman" w:cs="Times New Roman"/>
          <w:sz w:val="28"/>
          <w:szCs w:val="28"/>
        </w:rPr>
        <w:t>или в отдел кадров</w:t>
      </w:r>
      <w:r w:rsidR="00844534" w:rsidRPr="007E528F">
        <w:rPr>
          <w:rFonts w:ascii="Times New Roman" w:hAnsi="Times New Roman" w:cs="Times New Roman"/>
          <w:sz w:val="28"/>
          <w:szCs w:val="28"/>
        </w:rPr>
        <w:t xml:space="preserve"> </w:t>
      </w:r>
      <w:r w:rsidRPr="007E528F">
        <w:rPr>
          <w:rFonts w:ascii="Times New Roman" w:hAnsi="Times New Roman" w:cs="Times New Roman"/>
          <w:sz w:val="28"/>
          <w:szCs w:val="28"/>
        </w:rPr>
        <w:t>О</w:t>
      </w:r>
      <w:r w:rsidR="00844534" w:rsidRPr="007E528F">
        <w:rPr>
          <w:rFonts w:ascii="Times New Roman" w:hAnsi="Times New Roman" w:cs="Times New Roman"/>
          <w:sz w:val="28"/>
          <w:szCs w:val="28"/>
        </w:rPr>
        <w:t xml:space="preserve">тдела </w:t>
      </w:r>
      <w:r w:rsidRPr="007E528F">
        <w:rPr>
          <w:rFonts w:ascii="Times New Roman" w:hAnsi="Times New Roman" w:cs="Times New Roman"/>
          <w:sz w:val="28"/>
          <w:szCs w:val="28"/>
        </w:rPr>
        <w:t>МВД России</w:t>
      </w:r>
      <w:r w:rsidR="00844534" w:rsidRPr="007E528F">
        <w:rPr>
          <w:rFonts w:ascii="Times New Roman" w:hAnsi="Times New Roman" w:cs="Times New Roman"/>
          <w:sz w:val="28"/>
          <w:szCs w:val="28"/>
        </w:rPr>
        <w:t xml:space="preserve"> «Нефтекумский».</w:t>
      </w:r>
    </w:p>
    <w:p w:rsidR="00844534" w:rsidRPr="007E528F" w:rsidRDefault="00844534" w:rsidP="007E528F">
      <w:pPr>
        <w:pStyle w:val="a4"/>
        <w:ind w:firstLine="794"/>
        <w:jc w:val="both"/>
        <w:rPr>
          <w:rFonts w:ascii="Times New Roman" w:hAnsi="Times New Roman" w:cs="Times New Roman"/>
          <w:sz w:val="28"/>
          <w:szCs w:val="28"/>
        </w:rPr>
      </w:pPr>
    </w:p>
    <w:p w:rsidR="004F7C48" w:rsidRPr="007E528F" w:rsidRDefault="00844534" w:rsidP="007E528F">
      <w:pPr>
        <w:pStyle w:val="a4"/>
        <w:ind w:hanging="57"/>
        <w:jc w:val="both"/>
        <w:rPr>
          <w:rFonts w:ascii="Times New Roman" w:hAnsi="Times New Roman" w:cs="Times New Roman"/>
          <w:sz w:val="28"/>
          <w:szCs w:val="28"/>
        </w:rPr>
      </w:pPr>
      <w:r w:rsidRPr="007E528F">
        <w:rPr>
          <w:rFonts w:ascii="Times New Roman" w:hAnsi="Times New Roman" w:cs="Times New Roman"/>
          <w:sz w:val="28"/>
          <w:szCs w:val="28"/>
        </w:rPr>
        <w:t>Ст</w:t>
      </w:r>
      <w:r w:rsidR="007E528F">
        <w:rPr>
          <w:rFonts w:ascii="Times New Roman" w:hAnsi="Times New Roman" w:cs="Times New Roman"/>
          <w:sz w:val="28"/>
          <w:szCs w:val="28"/>
        </w:rPr>
        <w:t>арший</w:t>
      </w:r>
      <w:bookmarkStart w:id="0" w:name="_GoBack"/>
      <w:bookmarkEnd w:id="0"/>
      <w:r w:rsidRPr="007E528F">
        <w:rPr>
          <w:rFonts w:ascii="Times New Roman" w:hAnsi="Times New Roman" w:cs="Times New Roman"/>
          <w:sz w:val="28"/>
          <w:szCs w:val="28"/>
        </w:rPr>
        <w:t xml:space="preserve"> УУП ОУУП и П</w:t>
      </w:r>
      <w:r w:rsidR="00650BB2" w:rsidRPr="007E528F">
        <w:rPr>
          <w:rFonts w:ascii="Times New Roman" w:hAnsi="Times New Roman" w:cs="Times New Roman"/>
          <w:sz w:val="28"/>
          <w:szCs w:val="28"/>
        </w:rPr>
        <w:t xml:space="preserve">ДН </w:t>
      </w:r>
      <w:r w:rsidRPr="007E528F">
        <w:rPr>
          <w:rFonts w:ascii="Times New Roman" w:hAnsi="Times New Roman" w:cs="Times New Roman"/>
          <w:sz w:val="28"/>
          <w:szCs w:val="28"/>
        </w:rPr>
        <w:t xml:space="preserve">Отдела </w:t>
      </w:r>
      <w:r w:rsidR="00650BB2" w:rsidRPr="007E528F">
        <w:rPr>
          <w:rFonts w:ascii="Times New Roman" w:hAnsi="Times New Roman" w:cs="Times New Roman"/>
          <w:sz w:val="28"/>
          <w:szCs w:val="28"/>
        </w:rPr>
        <w:t>МВД России</w:t>
      </w:r>
      <w:r w:rsidR="007E528F">
        <w:rPr>
          <w:rFonts w:ascii="Times New Roman" w:hAnsi="Times New Roman" w:cs="Times New Roman"/>
          <w:sz w:val="28"/>
          <w:szCs w:val="28"/>
        </w:rPr>
        <w:t xml:space="preserve"> </w:t>
      </w:r>
      <w:r w:rsidRPr="007E528F">
        <w:rPr>
          <w:rFonts w:ascii="Times New Roman" w:hAnsi="Times New Roman" w:cs="Times New Roman"/>
          <w:sz w:val="28"/>
          <w:szCs w:val="28"/>
        </w:rPr>
        <w:t>«</w:t>
      </w:r>
      <w:proofErr w:type="spellStart"/>
      <w:r w:rsidRPr="007E528F">
        <w:rPr>
          <w:rFonts w:ascii="Times New Roman" w:hAnsi="Times New Roman" w:cs="Times New Roman"/>
          <w:sz w:val="28"/>
          <w:szCs w:val="28"/>
        </w:rPr>
        <w:t>Нефтекумский</w:t>
      </w:r>
      <w:proofErr w:type="spellEnd"/>
      <w:r w:rsidRPr="007E528F">
        <w:rPr>
          <w:rFonts w:ascii="Times New Roman" w:hAnsi="Times New Roman" w:cs="Times New Roman"/>
          <w:sz w:val="28"/>
          <w:szCs w:val="28"/>
        </w:rPr>
        <w:t>»</w:t>
      </w:r>
    </w:p>
    <w:p w:rsidR="00844534" w:rsidRPr="007E528F" w:rsidRDefault="00844534" w:rsidP="007E528F">
      <w:pPr>
        <w:pStyle w:val="a4"/>
        <w:ind w:hanging="57"/>
        <w:jc w:val="both"/>
        <w:rPr>
          <w:rFonts w:ascii="Times New Roman" w:hAnsi="Times New Roman" w:cs="Times New Roman"/>
          <w:sz w:val="28"/>
          <w:szCs w:val="28"/>
        </w:rPr>
      </w:pPr>
      <w:r w:rsidRPr="007E528F">
        <w:rPr>
          <w:rFonts w:ascii="Times New Roman" w:hAnsi="Times New Roman" w:cs="Times New Roman"/>
          <w:sz w:val="28"/>
          <w:szCs w:val="28"/>
        </w:rPr>
        <w:t xml:space="preserve">майор полиции    </w:t>
      </w:r>
      <w:r w:rsidR="004F7C48" w:rsidRPr="007E528F">
        <w:rPr>
          <w:rFonts w:ascii="Times New Roman" w:hAnsi="Times New Roman" w:cs="Times New Roman"/>
          <w:sz w:val="28"/>
          <w:szCs w:val="28"/>
        </w:rPr>
        <w:t xml:space="preserve">                                                                         </w:t>
      </w:r>
      <w:r w:rsidRPr="007E528F">
        <w:rPr>
          <w:rFonts w:ascii="Times New Roman" w:hAnsi="Times New Roman" w:cs="Times New Roman"/>
          <w:sz w:val="28"/>
          <w:szCs w:val="28"/>
        </w:rPr>
        <w:t xml:space="preserve"> </w:t>
      </w:r>
      <w:r w:rsidR="00627250" w:rsidRPr="007E528F">
        <w:rPr>
          <w:rFonts w:ascii="Times New Roman" w:hAnsi="Times New Roman" w:cs="Times New Roman"/>
          <w:sz w:val="28"/>
          <w:szCs w:val="28"/>
        </w:rPr>
        <w:t>Г.К. Балтакаев</w:t>
      </w:r>
    </w:p>
    <w:sectPr w:rsidR="00844534" w:rsidRPr="007E528F" w:rsidSect="007E528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583"/>
    <w:multiLevelType w:val="hybridMultilevel"/>
    <w:tmpl w:val="BC76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B2"/>
    <w:rsid w:val="000D22E6"/>
    <w:rsid w:val="00114293"/>
    <w:rsid w:val="001419D3"/>
    <w:rsid w:val="00172CDB"/>
    <w:rsid w:val="001E6CDE"/>
    <w:rsid w:val="00225F59"/>
    <w:rsid w:val="003113AA"/>
    <w:rsid w:val="00322EBD"/>
    <w:rsid w:val="004F7C48"/>
    <w:rsid w:val="00627250"/>
    <w:rsid w:val="00650BB2"/>
    <w:rsid w:val="00657BCF"/>
    <w:rsid w:val="0068347B"/>
    <w:rsid w:val="00697A4A"/>
    <w:rsid w:val="006C17A5"/>
    <w:rsid w:val="00701372"/>
    <w:rsid w:val="00710F78"/>
    <w:rsid w:val="007A0115"/>
    <w:rsid w:val="007E528F"/>
    <w:rsid w:val="0084035A"/>
    <w:rsid w:val="00844534"/>
    <w:rsid w:val="009E5222"/>
    <w:rsid w:val="00AA54D3"/>
    <w:rsid w:val="00B62F90"/>
    <w:rsid w:val="00BE5928"/>
    <w:rsid w:val="00D26347"/>
    <w:rsid w:val="00D32944"/>
    <w:rsid w:val="00DD524A"/>
    <w:rsid w:val="00E1011A"/>
    <w:rsid w:val="00E61C37"/>
    <w:rsid w:val="00EA6A83"/>
    <w:rsid w:val="00EB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9013E-B7CB-4033-9552-444A9C3F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3AA"/>
    <w:pPr>
      <w:ind w:left="720"/>
      <w:contextualSpacing/>
    </w:pPr>
  </w:style>
  <w:style w:type="paragraph" w:styleId="a4">
    <w:name w:val="No Spacing"/>
    <w:uiPriority w:val="1"/>
    <w:qFormat/>
    <w:rsid w:val="007E528F"/>
  </w:style>
  <w:style w:type="paragraph" w:styleId="a5">
    <w:name w:val="Balloon Text"/>
    <w:basedOn w:val="a"/>
    <w:link w:val="a6"/>
    <w:uiPriority w:val="99"/>
    <w:semiHidden/>
    <w:unhideWhenUsed/>
    <w:rsid w:val="00B62F90"/>
    <w:rPr>
      <w:rFonts w:ascii="Segoe UI" w:hAnsi="Segoe UI" w:cs="Segoe UI"/>
      <w:sz w:val="18"/>
      <w:szCs w:val="18"/>
    </w:rPr>
  </w:style>
  <w:style w:type="character" w:customStyle="1" w:styleId="a6">
    <w:name w:val="Текст выноски Знак"/>
    <w:basedOn w:val="a0"/>
    <w:link w:val="a5"/>
    <w:uiPriority w:val="99"/>
    <w:semiHidden/>
    <w:rsid w:val="00B62F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5EF50-D9EC-4A2D-8459-3F5E295A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2703</Words>
  <Characters>15411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austinova2</dc:creator>
  <cp:lastModifiedBy>esobol2</cp:lastModifiedBy>
  <cp:revision>2</cp:revision>
  <cp:lastPrinted>2025-01-14T15:04:00Z</cp:lastPrinted>
  <dcterms:created xsi:type="dcterms:W3CDTF">2025-01-14T15:05:00Z</dcterms:created>
  <dcterms:modified xsi:type="dcterms:W3CDTF">2025-01-14T15:05:00Z</dcterms:modified>
</cp:coreProperties>
</file>