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CF" w:rsidRDefault="00650BB2" w:rsidP="00E713CF">
      <w:pPr>
        <w:autoSpaceDE w:val="0"/>
        <w:autoSpaceDN w:val="0"/>
        <w:adjustRightInd w:val="0"/>
        <w:ind w:left="0" w:right="0" w:firstLine="851"/>
        <w:jc w:val="center"/>
        <w:rPr>
          <w:rFonts w:ascii="Times New Roman" w:hAnsi="Times New Roman" w:cs="Times New Roman"/>
          <w:sz w:val="28"/>
          <w:szCs w:val="28"/>
        </w:rPr>
      </w:pPr>
      <w:r w:rsidRPr="00106685">
        <w:rPr>
          <w:rFonts w:ascii="Times New Roman" w:hAnsi="Times New Roman" w:cs="Times New Roman"/>
          <w:sz w:val="28"/>
          <w:szCs w:val="28"/>
        </w:rPr>
        <w:t>Информационно – аналитическая записка о результатах деятельности</w:t>
      </w:r>
      <w:r w:rsid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участкового уполномоченного полиции </w:t>
      </w:r>
      <w:r w:rsidR="00106685" w:rsidRPr="00106685">
        <w:rPr>
          <w:rFonts w:ascii="Times New Roman" w:hAnsi="Times New Roman" w:cs="Times New Roman"/>
          <w:sz w:val="28"/>
          <w:szCs w:val="28"/>
        </w:rPr>
        <w:t>группы,</w:t>
      </w:r>
      <w:r w:rsidR="00BE49B9" w:rsidRPr="00106685">
        <w:rPr>
          <w:rFonts w:ascii="Times New Roman" w:hAnsi="Times New Roman" w:cs="Times New Roman"/>
          <w:sz w:val="28"/>
          <w:szCs w:val="28"/>
        </w:rPr>
        <w:t xml:space="preserve"> у</w:t>
      </w:r>
      <w:r w:rsidRPr="00106685">
        <w:rPr>
          <w:rFonts w:ascii="Times New Roman" w:hAnsi="Times New Roman" w:cs="Times New Roman"/>
          <w:sz w:val="28"/>
          <w:szCs w:val="28"/>
        </w:rPr>
        <w:t>частковых уполномоченных полиции и по делам несовершеннолетни</w:t>
      </w:r>
      <w:r w:rsidR="00E713CF">
        <w:rPr>
          <w:rFonts w:ascii="Times New Roman" w:hAnsi="Times New Roman" w:cs="Times New Roman"/>
          <w:sz w:val="28"/>
          <w:szCs w:val="28"/>
        </w:rPr>
        <w:t>х</w:t>
      </w:r>
      <w:r w:rsidR="00BE49B9" w:rsidRPr="00106685">
        <w:rPr>
          <w:rFonts w:ascii="Times New Roman" w:hAnsi="Times New Roman" w:cs="Times New Roman"/>
          <w:sz w:val="28"/>
          <w:szCs w:val="28"/>
        </w:rPr>
        <w:t xml:space="preserve"> отделения полиции (дислокация с. Ачикулак)</w:t>
      </w:r>
      <w:r w:rsidRPr="00106685">
        <w:rPr>
          <w:rFonts w:ascii="Times New Roman" w:hAnsi="Times New Roman" w:cs="Times New Roman"/>
          <w:sz w:val="28"/>
          <w:szCs w:val="28"/>
        </w:rPr>
        <w:t xml:space="preserve"> Отдела Министерства внутренних дел Российской Федерации </w:t>
      </w:r>
      <w:r w:rsidR="007A0115" w:rsidRPr="00106685">
        <w:rPr>
          <w:rFonts w:ascii="Times New Roman" w:hAnsi="Times New Roman" w:cs="Times New Roman"/>
          <w:sz w:val="28"/>
          <w:szCs w:val="28"/>
        </w:rPr>
        <w:t>«</w:t>
      </w:r>
      <w:proofErr w:type="spellStart"/>
      <w:r w:rsidR="007A0115" w:rsidRPr="00106685">
        <w:rPr>
          <w:rFonts w:ascii="Times New Roman" w:hAnsi="Times New Roman" w:cs="Times New Roman"/>
          <w:sz w:val="28"/>
          <w:szCs w:val="28"/>
        </w:rPr>
        <w:t>Нефтекумский</w:t>
      </w:r>
      <w:proofErr w:type="spellEnd"/>
      <w:r w:rsidR="007A0115" w:rsidRPr="00106685">
        <w:rPr>
          <w:rFonts w:ascii="Times New Roman" w:hAnsi="Times New Roman" w:cs="Times New Roman"/>
          <w:sz w:val="28"/>
          <w:szCs w:val="28"/>
        </w:rPr>
        <w:t>»</w:t>
      </w:r>
      <w:r w:rsidR="00106685" w:rsidRPr="00106685">
        <w:rPr>
          <w:rFonts w:ascii="Times New Roman" w:hAnsi="Times New Roman" w:cs="Times New Roman"/>
          <w:sz w:val="28"/>
          <w:szCs w:val="28"/>
        </w:rPr>
        <w:t xml:space="preserve"> </w:t>
      </w:r>
    </w:p>
    <w:p w:rsidR="00650BB2" w:rsidRPr="00106685" w:rsidRDefault="00840028" w:rsidP="00E713CF">
      <w:pPr>
        <w:autoSpaceDE w:val="0"/>
        <w:autoSpaceDN w:val="0"/>
        <w:adjustRightInd w:val="0"/>
        <w:ind w:left="0" w:right="0" w:firstLine="851"/>
        <w:jc w:val="center"/>
        <w:rPr>
          <w:rFonts w:ascii="Times New Roman" w:hAnsi="Times New Roman" w:cs="Times New Roman"/>
          <w:sz w:val="28"/>
          <w:szCs w:val="28"/>
        </w:rPr>
      </w:pPr>
      <w:r w:rsidRPr="00106685">
        <w:rPr>
          <w:rFonts w:ascii="Times New Roman" w:hAnsi="Times New Roman" w:cs="Times New Roman"/>
          <w:sz w:val="28"/>
          <w:szCs w:val="28"/>
        </w:rPr>
        <w:t>младшего</w:t>
      </w:r>
      <w:r w:rsidR="00BE49B9" w:rsidRPr="00106685">
        <w:rPr>
          <w:rFonts w:ascii="Times New Roman" w:hAnsi="Times New Roman" w:cs="Times New Roman"/>
          <w:sz w:val="28"/>
          <w:szCs w:val="28"/>
        </w:rPr>
        <w:t xml:space="preserve"> лейтенанта</w:t>
      </w:r>
      <w:r w:rsidR="00650BB2" w:rsidRPr="00106685">
        <w:rPr>
          <w:rFonts w:ascii="Times New Roman" w:hAnsi="Times New Roman" w:cs="Times New Roman"/>
          <w:sz w:val="28"/>
          <w:szCs w:val="28"/>
        </w:rPr>
        <w:t xml:space="preserve"> полиции </w:t>
      </w:r>
      <w:r w:rsidRPr="00106685">
        <w:rPr>
          <w:rFonts w:ascii="Times New Roman" w:hAnsi="Times New Roman" w:cs="Times New Roman"/>
          <w:sz w:val="28"/>
          <w:szCs w:val="28"/>
        </w:rPr>
        <w:t>Арсланова Р.З.</w:t>
      </w:r>
      <w:r w:rsidR="00106685" w:rsidRPr="00106685">
        <w:rPr>
          <w:rFonts w:ascii="Times New Roman" w:hAnsi="Times New Roman" w:cs="Times New Roman"/>
          <w:sz w:val="28"/>
          <w:szCs w:val="28"/>
        </w:rPr>
        <w:t xml:space="preserve"> </w:t>
      </w:r>
      <w:r w:rsidR="00650BB2" w:rsidRPr="00106685">
        <w:rPr>
          <w:rFonts w:ascii="Times New Roman" w:hAnsi="Times New Roman" w:cs="Times New Roman"/>
          <w:sz w:val="28"/>
          <w:szCs w:val="28"/>
        </w:rPr>
        <w:t>за 202</w:t>
      </w:r>
      <w:r w:rsidR="007A0115" w:rsidRPr="00106685">
        <w:rPr>
          <w:rFonts w:ascii="Times New Roman" w:hAnsi="Times New Roman" w:cs="Times New Roman"/>
          <w:sz w:val="28"/>
          <w:szCs w:val="28"/>
        </w:rPr>
        <w:t>4</w:t>
      </w:r>
      <w:r w:rsidR="00650BB2" w:rsidRPr="00106685">
        <w:rPr>
          <w:rFonts w:ascii="Times New Roman" w:hAnsi="Times New Roman" w:cs="Times New Roman"/>
          <w:sz w:val="28"/>
          <w:szCs w:val="28"/>
        </w:rPr>
        <w:t xml:space="preserve"> год.</w:t>
      </w:r>
    </w:p>
    <w:p w:rsidR="00650BB2" w:rsidRPr="00106685" w:rsidRDefault="00650BB2" w:rsidP="00E713CF">
      <w:pPr>
        <w:autoSpaceDE w:val="0"/>
        <w:autoSpaceDN w:val="0"/>
        <w:adjustRightInd w:val="0"/>
        <w:ind w:left="0" w:right="0" w:firstLine="851"/>
        <w:jc w:val="both"/>
        <w:rPr>
          <w:rFonts w:ascii="Times New Roman" w:hAnsi="Times New Roman" w:cs="Times New Roman"/>
          <w:sz w:val="28"/>
          <w:szCs w:val="28"/>
        </w:rPr>
      </w:pPr>
    </w:p>
    <w:p w:rsidR="00840028" w:rsidRPr="00106685" w:rsidRDefault="00E713CF" w:rsidP="00E713CF">
      <w:pPr>
        <w:ind w:firstLine="851"/>
        <w:jc w:val="both"/>
        <w:rPr>
          <w:sz w:val="28"/>
          <w:szCs w:val="28"/>
          <w:u w:val="single"/>
        </w:rPr>
      </w:pPr>
      <w:r>
        <w:rPr>
          <w:rFonts w:ascii="Times New Roman" w:hAnsi="Times New Roman" w:cs="Times New Roman"/>
          <w:sz w:val="28"/>
          <w:szCs w:val="28"/>
        </w:rPr>
        <w:t>Мною</w:t>
      </w:r>
      <w:r w:rsidR="00650BB2" w:rsidRPr="00106685">
        <w:rPr>
          <w:rFonts w:ascii="Times New Roman" w:hAnsi="Times New Roman" w:cs="Times New Roman"/>
          <w:sz w:val="28"/>
          <w:szCs w:val="28"/>
        </w:rPr>
        <w:t xml:space="preserve"> обслу</w:t>
      </w:r>
      <w:r w:rsidR="00BE49B9" w:rsidRPr="00106685">
        <w:rPr>
          <w:rFonts w:ascii="Times New Roman" w:hAnsi="Times New Roman" w:cs="Times New Roman"/>
          <w:sz w:val="28"/>
          <w:szCs w:val="28"/>
        </w:rPr>
        <w:t>жи</w:t>
      </w:r>
      <w:r w:rsidR="00840028" w:rsidRPr="00106685">
        <w:rPr>
          <w:rFonts w:ascii="Times New Roman" w:hAnsi="Times New Roman" w:cs="Times New Roman"/>
          <w:sz w:val="28"/>
          <w:szCs w:val="28"/>
        </w:rPr>
        <w:t>ва</w:t>
      </w:r>
      <w:r>
        <w:rPr>
          <w:rFonts w:ascii="Times New Roman" w:hAnsi="Times New Roman" w:cs="Times New Roman"/>
          <w:sz w:val="28"/>
          <w:szCs w:val="28"/>
        </w:rPr>
        <w:t>ется</w:t>
      </w:r>
      <w:r w:rsidR="00840028" w:rsidRPr="00106685">
        <w:rPr>
          <w:rFonts w:ascii="Times New Roman" w:hAnsi="Times New Roman" w:cs="Times New Roman"/>
          <w:sz w:val="28"/>
          <w:szCs w:val="28"/>
        </w:rPr>
        <w:t xml:space="preserve"> административный участок №19</w:t>
      </w:r>
      <w:r w:rsidR="00650BB2" w:rsidRPr="00106685">
        <w:rPr>
          <w:rFonts w:ascii="Times New Roman" w:hAnsi="Times New Roman" w:cs="Times New Roman"/>
          <w:sz w:val="28"/>
          <w:szCs w:val="28"/>
        </w:rPr>
        <w:t xml:space="preserve"> р</w:t>
      </w:r>
      <w:r w:rsidR="007A0115" w:rsidRPr="00106685">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106685">
        <w:rPr>
          <w:rFonts w:ascii="Times New Roman" w:hAnsi="Times New Roman" w:cs="Times New Roman"/>
          <w:sz w:val="28"/>
          <w:szCs w:val="28"/>
        </w:rPr>
        <w:t xml:space="preserve"> на территории </w:t>
      </w:r>
      <w:r w:rsidR="00840028" w:rsidRPr="00106685">
        <w:rPr>
          <w:rFonts w:ascii="Times New Roman" w:hAnsi="Times New Roman" w:cs="Times New Roman"/>
          <w:sz w:val="28"/>
          <w:szCs w:val="28"/>
        </w:rPr>
        <w:t xml:space="preserve">п. </w:t>
      </w:r>
      <w:proofErr w:type="spellStart"/>
      <w:r w:rsidR="00840028" w:rsidRPr="00106685">
        <w:rPr>
          <w:rFonts w:ascii="Times New Roman" w:hAnsi="Times New Roman" w:cs="Times New Roman"/>
          <w:sz w:val="28"/>
          <w:szCs w:val="28"/>
        </w:rPr>
        <w:t>Зункарь</w:t>
      </w:r>
      <w:proofErr w:type="spellEnd"/>
      <w:r w:rsidR="00840028" w:rsidRPr="00106685">
        <w:rPr>
          <w:rFonts w:ascii="Times New Roman" w:hAnsi="Times New Roman" w:cs="Times New Roman"/>
          <w:sz w:val="28"/>
          <w:szCs w:val="28"/>
        </w:rPr>
        <w:t xml:space="preserve">, ул. Молодежная, д.4, и имеет границы </w:t>
      </w:r>
      <w:r w:rsidR="00106685" w:rsidRPr="00106685">
        <w:rPr>
          <w:rFonts w:ascii="Times New Roman" w:hAnsi="Times New Roman" w:cs="Times New Roman"/>
          <w:sz w:val="28"/>
          <w:szCs w:val="28"/>
        </w:rPr>
        <w:t>участка: п.</w:t>
      </w:r>
      <w:r w:rsidR="00840028" w:rsidRPr="00106685">
        <w:rPr>
          <w:rFonts w:ascii="Times New Roman" w:hAnsi="Times New Roman" w:cs="Times New Roman"/>
          <w:sz w:val="28"/>
          <w:szCs w:val="28"/>
        </w:rPr>
        <w:t xml:space="preserve"> </w:t>
      </w:r>
      <w:proofErr w:type="spellStart"/>
      <w:r w:rsidR="00840028" w:rsidRPr="00106685">
        <w:rPr>
          <w:rFonts w:ascii="Times New Roman" w:hAnsi="Times New Roman" w:cs="Times New Roman"/>
          <w:sz w:val="28"/>
          <w:szCs w:val="28"/>
        </w:rPr>
        <w:t>Зункарь</w:t>
      </w:r>
      <w:proofErr w:type="spellEnd"/>
      <w:r w:rsidR="00840028" w:rsidRPr="00106685">
        <w:rPr>
          <w:rFonts w:ascii="Times New Roman" w:hAnsi="Times New Roman" w:cs="Times New Roman"/>
          <w:sz w:val="28"/>
          <w:szCs w:val="28"/>
        </w:rPr>
        <w:t xml:space="preserve">, а. </w:t>
      </w:r>
      <w:proofErr w:type="spellStart"/>
      <w:r w:rsidR="00840028" w:rsidRPr="00106685">
        <w:rPr>
          <w:rFonts w:ascii="Times New Roman" w:hAnsi="Times New Roman" w:cs="Times New Roman"/>
          <w:sz w:val="28"/>
          <w:szCs w:val="28"/>
        </w:rPr>
        <w:t>Махач</w:t>
      </w:r>
      <w:proofErr w:type="spellEnd"/>
      <w:r w:rsidR="00840028" w:rsidRPr="00106685">
        <w:rPr>
          <w:rFonts w:ascii="Times New Roman" w:hAnsi="Times New Roman" w:cs="Times New Roman"/>
          <w:sz w:val="28"/>
          <w:szCs w:val="28"/>
        </w:rPr>
        <w:t xml:space="preserve">, а. </w:t>
      </w:r>
      <w:proofErr w:type="spellStart"/>
      <w:r w:rsidR="00840028" w:rsidRPr="00106685">
        <w:rPr>
          <w:rFonts w:ascii="Times New Roman" w:hAnsi="Times New Roman" w:cs="Times New Roman"/>
          <w:sz w:val="28"/>
          <w:szCs w:val="28"/>
        </w:rPr>
        <w:t>Уч-Тюбе</w:t>
      </w:r>
      <w:proofErr w:type="spellEnd"/>
      <w:r w:rsidR="00840028" w:rsidRPr="00106685">
        <w:rPr>
          <w:rFonts w:ascii="Times New Roman" w:hAnsi="Times New Roman" w:cs="Times New Roman"/>
          <w:sz w:val="28"/>
          <w:szCs w:val="28"/>
        </w:rPr>
        <w:t xml:space="preserve">, а. </w:t>
      </w:r>
      <w:proofErr w:type="spellStart"/>
      <w:r w:rsidR="00840028" w:rsidRPr="00106685">
        <w:rPr>
          <w:rFonts w:ascii="Times New Roman" w:hAnsi="Times New Roman" w:cs="Times New Roman"/>
          <w:sz w:val="28"/>
          <w:szCs w:val="28"/>
        </w:rPr>
        <w:t>Бейсей</w:t>
      </w:r>
      <w:proofErr w:type="spellEnd"/>
      <w:r w:rsidR="00840028" w:rsidRPr="00106685">
        <w:rPr>
          <w:rFonts w:ascii="Times New Roman" w:hAnsi="Times New Roman" w:cs="Times New Roman"/>
          <w:sz w:val="28"/>
          <w:szCs w:val="28"/>
        </w:rPr>
        <w:t xml:space="preserve">, а. </w:t>
      </w:r>
      <w:proofErr w:type="spellStart"/>
      <w:r w:rsidR="00840028" w:rsidRPr="00106685">
        <w:rPr>
          <w:rFonts w:ascii="Times New Roman" w:hAnsi="Times New Roman" w:cs="Times New Roman"/>
          <w:sz w:val="28"/>
          <w:szCs w:val="28"/>
        </w:rPr>
        <w:t>Уллуби</w:t>
      </w:r>
      <w:proofErr w:type="spellEnd"/>
      <w:r w:rsidR="00840028" w:rsidRPr="00106685">
        <w:rPr>
          <w:rFonts w:ascii="Times New Roman" w:hAnsi="Times New Roman" w:cs="Times New Roman"/>
          <w:sz w:val="28"/>
          <w:szCs w:val="28"/>
        </w:rPr>
        <w:t>-Юрт. Улицы и номера домов, расположенных в границах административного участка;</w:t>
      </w:r>
    </w:p>
    <w:p w:rsidR="00E1011A" w:rsidRPr="00106685" w:rsidRDefault="00E713CF" w:rsidP="00E713CF">
      <w:pPr>
        <w:ind w:firstLine="851"/>
        <w:jc w:val="both"/>
        <w:rPr>
          <w:rFonts w:ascii="Times New Roman" w:hAnsi="Times New Roman" w:cs="Times New Roman"/>
          <w:sz w:val="28"/>
          <w:szCs w:val="28"/>
        </w:rPr>
      </w:pPr>
      <w:r>
        <w:rPr>
          <w:rFonts w:ascii="Times New Roman" w:hAnsi="Times New Roman"/>
          <w:sz w:val="28"/>
          <w:szCs w:val="28"/>
        </w:rPr>
        <w:t xml:space="preserve">На обслуживаемой территории проживает </w:t>
      </w:r>
      <w:r w:rsidR="00BE49B9" w:rsidRPr="00106685">
        <w:rPr>
          <w:rFonts w:ascii="Times New Roman" w:hAnsi="Times New Roman" w:cs="Times New Roman"/>
          <w:sz w:val="28"/>
          <w:szCs w:val="28"/>
        </w:rPr>
        <w:t>2466</w:t>
      </w:r>
      <w:r w:rsidR="00225F59" w:rsidRPr="00106685">
        <w:rPr>
          <w:rFonts w:ascii="Times New Roman" w:hAnsi="Times New Roman" w:cs="Times New Roman"/>
          <w:sz w:val="28"/>
          <w:szCs w:val="28"/>
        </w:rPr>
        <w:t xml:space="preserve"> человек.</w:t>
      </w:r>
    </w:p>
    <w:p w:rsidR="00650BB2" w:rsidRPr="00106685" w:rsidRDefault="00650BB2" w:rsidP="00E713CF">
      <w:pPr>
        <w:ind w:left="0" w:firstLine="851"/>
        <w:jc w:val="both"/>
        <w:rPr>
          <w:rFonts w:ascii="Times New Roman" w:hAnsi="Times New Roman" w:cs="Times New Roman"/>
          <w:sz w:val="28"/>
          <w:szCs w:val="28"/>
        </w:rPr>
      </w:pPr>
      <w:r w:rsidRPr="00106685">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работу исходя из требований </w:t>
      </w:r>
      <w:r w:rsidR="00114293" w:rsidRPr="00106685">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w:t>
      </w:r>
      <w:r w:rsidR="00114293" w:rsidRPr="00106685">
        <w:rPr>
          <w:rFonts w:ascii="Times New Roman" w:hAnsi="Times New Roman" w:cs="Times New Roman"/>
          <w:sz w:val="28"/>
          <w:szCs w:val="28"/>
        </w:rPr>
        <w:lastRenderedPageBreak/>
        <w:t xml:space="preserve">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106685">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административных правонарушений, учет </w:t>
      </w:r>
      <w:proofErr w:type="spellStart"/>
      <w:r w:rsidRPr="00106685">
        <w:rPr>
          <w:rFonts w:ascii="Times New Roman" w:hAnsi="Times New Roman" w:cs="Times New Roman"/>
          <w:sz w:val="28"/>
          <w:szCs w:val="28"/>
        </w:rPr>
        <w:t>профилактируемых</w:t>
      </w:r>
      <w:proofErr w:type="spellEnd"/>
      <w:r w:rsidRPr="00106685">
        <w:rPr>
          <w:rFonts w:ascii="Times New Roman" w:hAnsi="Times New Roman" w:cs="Times New Roman"/>
          <w:sz w:val="28"/>
          <w:szCs w:val="28"/>
        </w:rPr>
        <w:t xml:space="preserve"> лиц.</w:t>
      </w:r>
    </w:p>
    <w:p w:rsidR="00657BCF"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106685" w:rsidRDefault="00650BB2" w:rsidP="00E713CF">
      <w:pPr>
        <w:autoSpaceDE w:val="0"/>
        <w:autoSpaceDN w:val="0"/>
        <w:adjustRightInd w:val="0"/>
        <w:ind w:left="0" w:right="0" w:firstLine="851"/>
        <w:jc w:val="both"/>
        <w:rPr>
          <w:rFonts w:ascii="Times New Roman" w:hAnsi="Times New Roman" w:cs="Times New Roman"/>
          <w:color w:val="000000" w:themeColor="text1"/>
          <w:sz w:val="28"/>
          <w:szCs w:val="28"/>
        </w:rPr>
      </w:pPr>
      <w:r w:rsidRPr="00106685">
        <w:rPr>
          <w:rFonts w:ascii="Times New Roman" w:hAnsi="Times New Roman" w:cs="Times New Roman"/>
          <w:sz w:val="28"/>
          <w:szCs w:val="28"/>
        </w:rPr>
        <w:t xml:space="preserve">На территории обслуживаемого участка расположены: </w:t>
      </w:r>
      <w:r w:rsidR="00840028" w:rsidRPr="00106685">
        <w:rPr>
          <w:rFonts w:ascii="Times New Roman" w:hAnsi="Times New Roman" w:cs="Times New Roman"/>
          <w:color w:val="000000" w:themeColor="text1"/>
          <w:sz w:val="28"/>
          <w:szCs w:val="28"/>
        </w:rPr>
        <w:t>МКОУ СОШ №</w:t>
      </w:r>
      <w:r w:rsidR="00161A94" w:rsidRPr="00106685">
        <w:rPr>
          <w:rFonts w:ascii="Times New Roman" w:hAnsi="Times New Roman" w:cs="Times New Roman"/>
          <w:color w:val="000000" w:themeColor="text1"/>
          <w:sz w:val="28"/>
          <w:szCs w:val="28"/>
        </w:rPr>
        <w:t>5</w:t>
      </w:r>
      <w:r w:rsidR="0056569B" w:rsidRPr="00106685">
        <w:rPr>
          <w:rFonts w:ascii="Times New Roman" w:hAnsi="Times New Roman" w:cs="Times New Roman"/>
          <w:color w:val="000000" w:themeColor="text1"/>
          <w:sz w:val="28"/>
          <w:szCs w:val="28"/>
        </w:rPr>
        <w:t xml:space="preserve"> </w:t>
      </w:r>
      <w:r w:rsidR="00840028" w:rsidRPr="00106685">
        <w:rPr>
          <w:rFonts w:ascii="Times New Roman" w:hAnsi="Times New Roman" w:cs="Times New Roman"/>
          <w:color w:val="000000" w:themeColor="text1"/>
          <w:sz w:val="28"/>
          <w:szCs w:val="28"/>
        </w:rPr>
        <w:t>п</w:t>
      </w:r>
      <w:r w:rsidR="0056569B" w:rsidRPr="00106685">
        <w:rPr>
          <w:rFonts w:ascii="Times New Roman" w:hAnsi="Times New Roman" w:cs="Times New Roman"/>
          <w:color w:val="000000" w:themeColor="text1"/>
          <w:sz w:val="28"/>
          <w:szCs w:val="28"/>
        </w:rPr>
        <w:t xml:space="preserve">. </w:t>
      </w:r>
      <w:proofErr w:type="spellStart"/>
      <w:r w:rsidR="00840028" w:rsidRPr="00106685">
        <w:rPr>
          <w:rFonts w:ascii="Times New Roman" w:hAnsi="Times New Roman" w:cs="Times New Roman"/>
          <w:color w:val="000000" w:themeColor="text1"/>
          <w:sz w:val="28"/>
          <w:szCs w:val="28"/>
        </w:rPr>
        <w:t>Зункарь</w:t>
      </w:r>
      <w:proofErr w:type="spellEnd"/>
      <w:r w:rsidR="00840028" w:rsidRPr="00106685">
        <w:rPr>
          <w:rFonts w:ascii="Times New Roman" w:hAnsi="Times New Roman" w:cs="Times New Roman"/>
          <w:color w:val="000000" w:themeColor="text1"/>
          <w:sz w:val="28"/>
          <w:szCs w:val="28"/>
        </w:rPr>
        <w:t>, МКОУ СОШ №19</w:t>
      </w:r>
      <w:r w:rsidR="0056569B" w:rsidRPr="00106685">
        <w:rPr>
          <w:rFonts w:ascii="Times New Roman" w:hAnsi="Times New Roman" w:cs="Times New Roman"/>
          <w:color w:val="000000" w:themeColor="text1"/>
          <w:sz w:val="28"/>
          <w:szCs w:val="28"/>
        </w:rPr>
        <w:t xml:space="preserve"> а. </w:t>
      </w:r>
      <w:proofErr w:type="spellStart"/>
      <w:r w:rsidR="00840028" w:rsidRPr="00106685">
        <w:rPr>
          <w:rFonts w:ascii="Times New Roman" w:hAnsi="Times New Roman" w:cs="Times New Roman"/>
          <w:color w:val="000000" w:themeColor="text1"/>
          <w:sz w:val="28"/>
          <w:szCs w:val="28"/>
        </w:rPr>
        <w:t>Уч-Тюбе</w:t>
      </w:r>
      <w:proofErr w:type="spellEnd"/>
      <w:r w:rsidR="0056569B" w:rsidRPr="00106685">
        <w:rPr>
          <w:rFonts w:ascii="Times New Roman" w:hAnsi="Times New Roman" w:cs="Times New Roman"/>
          <w:color w:val="000000" w:themeColor="text1"/>
          <w:sz w:val="28"/>
          <w:szCs w:val="28"/>
        </w:rPr>
        <w:t>,</w:t>
      </w:r>
      <w:r w:rsidR="00161A94" w:rsidRPr="00106685">
        <w:rPr>
          <w:rFonts w:ascii="Times New Roman" w:hAnsi="Times New Roman" w:cs="Times New Roman"/>
          <w:color w:val="000000" w:themeColor="text1"/>
          <w:sz w:val="28"/>
          <w:szCs w:val="28"/>
        </w:rPr>
        <w:t xml:space="preserve"> МКОУ СОШ №11 а. </w:t>
      </w:r>
      <w:proofErr w:type="spellStart"/>
      <w:r w:rsidR="00161A94" w:rsidRPr="00106685">
        <w:rPr>
          <w:rFonts w:ascii="Times New Roman" w:hAnsi="Times New Roman" w:cs="Times New Roman"/>
          <w:color w:val="000000" w:themeColor="text1"/>
          <w:sz w:val="28"/>
          <w:szCs w:val="28"/>
        </w:rPr>
        <w:t>Уллуби</w:t>
      </w:r>
      <w:proofErr w:type="spellEnd"/>
      <w:r w:rsidR="00161A94" w:rsidRPr="00106685">
        <w:rPr>
          <w:rFonts w:ascii="Times New Roman" w:hAnsi="Times New Roman" w:cs="Times New Roman"/>
          <w:color w:val="000000" w:themeColor="text1"/>
          <w:sz w:val="28"/>
          <w:szCs w:val="28"/>
        </w:rPr>
        <w:t xml:space="preserve">-Юрт, </w:t>
      </w:r>
      <w:r w:rsidR="0056569B" w:rsidRPr="00106685">
        <w:rPr>
          <w:rFonts w:ascii="Times New Roman" w:hAnsi="Times New Roman" w:cs="Times New Roman"/>
          <w:color w:val="000000" w:themeColor="text1"/>
          <w:sz w:val="28"/>
          <w:szCs w:val="28"/>
        </w:rPr>
        <w:t>ГБУЗ «</w:t>
      </w:r>
      <w:proofErr w:type="spellStart"/>
      <w:r w:rsidR="0056569B" w:rsidRPr="00106685">
        <w:rPr>
          <w:rFonts w:ascii="Times New Roman" w:hAnsi="Times New Roman" w:cs="Times New Roman"/>
          <w:color w:val="000000" w:themeColor="text1"/>
          <w:sz w:val="28"/>
          <w:szCs w:val="28"/>
        </w:rPr>
        <w:t>Н</w:t>
      </w:r>
      <w:r w:rsidR="00161A94" w:rsidRPr="00106685">
        <w:rPr>
          <w:rFonts w:ascii="Times New Roman" w:hAnsi="Times New Roman" w:cs="Times New Roman"/>
          <w:color w:val="000000" w:themeColor="text1"/>
          <w:sz w:val="28"/>
          <w:szCs w:val="28"/>
        </w:rPr>
        <w:t>ефтекумская</w:t>
      </w:r>
      <w:proofErr w:type="spellEnd"/>
      <w:r w:rsidR="00161A94" w:rsidRPr="00106685">
        <w:rPr>
          <w:rFonts w:ascii="Times New Roman" w:hAnsi="Times New Roman" w:cs="Times New Roman"/>
          <w:color w:val="000000" w:themeColor="text1"/>
          <w:sz w:val="28"/>
          <w:szCs w:val="28"/>
        </w:rPr>
        <w:t xml:space="preserve"> ЦРБ» ФАП п</w:t>
      </w:r>
      <w:r w:rsidR="0056569B" w:rsidRPr="00106685">
        <w:rPr>
          <w:rFonts w:ascii="Times New Roman" w:hAnsi="Times New Roman" w:cs="Times New Roman"/>
          <w:color w:val="000000" w:themeColor="text1"/>
          <w:sz w:val="28"/>
          <w:szCs w:val="28"/>
        </w:rPr>
        <w:t xml:space="preserve">. </w:t>
      </w:r>
      <w:proofErr w:type="spellStart"/>
      <w:r w:rsidR="00161A94" w:rsidRPr="00106685">
        <w:rPr>
          <w:rFonts w:ascii="Times New Roman" w:hAnsi="Times New Roman" w:cs="Times New Roman"/>
          <w:color w:val="000000" w:themeColor="text1"/>
          <w:sz w:val="28"/>
          <w:szCs w:val="28"/>
        </w:rPr>
        <w:t>Зункарь</w:t>
      </w:r>
      <w:proofErr w:type="spellEnd"/>
      <w:r w:rsidR="00161A94" w:rsidRPr="00106685">
        <w:rPr>
          <w:rFonts w:ascii="Times New Roman" w:hAnsi="Times New Roman" w:cs="Times New Roman"/>
          <w:color w:val="000000" w:themeColor="text1"/>
          <w:sz w:val="28"/>
          <w:szCs w:val="28"/>
        </w:rPr>
        <w:t>, МКДОУ Д/С №23</w:t>
      </w:r>
      <w:r w:rsidR="0056569B" w:rsidRPr="00106685">
        <w:rPr>
          <w:rFonts w:ascii="Times New Roman" w:hAnsi="Times New Roman" w:cs="Times New Roman"/>
          <w:color w:val="000000" w:themeColor="text1"/>
          <w:sz w:val="28"/>
          <w:szCs w:val="28"/>
        </w:rPr>
        <w:t xml:space="preserve"> «</w:t>
      </w:r>
      <w:r w:rsidR="00161A94" w:rsidRPr="00106685">
        <w:rPr>
          <w:rFonts w:ascii="Times New Roman" w:hAnsi="Times New Roman" w:cs="Times New Roman"/>
          <w:color w:val="000000" w:themeColor="text1"/>
          <w:sz w:val="28"/>
          <w:szCs w:val="28"/>
        </w:rPr>
        <w:t>Ягодка».</w:t>
      </w:r>
    </w:p>
    <w:p w:rsidR="00657BCF"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106685" w:rsidRDefault="00657BCF"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 </w:t>
      </w:r>
      <w:r w:rsidR="00E713CF">
        <w:rPr>
          <w:rFonts w:ascii="Times New Roman" w:hAnsi="Times New Roman" w:cs="Times New Roman"/>
          <w:sz w:val="28"/>
          <w:szCs w:val="28"/>
        </w:rPr>
        <w:t>л</w:t>
      </w:r>
      <w:r w:rsidR="00650BB2" w:rsidRPr="00106685">
        <w:rPr>
          <w:rFonts w:ascii="Times New Roman" w:hAnsi="Times New Roman" w:cs="Times New Roman"/>
          <w:sz w:val="28"/>
          <w:szCs w:val="28"/>
        </w:rPr>
        <w:t>иц</w:t>
      </w:r>
      <w:r w:rsidRPr="00106685">
        <w:rPr>
          <w:rFonts w:ascii="Times New Roman" w:hAnsi="Times New Roman" w:cs="Times New Roman"/>
          <w:sz w:val="28"/>
          <w:szCs w:val="28"/>
        </w:rPr>
        <w:t xml:space="preserve">а, в отношении которых установлен </w:t>
      </w:r>
      <w:r w:rsidR="00650BB2" w:rsidRPr="00106685">
        <w:rPr>
          <w:rFonts w:ascii="Times New Roman" w:hAnsi="Times New Roman" w:cs="Times New Roman"/>
          <w:sz w:val="28"/>
          <w:szCs w:val="28"/>
        </w:rPr>
        <w:t>административном надзор</w:t>
      </w:r>
      <w:r w:rsidR="00840028" w:rsidRPr="00106685">
        <w:rPr>
          <w:rFonts w:ascii="Times New Roman" w:hAnsi="Times New Roman" w:cs="Times New Roman"/>
          <w:sz w:val="28"/>
          <w:szCs w:val="28"/>
        </w:rPr>
        <w:t xml:space="preserve"> – 2</w:t>
      </w:r>
      <w:r w:rsidRPr="00106685">
        <w:rPr>
          <w:rFonts w:ascii="Times New Roman" w:hAnsi="Times New Roman" w:cs="Times New Roman"/>
          <w:sz w:val="28"/>
          <w:szCs w:val="28"/>
        </w:rPr>
        <w:t>;</w:t>
      </w:r>
      <w:r w:rsidR="00650BB2" w:rsidRPr="00106685">
        <w:rPr>
          <w:rFonts w:ascii="Times New Roman" w:hAnsi="Times New Roman" w:cs="Times New Roman"/>
          <w:sz w:val="28"/>
          <w:szCs w:val="28"/>
        </w:rPr>
        <w:t xml:space="preserve"> </w:t>
      </w:r>
    </w:p>
    <w:p w:rsidR="00657BCF" w:rsidRPr="00106685" w:rsidRDefault="00657BCF"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 </w:t>
      </w:r>
      <w:r w:rsidR="00E713CF">
        <w:rPr>
          <w:rFonts w:ascii="Times New Roman" w:hAnsi="Times New Roman" w:cs="Times New Roman"/>
          <w:sz w:val="28"/>
          <w:szCs w:val="28"/>
        </w:rPr>
        <w:t>л</w:t>
      </w:r>
      <w:r w:rsidR="001419D3" w:rsidRPr="00106685">
        <w:rPr>
          <w:rFonts w:ascii="Times New Roman" w:hAnsi="Times New Roman" w:cs="Times New Roman"/>
          <w:sz w:val="28"/>
          <w:szCs w:val="28"/>
        </w:rPr>
        <w:t xml:space="preserve">ица, в отношении которых установлен формальный надзор </w:t>
      </w:r>
      <w:r w:rsidRPr="00106685">
        <w:rPr>
          <w:rFonts w:ascii="Times New Roman" w:hAnsi="Times New Roman" w:cs="Times New Roman"/>
          <w:sz w:val="28"/>
          <w:szCs w:val="28"/>
        </w:rPr>
        <w:t xml:space="preserve">– </w:t>
      </w:r>
      <w:r w:rsidR="0056569B" w:rsidRPr="00106685">
        <w:rPr>
          <w:rFonts w:ascii="Times New Roman" w:hAnsi="Times New Roman" w:cs="Times New Roman"/>
          <w:sz w:val="28"/>
          <w:szCs w:val="28"/>
        </w:rPr>
        <w:t>1</w:t>
      </w:r>
      <w:r w:rsidRPr="00106685">
        <w:rPr>
          <w:rFonts w:ascii="Times New Roman" w:hAnsi="Times New Roman" w:cs="Times New Roman"/>
          <w:sz w:val="28"/>
          <w:szCs w:val="28"/>
        </w:rPr>
        <w:t>;</w:t>
      </w:r>
    </w:p>
    <w:p w:rsidR="00657BCF" w:rsidRPr="00106685" w:rsidRDefault="00E713CF" w:rsidP="00E713CF">
      <w:pPr>
        <w:autoSpaceDE w:val="0"/>
        <w:autoSpaceDN w:val="0"/>
        <w:adjustRightInd w:val="0"/>
        <w:ind w:left="0" w:right="0" w:firstLine="851"/>
        <w:jc w:val="both"/>
        <w:rPr>
          <w:rFonts w:ascii="Times New Roman" w:hAnsi="Times New Roman" w:cs="Times New Roman"/>
          <w:sz w:val="28"/>
          <w:szCs w:val="28"/>
        </w:rPr>
      </w:pPr>
      <w:r>
        <w:rPr>
          <w:rFonts w:ascii="Times New Roman" w:hAnsi="Times New Roman" w:cs="Times New Roman"/>
          <w:sz w:val="28"/>
          <w:szCs w:val="28"/>
        </w:rPr>
        <w:t>- л</w:t>
      </w:r>
      <w:r w:rsidR="00657BCF" w:rsidRPr="00106685">
        <w:rPr>
          <w:rFonts w:ascii="Times New Roman" w:hAnsi="Times New Roman" w:cs="Times New Roman"/>
          <w:sz w:val="28"/>
          <w:szCs w:val="28"/>
        </w:rPr>
        <w:t>ица допускающие правонарушения в семейно - бытовой сфере – 0;</w:t>
      </w:r>
    </w:p>
    <w:p w:rsidR="00657BCF" w:rsidRPr="00106685" w:rsidRDefault="00E713CF" w:rsidP="00E713CF">
      <w:pPr>
        <w:autoSpaceDE w:val="0"/>
        <w:autoSpaceDN w:val="0"/>
        <w:adjustRightInd w:val="0"/>
        <w:ind w:left="0" w:right="0" w:firstLine="851"/>
        <w:jc w:val="both"/>
        <w:rPr>
          <w:rFonts w:ascii="Times New Roman" w:hAnsi="Times New Roman" w:cs="Times New Roman"/>
          <w:sz w:val="28"/>
          <w:szCs w:val="28"/>
        </w:rPr>
      </w:pPr>
      <w:r>
        <w:rPr>
          <w:rFonts w:ascii="Times New Roman" w:hAnsi="Times New Roman" w:cs="Times New Roman"/>
          <w:sz w:val="28"/>
          <w:szCs w:val="28"/>
        </w:rPr>
        <w:t>- л</w:t>
      </w:r>
      <w:r w:rsidR="00657BCF" w:rsidRPr="00106685">
        <w:rPr>
          <w:rFonts w:ascii="Times New Roman" w:hAnsi="Times New Roman" w:cs="Times New Roman"/>
          <w:sz w:val="28"/>
          <w:szCs w:val="28"/>
        </w:rPr>
        <w:t>ица больные алкоголизмом – 0;</w:t>
      </w:r>
    </w:p>
    <w:p w:rsidR="001419D3" w:rsidRPr="00106685" w:rsidRDefault="00E713CF" w:rsidP="00E713CF">
      <w:pPr>
        <w:autoSpaceDE w:val="0"/>
        <w:autoSpaceDN w:val="0"/>
        <w:adjustRightInd w:val="0"/>
        <w:ind w:left="0" w:right="0" w:firstLine="851"/>
        <w:jc w:val="both"/>
        <w:rPr>
          <w:rFonts w:ascii="Times New Roman" w:hAnsi="Times New Roman" w:cs="Times New Roman"/>
          <w:sz w:val="28"/>
          <w:szCs w:val="28"/>
        </w:rPr>
      </w:pPr>
      <w:r>
        <w:rPr>
          <w:rFonts w:ascii="Times New Roman" w:hAnsi="Times New Roman" w:cs="Times New Roman"/>
          <w:sz w:val="28"/>
          <w:szCs w:val="28"/>
        </w:rPr>
        <w:t>- л</w:t>
      </w:r>
      <w:r w:rsidR="001419D3" w:rsidRPr="00106685">
        <w:rPr>
          <w:rFonts w:ascii="Times New Roman" w:hAnsi="Times New Roman" w:cs="Times New Roman"/>
          <w:sz w:val="28"/>
          <w:szCs w:val="28"/>
        </w:rPr>
        <w:t>ица больные наркоманией – 0;</w:t>
      </w:r>
    </w:p>
    <w:p w:rsidR="00657BCF" w:rsidRPr="00106685" w:rsidRDefault="00657BCF"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w:t>
      </w:r>
      <w:r w:rsidR="00106685">
        <w:rPr>
          <w:rFonts w:ascii="Times New Roman" w:hAnsi="Times New Roman" w:cs="Times New Roman"/>
          <w:sz w:val="28"/>
          <w:szCs w:val="28"/>
        </w:rPr>
        <w:t xml:space="preserve"> </w:t>
      </w:r>
      <w:r w:rsidR="00E713CF">
        <w:rPr>
          <w:rFonts w:ascii="Times New Roman" w:hAnsi="Times New Roman" w:cs="Times New Roman"/>
          <w:sz w:val="28"/>
          <w:szCs w:val="28"/>
        </w:rPr>
        <w:t>л</w:t>
      </w:r>
      <w:r w:rsidRPr="00106685">
        <w:rPr>
          <w:rFonts w:ascii="Times New Roman" w:hAnsi="Times New Roman" w:cs="Times New Roman"/>
          <w:sz w:val="28"/>
          <w:szCs w:val="28"/>
        </w:rPr>
        <w:t xml:space="preserve">ица </w:t>
      </w:r>
      <w:r w:rsidR="00106685" w:rsidRPr="00106685">
        <w:rPr>
          <w:rFonts w:ascii="Times New Roman" w:hAnsi="Times New Roman" w:cs="Times New Roman"/>
          <w:sz w:val="28"/>
          <w:szCs w:val="28"/>
        </w:rPr>
        <w:t>совершившие правонарушения,</w:t>
      </w:r>
      <w:r w:rsidR="001419D3" w:rsidRPr="00106685">
        <w:rPr>
          <w:rFonts w:ascii="Times New Roman" w:hAnsi="Times New Roman" w:cs="Times New Roman"/>
          <w:sz w:val="28"/>
          <w:szCs w:val="28"/>
        </w:rPr>
        <w:t xml:space="preserve"> посягающие на общественный порядок – 0</w:t>
      </w:r>
      <w:r w:rsidR="00E713CF">
        <w:rPr>
          <w:rFonts w:ascii="Times New Roman" w:hAnsi="Times New Roman" w:cs="Times New Roman"/>
          <w:sz w:val="28"/>
          <w:szCs w:val="28"/>
        </w:rPr>
        <w:t>.</w:t>
      </w:r>
      <w:r w:rsidR="001419D3"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 </w:t>
      </w:r>
    </w:p>
    <w:p w:rsidR="001419D3" w:rsidRPr="00106685" w:rsidRDefault="001419D3"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В ходе профилактической работы с данной категорией лиц, </w:t>
      </w:r>
      <w:r w:rsidR="00106685" w:rsidRPr="00106685">
        <w:rPr>
          <w:rFonts w:ascii="Times New Roman" w:hAnsi="Times New Roman" w:cs="Times New Roman"/>
          <w:sz w:val="28"/>
          <w:szCs w:val="28"/>
        </w:rPr>
        <w:t>осуществляются</w:t>
      </w:r>
      <w:r w:rsidRPr="00106685">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106685">
        <w:rPr>
          <w:rFonts w:ascii="Times New Roman" w:hAnsi="Times New Roman" w:cs="Times New Roman"/>
          <w:sz w:val="28"/>
          <w:szCs w:val="28"/>
        </w:rPr>
        <w:t xml:space="preserve"> </w:t>
      </w:r>
    </w:p>
    <w:p w:rsidR="00BE5928" w:rsidRPr="00106685" w:rsidRDefault="00BE5928"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p>
    <w:p w:rsidR="00106685" w:rsidRDefault="00BE5928"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 </w:t>
      </w:r>
      <w:r w:rsidR="00E713CF">
        <w:rPr>
          <w:rFonts w:ascii="Times New Roman" w:hAnsi="Times New Roman" w:cs="Times New Roman"/>
          <w:sz w:val="28"/>
          <w:szCs w:val="28"/>
        </w:rPr>
        <w:t>о</w:t>
      </w:r>
      <w:r w:rsidRPr="00106685">
        <w:rPr>
          <w:rFonts w:ascii="Times New Roman" w:hAnsi="Times New Roman" w:cs="Times New Roman"/>
          <w:sz w:val="28"/>
          <w:szCs w:val="28"/>
        </w:rPr>
        <w:t xml:space="preserve">сужденные за совершение преступления, которым назначено </w:t>
      </w:r>
      <w:r w:rsidR="00106685" w:rsidRPr="00106685">
        <w:rPr>
          <w:rFonts w:ascii="Times New Roman" w:hAnsi="Times New Roman" w:cs="Times New Roman"/>
          <w:sz w:val="28"/>
          <w:szCs w:val="28"/>
        </w:rPr>
        <w:t>наказание,</w:t>
      </w:r>
      <w:r w:rsidRPr="00106685">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106685">
        <w:rPr>
          <w:rFonts w:ascii="Times New Roman" w:hAnsi="Times New Roman" w:cs="Times New Roman"/>
          <w:sz w:val="28"/>
          <w:szCs w:val="28"/>
        </w:rPr>
        <w:t>–</w:t>
      </w:r>
      <w:r w:rsidR="00840028" w:rsidRPr="00106685">
        <w:rPr>
          <w:rFonts w:ascii="Times New Roman" w:hAnsi="Times New Roman" w:cs="Times New Roman"/>
          <w:sz w:val="28"/>
          <w:szCs w:val="28"/>
        </w:rPr>
        <w:t xml:space="preserve"> 0</w:t>
      </w:r>
      <w:r w:rsidR="00EB6903" w:rsidRPr="00106685">
        <w:rPr>
          <w:rFonts w:ascii="Times New Roman" w:hAnsi="Times New Roman" w:cs="Times New Roman"/>
          <w:sz w:val="28"/>
          <w:szCs w:val="28"/>
        </w:rPr>
        <w:t>;</w:t>
      </w:r>
    </w:p>
    <w:p w:rsidR="00EB6903" w:rsidRPr="00106685" w:rsidRDefault="00EB6903"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 </w:t>
      </w:r>
      <w:r w:rsidR="00E713CF">
        <w:rPr>
          <w:rFonts w:ascii="Times New Roman" w:hAnsi="Times New Roman" w:cs="Times New Roman"/>
          <w:sz w:val="28"/>
          <w:szCs w:val="28"/>
        </w:rPr>
        <w:t>н</w:t>
      </w:r>
      <w:r w:rsidRPr="00106685">
        <w:rPr>
          <w:rFonts w:ascii="Times New Roman" w:hAnsi="Times New Roman" w:cs="Times New Roman"/>
          <w:sz w:val="28"/>
          <w:szCs w:val="28"/>
        </w:rPr>
        <w:t>есовершеннолетних, родителей или иных законных представителей</w:t>
      </w:r>
      <w:r w:rsidR="00106685">
        <w:rPr>
          <w:rFonts w:ascii="Times New Roman" w:hAnsi="Times New Roman" w:cs="Times New Roman"/>
          <w:sz w:val="28"/>
          <w:szCs w:val="28"/>
        </w:rPr>
        <w:t xml:space="preserve"> </w:t>
      </w:r>
      <w:r w:rsidRPr="00106685">
        <w:rPr>
          <w:rFonts w:ascii="Times New Roman" w:hAnsi="Times New Roman" w:cs="Times New Roman"/>
          <w:sz w:val="28"/>
          <w:szCs w:val="28"/>
        </w:rPr>
        <w:t>несовершеннолетних состоящих на учете в подразделении</w:t>
      </w:r>
      <w:r w:rsidR="0056569B" w:rsidRPr="00106685">
        <w:rPr>
          <w:rFonts w:ascii="Times New Roman" w:hAnsi="Times New Roman" w:cs="Times New Roman"/>
          <w:sz w:val="28"/>
          <w:szCs w:val="28"/>
        </w:rPr>
        <w:t xml:space="preserve"> по делам несовершеннолетних – 0</w:t>
      </w:r>
      <w:r w:rsidR="00E713CF">
        <w:rPr>
          <w:rFonts w:ascii="Times New Roman" w:hAnsi="Times New Roman" w:cs="Times New Roman"/>
          <w:sz w:val="28"/>
          <w:szCs w:val="28"/>
        </w:rPr>
        <w:t>.</w:t>
      </w:r>
    </w:p>
    <w:p w:rsidR="001E6CDE" w:rsidRPr="00106685" w:rsidRDefault="001E6CDE"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В отношении лиц осужденные за совершение преступления, которым назначено </w:t>
      </w:r>
      <w:r w:rsidR="00106685" w:rsidRPr="00106685">
        <w:rPr>
          <w:rFonts w:ascii="Times New Roman" w:hAnsi="Times New Roman" w:cs="Times New Roman"/>
          <w:sz w:val="28"/>
          <w:szCs w:val="28"/>
        </w:rPr>
        <w:t>наказание,</w:t>
      </w:r>
      <w:r w:rsidRPr="00106685">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w:t>
      </w:r>
      <w:r w:rsidRPr="00106685">
        <w:rPr>
          <w:rFonts w:ascii="Times New Roman" w:hAnsi="Times New Roman" w:cs="Times New Roman"/>
          <w:sz w:val="28"/>
          <w:szCs w:val="28"/>
        </w:rPr>
        <w:lastRenderedPageBreak/>
        <w:t xml:space="preserve">по месту жительства не реже одного раз в квартал. Собирается характеризующий материал по месту жительства, учебы, работы. </w:t>
      </w:r>
    </w:p>
    <w:p w:rsidR="001E6CDE" w:rsidRPr="00106685" w:rsidRDefault="001E6CDE"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106685">
        <w:rPr>
          <w:rFonts w:ascii="Times New Roman" w:hAnsi="Times New Roman" w:cs="Times New Roman"/>
          <w:sz w:val="28"/>
          <w:szCs w:val="28"/>
        </w:rPr>
        <w:t>Нефтекумский</w:t>
      </w:r>
      <w:proofErr w:type="spellEnd"/>
      <w:r w:rsidRPr="00106685">
        <w:rPr>
          <w:rFonts w:ascii="Times New Roman" w:hAnsi="Times New Roman" w:cs="Times New Roman"/>
          <w:sz w:val="28"/>
          <w:szCs w:val="28"/>
        </w:rPr>
        <w:t>»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E713CF" w:rsidRDefault="001E6CDE" w:rsidP="00E713CF">
      <w:pPr>
        <w:pStyle w:val="a3"/>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Ведется списочный учет лиц:</w:t>
      </w:r>
      <w:r w:rsidR="00106685">
        <w:rPr>
          <w:rFonts w:ascii="Times New Roman" w:hAnsi="Times New Roman" w:cs="Times New Roman"/>
          <w:sz w:val="28"/>
          <w:szCs w:val="28"/>
        </w:rPr>
        <w:t xml:space="preserve"> </w:t>
      </w:r>
    </w:p>
    <w:p w:rsidR="00E713CF" w:rsidRDefault="00E713CF" w:rsidP="00E713CF">
      <w:pPr>
        <w:pStyle w:val="a3"/>
        <w:autoSpaceDE w:val="0"/>
        <w:autoSpaceDN w:val="0"/>
        <w:adjustRightInd w:val="0"/>
        <w:ind w:left="0" w:righ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06685">
        <w:rPr>
          <w:rFonts w:ascii="Times New Roman" w:hAnsi="Times New Roman" w:cs="Times New Roman"/>
          <w:sz w:val="28"/>
          <w:szCs w:val="28"/>
        </w:rPr>
        <w:t>о</w:t>
      </w:r>
      <w:r w:rsidR="00EB6903" w:rsidRPr="00106685">
        <w:rPr>
          <w:rFonts w:ascii="Times New Roman" w:hAnsi="Times New Roman" w:cs="Times New Roman"/>
          <w:sz w:val="28"/>
          <w:szCs w:val="28"/>
        </w:rPr>
        <w:t>свобожденные из мест лишения свободы и имеющие непогашенную судимость – 0;</w:t>
      </w:r>
      <w:r w:rsidR="00106685">
        <w:rPr>
          <w:rFonts w:ascii="Times New Roman" w:hAnsi="Times New Roman" w:cs="Times New Roman"/>
          <w:sz w:val="28"/>
          <w:szCs w:val="28"/>
        </w:rPr>
        <w:t xml:space="preserve"> с</w:t>
      </w:r>
      <w:r w:rsidR="001E6CDE" w:rsidRPr="00106685">
        <w:rPr>
          <w:rFonts w:ascii="Times New Roman" w:hAnsi="Times New Roman" w:cs="Times New Roman"/>
          <w:sz w:val="28"/>
          <w:szCs w:val="28"/>
        </w:rPr>
        <w:t xml:space="preserve">традающих психическими расстройствами, </w:t>
      </w:r>
    </w:p>
    <w:p w:rsidR="00E713CF" w:rsidRDefault="00E713CF" w:rsidP="00E713CF">
      <w:pPr>
        <w:pStyle w:val="a3"/>
        <w:autoSpaceDE w:val="0"/>
        <w:autoSpaceDN w:val="0"/>
        <w:adjustRightInd w:val="0"/>
        <w:ind w:left="0" w:righ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E6CDE" w:rsidRPr="00106685">
        <w:rPr>
          <w:rFonts w:ascii="Times New Roman" w:hAnsi="Times New Roman" w:cs="Times New Roman"/>
          <w:sz w:val="28"/>
          <w:szCs w:val="28"/>
        </w:rPr>
        <w:t>состоящих на учете в медицинской организации и представляю</w:t>
      </w:r>
      <w:r w:rsidR="00161A94" w:rsidRPr="00106685">
        <w:rPr>
          <w:rFonts w:ascii="Times New Roman" w:hAnsi="Times New Roman" w:cs="Times New Roman"/>
          <w:sz w:val="28"/>
          <w:szCs w:val="28"/>
        </w:rPr>
        <w:t>щих опасность для окружающих – 0</w:t>
      </w:r>
      <w:r w:rsidR="001E6CDE" w:rsidRPr="00106685">
        <w:rPr>
          <w:rFonts w:ascii="Times New Roman" w:hAnsi="Times New Roman" w:cs="Times New Roman"/>
          <w:sz w:val="28"/>
          <w:szCs w:val="28"/>
        </w:rPr>
        <w:t>;</w:t>
      </w:r>
      <w:r w:rsidR="00106685">
        <w:rPr>
          <w:rFonts w:ascii="Times New Roman" w:hAnsi="Times New Roman" w:cs="Times New Roman"/>
          <w:sz w:val="28"/>
          <w:szCs w:val="28"/>
        </w:rPr>
        <w:t xml:space="preserve"> </w:t>
      </w:r>
    </w:p>
    <w:p w:rsidR="00650BB2" w:rsidRPr="00106685" w:rsidRDefault="00E713CF" w:rsidP="00E713CF">
      <w:pPr>
        <w:pStyle w:val="a3"/>
        <w:autoSpaceDE w:val="0"/>
        <w:autoSpaceDN w:val="0"/>
        <w:adjustRightInd w:val="0"/>
        <w:ind w:left="0" w:righ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06685">
        <w:rPr>
          <w:rFonts w:ascii="Times New Roman" w:hAnsi="Times New Roman" w:cs="Times New Roman"/>
          <w:sz w:val="28"/>
          <w:szCs w:val="28"/>
        </w:rPr>
        <w:t>в</w:t>
      </w:r>
      <w:r w:rsidR="00650BB2" w:rsidRPr="00106685">
        <w:rPr>
          <w:rFonts w:ascii="Times New Roman" w:hAnsi="Times New Roman" w:cs="Times New Roman"/>
          <w:sz w:val="28"/>
          <w:szCs w:val="28"/>
        </w:rPr>
        <w:t xml:space="preserve">ладельцев оружия </w:t>
      </w:r>
      <w:r w:rsidR="00161A94" w:rsidRPr="00106685">
        <w:rPr>
          <w:rFonts w:ascii="Times New Roman" w:hAnsi="Times New Roman" w:cs="Times New Roman"/>
          <w:sz w:val="28"/>
          <w:szCs w:val="28"/>
        </w:rPr>
        <w:t>- 43</w:t>
      </w:r>
      <w:r w:rsidR="00650BB2" w:rsidRPr="00106685">
        <w:rPr>
          <w:rFonts w:ascii="Times New Roman" w:hAnsi="Times New Roman" w:cs="Times New Roman"/>
          <w:sz w:val="28"/>
          <w:szCs w:val="28"/>
        </w:rPr>
        <w:t xml:space="preserve"> человек.</w:t>
      </w:r>
    </w:p>
    <w:p w:rsidR="00650BB2" w:rsidRPr="00106685" w:rsidRDefault="00650BB2" w:rsidP="00E713CF">
      <w:pPr>
        <w:autoSpaceDE w:val="0"/>
        <w:autoSpaceDN w:val="0"/>
        <w:adjustRightInd w:val="0"/>
        <w:ind w:left="0" w:right="0" w:firstLine="851"/>
        <w:jc w:val="both"/>
        <w:rPr>
          <w:rFonts w:ascii="Times New Roman" w:hAnsi="Times New Roman" w:cs="Times New Roman"/>
          <w:color w:val="000000" w:themeColor="text1"/>
          <w:sz w:val="28"/>
          <w:szCs w:val="28"/>
        </w:rPr>
      </w:pPr>
      <w:r w:rsidRPr="00106685">
        <w:rPr>
          <w:rFonts w:ascii="Times New Roman" w:hAnsi="Times New Roman" w:cs="Times New Roman"/>
          <w:color w:val="000000" w:themeColor="text1"/>
          <w:sz w:val="28"/>
          <w:szCs w:val="28"/>
        </w:rPr>
        <w:t>За 202</w:t>
      </w:r>
      <w:r w:rsidR="00844534" w:rsidRPr="00106685">
        <w:rPr>
          <w:rFonts w:ascii="Times New Roman" w:hAnsi="Times New Roman" w:cs="Times New Roman"/>
          <w:color w:val="000000" w:themeColor="text1"/>
          <w:sz w:val="28"/>
          <w:szCs w:val="28"/>
        </w:rPr>
        <w:t>4</w:t>
      </w:r>
      <w:r w:rsidRPr="00106685">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w:t>
      </w:r>
      <w:r w:rsidR="0056569B" w:rsidRPr="00106685">
        <w:rPr>
          <w:rFonts w:ascii="Times New Roman" w:hAnsi="Times New Roman" w:cs="Times New Roman"/>
          <w:color w:val="000000" w:themeColor="text1"/>
          <w:sz w:val="28"/>
          <w:szCs w:val="28"/>
        </w:rPr>
        <w:t xml:space="preserve">кодекса Российской </w:t>
      </w:r>
      <w:r w:rsidR="00106685" w:rsidRPr="00106685">
        <w:rPr>
          <w:rFonts w:ascii="Times New Roman" w:hAnsi="Times New Roman" w:cs="Times New Roman"/>
          <w:color w:val="000000" w:themeColor="text1"/>
          <w:sz w:val="28"/>
          <w:szCs w:val="28"/>
        </w:rPr>
        <w:t>Федерации материала</w:t>
      </w:r>
      <w:r w:rsidRPr="00106685">
        <w:rPr>
          <w:rFonts w:ascii="Times New Roman" w:hAnsi="Times New Roman" w:cs="Times New Roman"/>
          <w:color w:val="000000" w:themeColor="text1"/>
          <w:sz w:val="28"/>
          <w:szCs w:val="28"/>
        </w:rPr>
        <w:t xml:space="preserve"> предварительной проверки по заявлениям и обращениям граждан, </w:t>
      </w:r>
      <w:r w:rsidR="00161A94" w:rsidRPr="00106685">
        <w:rPr>
          <w:rFonts w:ascii="Times New Roman" w:hAnsi="Times New Roman" w:cs="Times New Roman"/>
          <w:color w:val="000000" w:themeColor="text1"/>
          <w:sz w:val="28"/>
          <w:szCs w:val="28"/>
        </w:rPr>
        <w:t>56</w:t>
      </w:r>
      <w:r w:rsidRPr="00106685">
        <w:rPr>
          <w:rFonts w:ascii="Times New Roman" w:hAnsi="Times New Roman" w:cs="Times New Roman"/>
          <w:color w:val="000000" w:themeColor="text1"/>
          <w:sz w:val="28"/>
          <w:szCs w:val="28"/>
        </w:rPr>
        <w:t xml:space="preserve"> материал</w:t>
      </w:r>
      <w:r w:rsidR="00E713CF">
        <w:rPr>
          <w:rFonts w:ascii="Times New Roman" w:hAnsi="Times New Roman" w:cs="Times New Roman"/>
          <w:color w:val="000000" w:themeColor="text1"/>
          <w:sz w:val="28"/>
          <w:szCs w:val="28"/>
        </w:rPr>
        <w:t>ов</w:t>
      </w:r>
      <w:r w:rsidRPr="00106685">
        <w:rPr>
          <w:rFonts w:ascii="Times New Roman" w:hAnsi="Times New Roman" w:cs="Times New Roman"/>
          <w:color w:val="000000" w:themeColor="text1"/>
          <w:sz w:val="28"/>
          <w:szCs w:val="28"/>
        </w:rPr>
        <w:t xml:space="preserve"> дополнительной проверки.</w:t>
      </w:r>
    </w:p>
    <w:p w:rsidR="00844534" w:rsidRPr="00106685" w:rsidRDefault="00E713CF" w:rsidP="00E713CF">
      <w:pPr>
        <w:autoSpaceDE w:val="0"/>
        <w:autoSpaceDN w:val="0"/>
        <w:adjustRightInd w:val="0"/>
        <w:ind w:left="0" w:right="0" w:firstLine="851"/>
        <w:jc w:val="both"/>
        <w:rPr>
          <w:rFonts w:ascii="Times New Roman" w:hAnsi="Times New Roman" w:cs="Times New Roman"/>
          <w:sz w:val="28"/>
          <w:szCs w:val="28"/>
        </w:rPr>
      </w:pPr>
      <w:r>
        <w:rPr>
          <w:rFonts w:ascii="Times New Roman" w:hAnsi="Times New Roman" w:cs="Times New Roman"/>
          <w:sz w:val="28"/>
          <w:szCs w:val="28"/>
        </w:rPr>
        <w:t>З</w:t>
      </w:r>
      <w:r w:rsidR="00650BB2" w:rsidRPr="00106685">
        <w:rPr>
          <w:rFonts w:ascii="Times New Roman" w:hAnsi="Times New Roman" w:cs="Times New Roman"/>
          <w:sz w:val="28"/>
          <w:szCs w:val="28"/>
        </w:rPr>
        <w:t xml:space="preserve">а прошедший период раскрыто </w:t>
      </w:r>
      <w:r w:rsidR="00161A94" w:rsidRPr="00106685">
        <w:rPr>
          <w:rFonts w:ascii="Times New Roman" w:hAnsi="Times New Roman" w:cs="Times New Roman"/>
          <w:sz w:val="28"/>
          <w:szCs w:val="28"/>
        </w:rPr>
        <w:t>1</w:t>
      </w:r>
      <w:r w:rsidR="00D76B59" w:rsidRPr="00106685">
        <w:rPr>
          <w:rFonts w:ascii="Times New Roman" w:hAnsi="Times New Roman" w:cs="Times New Roman"/>
          <w:sz w:val="28"/>
          <w:szCs w:val="28"/>
        </w:rPr>
        <w:t xml:space="preserve"> </w:t>
      </w:r>
      <w:r w:rsidR="00844534" w:rsidRPr="00106685">
        <w:rPr>
          <w:rFonts w:ascii="Times New Roman" w:hAnsi="Times New Roman" w:cs="Times New Roman"/>
          <w:sz w:val="28"/>
          <w:szCs w:val="28"/>
        </w:rPr>
        <w:t xml:space="preserve">преступление. </w:t>
      </w:r>
      <w:r w:rsidR="00650BB2" w:rsidRPr="00106685">
        <w:rPr>
          <w:rFonts w:ascii="Times New Roman" w:hAnsi="Times New Roman" w:cs="Times New Roman"/>
          <w:sz w:val="28"/>
          <w:szCs w:val="28"/>
        </w:rPr>
        <w:t>Так же, в ходе работы за 202</w:t>
      </w:r>
      <w:r w:rsidR="00844534" w:rsidRPr="00106685">
        <w:rPr>
          <w:rFonts w:ascii="Times New Roman" w:hAnsi="Times New Roman" w:cs="Times New Roman"/>
          <w:sz w:val="28"/>
          <w:szCs w:val="28"/>
        </w:rPr>
        <w:t>4</w:t>
      </w:r>
      <w:r w:rsidR="00650BB2" w:rsidRPr="00106685">
        <w:rPr>
          <w:rFonts w:ascii="Times New Roman" w:hAnsi="Times New Roman" w:cs="Times New Roman"/>
          <w:sz w:val="28"/>
          <w:szCs w:val="28"/>
        </w:rPr>
        <w:t xml:space="preserve"> год было составлено </w:t>
      </w:r>
      <w:r w:rsidR="00161A94" w:rsidRPr="00106685">
        <w:rPr>
          <w:rFonts w:ascii="Times New Roman" w:hAnsi="Times New Roman" w:cs="Times New Roman"/>
          <w:sz w:val="28"/>
          <w:szCs w:val="28"/>
        </w:rPr>
        <w:t>45</w:t>
      </w:r>
      <w:r w:rsidR="00650BB2" w:rsidRPr="00106685">
        <w:rPr>
          <w:rFonts w:ascii="Times New Roman" w:hAnsi="Times New Roman" w:cs="Times New Roman"/>
          <w:sz w:val="28"/>
          <w:szCs w:val="28"/>
        </w:rPr>
        <w:t xml:space="preserve"> административных материалов, за совершение </w:t>
      </w:r>
      <w:r w:rsidR="00106685" w:rsidRPr="00106685">
        <w:rPr>
          <w:rFonts w:ascii="Times New Roman" w:hAnsi="Times New Roman" w:cs="Times New Roman"/>
          <w:sz w:val="28"/>
          <w:szCs w:val="28"/>
        </w:rPr>
        <w:t>правонарушений,</w:t>
      </w:r>
      <w:r w:rsidR="00650BB2" w:rsidRPr="00106685">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106685" w:rsidRPr="00106685">
        <w:rPr>
          <w:rFonts w:ascii="Times New Roman" w:hAnsi="Times New Roman" w:cs="Times New Roman"/>
          <w:sz w:val="28"/>
          <w:szCs w:val="28"/>
        </w:rPr>
        <w:t>по-прежнему</w:t>
      </w:r>
      <w:r w:rsidRPr="00106685">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w:t>
      </w:r>
      <w:r w:rsidRPr="00106685">
        <w:rPr>
          <w:rFonts w:ascii="Times New Roman" w:hAnsi="Times New Roman" w:cs="Times New Roman"/>
          <w:sz w:val="28"/>
          <w:szCs w:val="28"/>
        </w:rPr>
        <w:lastRenderedPageBreak/>
        <w:t>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нахождения подростков на улице после 22 и 23 часов.</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Многие жители не серьезно относятся к собственной безопасности, это и</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lastRenderedPageBreak/>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E713CF">
        <w:rPr>
          <w:rFonts w:ascii="Times New Roman" w:hAnsi="Times New Roman" w:cs="Times New Roman"/>
          <w:sz w:val="28"/>
          <w:szCs w:val="28"/>
        </w:rPr>
        <w:t xml:space="preserve"> </w:t>
      </w:r>
      <w:r w:rsidRPr="00106685">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w:t>
      </w:r>
      <w:r w:rsidRPr="00106685">
        <w:rPr>
          <w:rFonts w:ascii="Times New Roman" w:hAnsi="Times New Roman" w:cs="Times New Roman"/>
          <w:sz w:val="28"/>
          <w:szCs w:val="28"/>
        </w:rPr>
        <w:lastRenderedPageBreak/>
        <w:t xml:space="preserve">для получения помощи, позвонив в дежурную часть </w:t>
      </w:r>
      <w:r w:rsidR="00844534" w:rsidRPr="00106685">
        <w:rPr>
          <w:rFonts w:ascii="Times New Roman" w:hAnsi="Times New Roman" w:cs="Times New Roman"/>
          <w:sz w:val="28"/>
          <w:szCs w:val="28"/>
        </w:rPr>
        <w:t>Отдела МВД России «</w:t>
      </w:r>
      <w:proofErr w:type="spellStart"/>
      <w:r w:rsidR="00844534" w:rsidRPr="00106685">
        <w:rPr>
          <w:rFonts w:ascii="Times New Roman" w:hAnsi="Times New Roman" w:cs="Times New Roman"/>
          <w:sz w:val="28"/>
          <w:szCs w:val="28"/>
        </w:rPr>
        <w:t>Нефтекумский</w:t>
      </w:r>
      <w:proofErr w:type="spellEnd"/>
      <w:r w:rsidR="00844534" w:rsidRPr="00106685">
        <w:rPr>
          <w:rFonts w:ascii="Times New Roman" w:hAnsi="Times New Roman" w:cs="Times New Roman"/>
          <w:sz w:val="28"/>
          <w:szCs w:val="28"/>
        </w:rPr>
        <w:t>».</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жилое помещение могут проникнуть посторонние (не всегда желанные) люди. </w:t>
      </w:r>
      <w:r w:rsidR="00106685" w:rsidRPr="00106685">
        <w:rPr>
          <w:rFonts w:ascii="Times New Roman" w:hAnsi="Times New Roman" w:cs="Times New Roman"/>
          <w:sz w:val="28"/>
          <w:szCs w:val="28"/>
        </w:rPr>
        <w:t>В частности,</w:t>
      </w:r>
      <w:r w:rsidRPr="00106685">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В последующем </w:t>
      </w:r>
      <w:r w:rsidR="00844534" w:rsidRPr="00106685">
        <w:rPr>
          <w:rFonts w:ascii="Times New Roman" w:hAnsi="Times New Roman" w:cs="Times New Roman"/>
          <w:sz w:val="28"/>
          <w:szCs w:val="28"/>
        </w:rPr>
        <w:t>планируется про</w:t>
      </w:r>
      <w:r w:rsidRPr="00106685">
        <w:rPr>
          <w:rFonts w:ascii="Times New Roman" w:hAnsi="Times New Roman" w:cs="Times New Roman"/>
          <w:sz w:val="28"/>
          <w:szCs w:val="28"/>
        </w:rPr>
        <w:t>в</w:t>
      </w:r>
      <w:r w:rsidR="00844534" w:rsidRPr="00106685">
        <w:rPr>
          <w:rFonts w:ascii="Times New Roman" w:hAnsi="Times New Roman" w:cs="Times New Roman"/>
          <w:sz w:val="28"/>
          <w:szCs w:val="28"/>
        </w:rPr>
        <w:t>е</w:t>
      </w:r>
      <w:r w:rsidRPr="00106685">
        <w:rPr>
          <w:rFonts w:ascii="Times New Roman" w:hAnsi="Times New Roman" w:cs="Times New Roman"/>
          <w:sz w:val="28"/>
          <w:szCs w:val="28"/>
        </w:rPr>
        <w:t>д</w:t>
      </w:r>
      <w:r w:rsidR="00844534" w:rsidRPr="00106685">
        <w:rPr>
          <w:rFonts w:ascii="Times New Roman" w:hAnsi="Times New Roman" w:cs="Times New Roman"/>
          <w:sz w:val="28"/>
          <w:szCs w:val="28"/>
        </w:rPr>
        <w:t>ение</w:t>
      </w:r>
      <w:r w:rsidRPr="00106685">
        <w:rPr>
          <w:rFonts w:ascii="Times New Roman" w:hAnsi="Times New Roman" w:cs="Times New Roman"/>
          <w:sz w:val="28"/>
          <w:szCs w:val="28"/>
        </w:rPr>
        <w:t xml:space="preserve"> следующ</w:t>
      </w:r>
      <w:r w:rsidR="00844534" w:rsidRPr="00106685">
        <w:rPr>
          <w:rFonts w:ascii="Times New Roman" w:hAnsi="Times New Roman" w:cs="Times New Roman"/>
          <w:sz w:val="28"/>
          <w:szCs w:val="28"/>
        </w:rPr>
        <w:t>ей</w:t>
      </w:r>
      <w:r w:rsidRPr="00106685">
        <w:rPr>
          <w:rFonts w:ascii="Times New Roman" w:hAnsi="Times New Roman" w:cs="Times New Roman"/>
          <w:sz w:val="28"/>
          <w:szCs w:val="28"/>
        </w:rPr>
        <w:t xml:space="preserve"> работ</w:t>
      </w:r>
      <w:r w:rsidR="00844534" w:rsidRPr="00106685">
        <w:rPr>
          <w:rFonts w:ascii="Times New Roman" w:hAnsi="Times New Roman" w:cs="Times New Roman"/>
          <w:sz w:val="28"/>
          <w:szCs w:val="28"/>
        </w:rPr>
        <w:t>ы:</w:t>
      </w:r>
      <w:r w:rsidRPr="00106685">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 xml:space="preserve">Российской Федерации </w:t>
      </w:r>
      <w:r w:rsidR="00844534" w:rsidRPr="00106685">
        <w:rPr>
          <w:rFonts w:ascii="Times New Roman" w:hAnsi="Times New Roman" w:cs="Times New Roman"/>
          <w:sz w:val="28"/>
          <w:szCs w:val="28"/>
        </w:rPr>
        <w:t>«</w:t>
      </w:r>
      <w:proofErr w:type="spellStart"/>
      <w:r w:rsidR="00844534" w:rsidRPr="00106685">
        <w:rPr>
          <w:rFonts w:ascii="Times New Roman" w:hAnsi="Times New Roman" w:cs="Times New Roman"/>
          <w:sz w:val="28"/>
          <w:szCs w:val="28"/>
        </w:rPr>
        <w:t>Нефтекумский</w:t>
      </w:r>
      <w:proofErr w:type="spellEnd"/>
      <w:r w:rsidR="00844534" w:rsidRPr="00106685">
        <w:rPr>
          <w:rFonts w:ascii="Times New Roman" w:hAnsi="Times New Roman" w:cs="Times New Roman"/>
          <w:sz w:val="28"/>
          <w:szCs w:val="28"/>
        </w:rPr>
        <w:t>»</w:t>
      </w:r>
      <w:r w:rsidRPr="00106685">
        <w:rPr>
          <w:rFonts w:ascii="Times New Roman" w:hAnsi="Times New Roman" w:cs="Times New Roman"/>
          <w:sz w:val="28"/>
          <w:szCs w:val="28"/>
        </w:rPr>
        <w:t>, запланировать проведение рейдов по местам массового скопления граждан.</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106685">
        <w:rPr>
          <w:rFonts w:ascii="Times New Roman" w:hAnsi="Times New Roman" w:cs="Times New Roman"/>
          <w:sz w:val="28"/>
          <w:szCs w:val="28"/>
        </w:rPr>
        <w:t>:</w:t>
      </w:r>
      <w:r w:rsidRPr="00106685">
        <w:rPr>
          <w:rFonts w:ascii="Times New Roman" w:hAnsi="Times New Roman" w:cs="Times New Roman"/>
          <w:sz w:val="28"/>
          <w:szCs w:val="28"/>
        </w:rPr>
        <w:t xml:space="preserve"> </w:t>
      </w:r>
      <w:r w:rsidR="00844534" w:rsidRPr="00106685">
        <w:rPr>
          <w:rFonts w:ascii="Times New Roman" w:hAnsi="Times New Roman" w:cs="Times New Roman"/>
          <w:sz w:val="28"/>
          <w:szCs w:val="28"/>
        </w:rPr>
        <w:t xml:space="preserve">Ставропольский край, </w:t>
      </w:r>
      <w:proofErr w:type="spellStart"/>
      <w:r w:rsidR="00D76B59" w:rsidRPr="00106685">
        <w:rPr>
          <w:rFonts w:ascii="Times New Roman" w:hAnsi="Times New Roman" w:cs="Times New Roman"/>
          <w:sz w:val="28"/>
          <w:szCs w:val="28"/>
        </w:rPr>
        <w:t>Нефтекумский</w:t>
      </w:r>
      <w:proofErr w:type="spellEnd"/>
      <w:r w:rsidR="00D76B59" w:rsidRPr="00106685">
        <w:rPr>
          <w:rFonts w:ascii="Times New Roman" w:hAnsi="Times New Roman" w:cs="Times New Roman"/>
          <w:sz w:val="28"/>
          <w:szCs w:val="28"/>
        </w:rPr>
        <w:t xml:space="preserve"> МО, </w:t>
      </w:r>
      <w:r w:rsidR="00161A94" w:rsidRPr="00106685">
        <w:rPr>
          <w:rFonts w:ascii="Times New Roman" w:hAnsi="Times New Roman" w:cs="Times New Roman"/>
          <w:sz w:val="28"/>
          <w:szCs w:val="28"/>
        </w:rPr>
        <w:t xml:space="preserve">п. </w:t>
      </w:r>
      <w:proofErr w:type="spellStart"/>
      <w:r w:rsidR="00161A94" w:rsidRPr="00106685">
        <w:rPr>
          <w:rFonts w:ascii="Times New Roman" w:hAnsi="Times New Roman" w:cs="Times New Roman"/>
          <w:sz w:val="28"/>
          <w:szCs w:val="28"/>
        </w:rPr>
        <w:t>Зункарь</w:t>
      </w:r>
      <w:proofErr w:type="spellEnd"/>
      <w:r w:rsidR="00D76B59" w:rsidRPr="00106685">
        <w:rPr>
          <w:rFonts w:ascii="Times New Roman" w:hAnsi="Times New Roman" w:cs="Times New Roman"/>
          <w:sz w:val="28"/>
          <w:szCs w:val="28"/>
        </w:rPr>
        <w:t xml:space="preserve">, ул. </w:t>
      </w:r>
      <w:r w:rsidR="00161A94" w:rsidRPr="00106685">
        <w:rPr>
          <w:rFonts w:ascii="Times New Roman" w:hAnsi="Times New Roman" w:cs="Times New Roman"/>
          <w:sz w:val="28"/>
          <w:szCs w:val="28"/>
        </w:rPr>
        <w:t>Молодежная</w:t>
      </w:r>
      <w:r w:rsidR="00D76B59" w:rsidRPr="00106685">
        <w:rPr>
          <w:rFonts w:ascii="Times New Roman" w:hAnsi="Times New Roman" w:cs="Times New Roman"/>
          <w:sz w:val="28"/>
          <w:szCs w:val="28"/>
        </w:rPr>
        <w:t>, д.</w:t>
      </w:r>
      <w:r w:rsidR="00161A94" w:rsidRPr="00106685">
        <w:rPr>
          <w:rFonts w:ascii="Times New Roman" w:hAnsi="Times New Roman" w:cs="Times New Roman"/>
          <w:sz w:val="28"/>
          <w:szCs w:val="28"/>
        </w:rPr>
        <w:t>4</w:t>
      </w:r>
      <w:r w:rsidR="00D76B59" w:rsidRPr="00106685">
        <w:rPr>
          <w:rFonts w:ascii="Times New Roman" w:hAnsi="Times New Roman" w:cs="Times New Roman"/>
          <w:sz w:val="28"/>
          <w:szCs w:val="28"/>
        </w:rPr>
        <w:t>.</w:t>
      </w:r>
    </w:p>
    <w:p w:rsidR="00844534"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106685">
        <w:rPr>
          <w:rFonts w:ascii="Times New Roman" w:hAnsi="Times New Roman" w:cs="Times New Roman"/>
          <w:sz w:val="28"/>
          <w:szCs w:val="28"/>
        </w:rPr>
        <w:t>«</w:t>
      </w:r>
      <w:proofErr w:type="spellStart"/>
      <w:r w:rsidR="00844534" w:rsidRPr="00106685">
        <w:rPr>
          <w:rFonts w:ascii="Times New Roman" w:hAnsi="Times New Roman" w:cs="Times New Roman"/>
          <w:sz w:val="28"/>
          <w:szCs w:val="28"/>
        </w:rPr>
        <w:t>Нефтекумский</w:t>
      </w:r>
      <w:proofErr w:type="spellEnd"/>
      <w:r w:rsidR="00844534" w:rsidRPr="00106685">
        <w:rPr>
          <w:rFonts w:ascii="Times New Roman" w:hAnsi="Times New Roman" w:cs="Times New Roman"/>
          <w:sz w:val="28"/>
          <w:szCs w:val="28"/>
        </w:rPr>
        <w:t>»</w:t>
      </w:r>
      <w:r w:rsidRPr="00106685">
        <w:rPr>
          <w:rFonts w:ascii="Times New Roman" w:hAnsi="Times New Roman" w:cs="Times New Roman"/>
          <w:sz w:val="28"/>
          <w:szCs w:val="28"/>
        </w:rPr>
        <w:t xml:space="preserve"> (</w:t>
      </w:r>
      <w:r w:rsidR="00844534" w:rsidRPr="00106685">
        <w:rPr>
          <w:rFonts w:ascii="Times New Roman" w:hAnsi="Times New Roman" w:cs="Times New Roman"/>
          <w:sz w:val="28"/>
          <w:szCs w:val="28"/>
        </w:rPr>
        <w:t>4-40-02</w:t>
      </w:r>
      <w:r w:rsidRPr="00106685">
        <w:rPr>
          <w:rFonts w:ascii="Times New Roman" w:hAnsi="Times New Roman" w:cs="Times New Roman"/>
          <w:sz w:val="28"/>
          <w:szCs w:val="28"/>
        </w:rPr>
        <w:t xml:space="preserve">). </w:t>
      </w:r>
    </w:p>
    <w:p w:rsidR="00650BB2" w:rsidRPr="00106685" w:rsidRDefault="00650BB2" w:rsidP="00E713CF">
      <w:pPr>
        <w:autoSpaceDE w:val="0"/>
        <w:autoSpaceDN w:val="0"/>
        <w:adjustRightInd w:val="0"/>
        <w:ind w:left="0" w:right="0" w:firstLine="851"/>
        <w:jc w:val="both"/>
        <w:rPr>
          <w:rFonts w:ascii="Times New Roman" w:hAnsi="Times New Roman" w:cs="Times New Roman"/>
          <w:sz w:val="28"/>
          <w:szCs w:val="28"/>
        </w:rPr>
      </w:pPr>
      <w:r w:rsidRPr="00106685">
        <w:rPr>
          <w:rFonts w:ascii="Times New Roman" w:hAnsi="Times New Roman" w:cs="Times New Roman"/>
          <w:sz w:val="28"/>
          <w:szCs w:val="28"/>
        </w:rPr>
        <w:t xml:space="preserve">В завершение своего выступления хотел бы пригласить всех желающих на службу в подразделение участковых уполномоченных полиции, по всем </w:t>
      </w:r>
      <w:r w:rsidRPr="00106685">
        <w:rPr>
          <w:rFonts w:ascii="Times New Roman" w:hAnsi="Times New Roman" w:cs="Times New Roman"/>
          <w:sz w:val="28"/>
          <w:szCs w:val="28"/>
        </w:rPr>
        <w:lastRenderedPageBreak/>
        <w:t xml:space="preserve">имеющимся вопросам можно обратиться ко мне лично по </w:t>
      </w:r>
      <w:r w:rsidR="00D76B59" w:rsidRPr="00106685">
        <w:rPr>
          <w:rFonts w:ascii="Times New Roman" w:hAnsi="Times New Roman" w:cs="Times New Roman"/>
          <w:sz w:val="28"/>
          <w:szCs w:val="28"/>
        </w:rPr>
        <w:t>телефону 8-999-496</w:t>
      </w:r>
      <w:r w:rsidR="00844534" w:rsidRPr="00106685">
        <w:rPr>
          <w:rFonts w:ascii="Times New Roman" w:hAnsi="Times New Roman" w:cs="Times New Roman"/>
          <w:sz w:val="28"/>
          <w:szCs w:val="28"/>
        </w:rPr>
        <w:t>-</w:t>
      </w:r>
      <w:r w:rsidR="00161A94" w:rsidRPr="00106685">
        <w:rPr>
          <w:rFonts w:ascii="Times New Roman" w:hAnsi="Times New Roman" w:cs="Times New Roman"/>
          <w:sz w:val="28"/>
          <w:szCs w:val="28"/>
        </w:rPr>
        <w:t>15-72</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или в отдел кадров</w:t>
      </w:r>
      <w:r w:rsidR="00844534" w:rsidRPr="00106685">
        <w:rPr>
          <w:rFonts w:ascii="Times New Roman" w:hAnsi="Times New Roman" w:cs="Times New Roman"/>
          <w:sz w:val="28"/>
          <w:szCs w:val="28"/>
        </w:rPr>
        <w:t xml:space="preserve"> </w:t>
      </w:r>
      <w:r w:rsidRPr="00106685">
        <w:rPr>
          <w:rFonts w:ascii="Times New Roman" w:hAnsi="Times New Roman" w:cs="Times New Roman"/>
          <w:sz w:val="28"/>
          <w:szCs w:val="28"/>
        </w:rPr>
        <w:t>О</w:t>
      </w:r>
      <w:r w:rsidR="00844534" w:rsidRPr="00106685">
        <w:rPr>
          <w:rFonts w:ascii="Times New Roman" w:hAnsi="Times New Roman" w:cs="Times New Roman"/>
          <w:sz w:val="28"/>
          <w:szCs w:val="28"/>
        </w:rPr>
        <w:t xml:space="preserve">тдела </w:t>
      </w:r>
      <w:r w:rsidRPr="00106685">
        <w:rPr>
          <w:rFonts w:ascii="Times New Roman" w:hAnsi="Times New Roman" w:cs="Times New Roman"/>
          <w:sz w:val="28"/>
          <w:szCs w:val="28"/>
        </w:rPr>
        <w:t>МВД России</w:t>
      </w:r>
      <w:r w:rsidR="00844534" w:rsidRPr="00106685">
        <w:rPr>
          <w:rFonts w:ascii="Times New Roman" w:hAnsi="Times New Roman" w:cs="Times New Roman"/>
          <w:sz w:val="28"/>
          <w:szCs w:val="28"/>
        </w:rPr>
        <w:t xml:space="preserve"> «</w:t>
      </w:r>
      <w:proofErr w:type="spellStart"/>
      <w:r w:rsidR="00844534" w:rsidRPr="00106685">
        <w:rPr>
          <w:rFonts w:ascii="Times New Roman" w:hAnsi="Times New Roman" w:cs="Times New Roman"/>
          <w:sz w:val="28"/>
          <w:szCs w:val="28"/>
        </w:rPr>
        <w:t>Нефтекумский</w:t>
      </w:r>
      <w:proofErr w:type="spellEnd"/>
      <w:r w:rsidR="00844534" w:rsidRPr="00106685">
        <w:rPr>
          <w:rFonts w:ascii="Times New Roman" w:hAnsi="Times New Roman" w:cs="Times New Roman"/>
          <w:sz w:val="28"/>
          <w:szCs w:val="28"/>
        </w:rPr>
        <w:t>».</w:t>
      </w:r>
    </w:p>
    <w:p w:rsidR="00844534" w:rsidRDefault="00844534" w:rsidP="00E713CF">
      <w:pPr>
        <w:autoSpaceDE w:val="0"/>
        <w:autoSpaceDN w:val="0"/>
        <w:adjustRightInd w:val="0"/>
        <w:ind w:left="0" w:right="0" w:firstLine="851"/>
        <w:jc w:val="both"/>
        <w:rPr>
          <w:rFonts w:ascii="Times New Roman" w:hAnsi="Times New Roman" w:cs="Times New Roman"/>
          <w:sz w:val="28"/>
          <w:szCs w:val="28"/>
        </w:rPr>
      </w:pPr>
    </w:p>
    <w:p w:rsidR="00E713CF" w:rsidRDefault="00E713CF" w:rsidP="00E713CF">
      <w:pPr>
        <w:autoSpaceDE w:val="0"/>
        <w:autoSpaceDN w:val="0"/>
        <w:adjustRightInd w:val="0"/>
        <w:ind w:left="0" w:right="0" w:firstLine="851"/>
        <w:jc w:val="both"/>
        <w:rPr>
          <w:rFonts w:ascii="Times New Roman" w:hAnsi="Times New Roman" w:cs="Times New Roman"/>
          <w:sz w:val="28"/>
          <w:szCs w:val="28"/>
        </w:rPr>
      </w:pPr>
      <w:bookmarkStart w:id="0" w:name="_GoBack"/>
      <w:bookmarkEnd w:id="0"/>
    </w:p>
    <w:p w:rsidR="00E713CF" w:rsidRPr="00E713CF" w:rsidRDefault="00E713CF" w:rsidP="00E713CF">
      <w:pPr>
        <w:overflowPunct w:val="0"/>
        <w:autoSpaceDE w:val="0"/>
        <w:autoSpaceDN w:val="0"/>
        <w:adjustRightInd w:val="0"/>
        <w:ind w:left="0" w:right="0"/>
        <w:textAlignment w:val="baseline"/>
        <w:rPr>
          <w:rFonts w:ascii="Times New Roman" w:eastAsia="Times New Roman" w:hAnsi="Times New Roman" w:cs="Times New Roman"/>
          <w:sz w:val="28"/>
          <w:szCs w:val="28"/>
          <w:lang w:eastAsia="ru-RU"/>
        </w:rPr>
      </w:pPr>
      <w:r w:rsidRPr="00E713CF">
        <w:rPr>
          <w:rFonts w:ascii="Times New Roman" w:eastAsia="Times New Roman" w:hAnsi="Times New Roman" w:cs="Times New Roman"/>
          <w:sz w:val="28"/>
          <w:szCs w:val="28"/>
          <w:lang w:eastAsia="ru-RU"/>
        </w:rPr>
        <w:t xml:space="preserve">УУП группы УУП и ПДН </w:t>
      </w:r>
      <w:r w:rsidRPr="00E713CF">
        <w:rPr>
          <w:rFonts w:ascii="Times New Roman" w:eastAsia="Times New Roman" w:hAnsi="Times New Roman" w:cs="Times New Roman"/>
          <w:color w:val="000000"/>
          <w:sz w:val="28"/>
          <w:szCs w:val="28"/>
          <w:lang w:eastAsia="ru-RU"/>
        </w:rPr>
        <w:t xml:space="preserve">ОП (дислокация с. Ачикулак) </w:t>
      </w:r>
      <w:r w:rsidRPr="00E713CF">
        <w:rPr>
          <w:rFonts w:ascii="Times New Roman" w:eastAsia="Times New Roman" w:hAnsi="Times New Roman" w:cs="Times New Roman"/>
          <w:sz w:val="28"/>
          <w:szCs w:val="28"/>
          <w:lang w:eastAsia="ru-RU"/>
        </w:rPr>
        <w:t>«</w:t>
      </w:r>
      <w:proofErr w:type="spellStart"/>
      <w:r w:rsidRPr="00E713CF">
        <w:rPr>
          <w:rFonts w:ascii="Times New Roman" w:eastAsia="Times New Roman" w:hAnsi="Times New Roman" w:cs="Times New Roman"/>
          <w:sz w:val="28"/>
          <w:szCs w:val="28"/>
          <w:lang w:eastAsia="ru-RU"/>
        </w:rPr>
        <w:t>Нефтекумский</w:t>
      </w:r>
      <w:proofErr w:type="spellEnd"/>
      <w:r w:rsidRPr="00E713CF">
        <w:rPr>
          <w:rFonts w:ascii="Times New Roman" w:eastAsia="Times New Roman" w:hAnsi="Times New Roman" w:cs="Times New Roman"/>
          <w:sz w:val="28"/>
          <w:szCs w:val="28"/>
          <w:lang w:eastAsia="ru-RU"/>
        </w:rPr>
        <w:t>»</w:t>
      </w:r>
    </w:p>
    <w:p w:rsidR="00E713CF" w:rsidRPr="00E713CF" w:rsidRDefault="00E713CF" w:rsidP="00E713CF">
      <w:pPr>
        <w:overflowPunct w:val="0"/>
        <w:autoSpaceDE w:val="0"/>
        <w:autoSpaceDN w:val="0"/>
        <w:adjustRightInd w:val="0"/>
        <w:ind w:left="0" w:right="0"/>
        <w:textAlignment w:val="baseline"/>
        <w:rPr>
          <w:rFonts w:ascii="Times New Roman" w:eastAsia="Times New Roman" w:hAnsi="Times New Roman" w:cs="Times New Roman"/>
          <w:sz w:val="28"/>
          <w:szCs w:val="28"/>
          <w:lang w:eastAsia="ru-RU"/>
        </w:rPr>
      </w:pPr>
      <w:r w:rsidRPr="00E713CF">
        <w:rPr>
          <w:rFonts w:ascii="Times New Roman" w:eastAsia="Times New Roman" w:hAnsi="Times New Roman" w:cs="Times New Roman"/>
          <w:sz w:val="28"/>
          <w:szCs w:val="28"/>
          <w:lang w:eastAsia="ru-RU"/>
        </w:rPr>
        <w:t>младший лейтенант полиции                                                                Р.З. Арсланов</w:t>
      </w:r>
    </w:p>
    <w:p w:rsidR="00E713CF" w:rsidRPr="00106685" w:rsidRDefault="00E713CF" w:rsidP="00E713CF">
      <w:pPr>
        <w:autoSpaceDE w:val="0"/>
        <w:autoSpaceDN w:val="0"/>
        <w:adjustRightInd w:val="0"/>
        <w:ind w:left="0" w:right="0"/>
        <w:jc w:val="both"/>
        <w:rPr>
          <w:rFonts w:ascii="Times New Roman" w:hAnsi="Times New Roman" w:cs="Times New Roman"/>
          <w:sz w:val="28"/>
          <w:szCs w:val="28"/>
        </w:rPr>
      </w:pPr>
    </w:p>
    <w:sectPr w:rsidR="00E713CF" w:rsidRPr="00106685" w:rsidSect="00E713C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D22E6"/>
    <w:rsid w:val="00106685"/>
    <w:rsid w:val="00114293"/>
    <w:rsid w:val="001419D3"/>
    <w:rsid w:val="00161A94"/>
    <w:rsid w:val="001E6CDE"/>
    <w:rsid w:val="00225F59"/>
    <w:rsid w:val="002D0B88"/>
    <w:rsid w:val="003113AA"/>
    <w:rsid w:val="0056569B"/>
    <w:rsid w:val="005A402A"/>
    <w:rsid w:val="005C32FE"/>
    <w:rsid w:val="00650BB2"/>
    <w:rsid w:val="00657BCF"/>
    <w:rsid w:val="00697A4A"/>
    <w:rsid w:val="006C17A5"/>
    <w:rsid w:val="00710F78"/>
    <w:rsid w:val="007A0115"/>
    <w:rsid w:val="00840028"/>
    <w:rsid w:val="0084035A"/>
    <w:rsid w:val="00844534"/>
    <w:rsid w:val="00BE49B9"/>
    <w:rsid w:val="00BE5928"/>
    <w:rsid w:val="00D26347"/>
    <w:rsid w:val="00D32944"/>
    <w:rsid w:val="00D73985"/>
    <w:rsid w:val="00D76B59"/>
    <w:rsid w:val="00DD524A"/>
    <w:rsid w:val="00E1011A"/>
    <w:rsid w:val="00E713CF"/>
    <w:rsid w:val="00EA6A83"/>
    <w:rsid w:val="00EB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DB4F9-9EE6-438D-853F-BC2EFF2F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DEC9-162E-4B7B-8390-B9FCD621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4</cp:revision>
  <dcterms:created xsi:type="dcterms:W3CDTF">2024-12-27T06:42:00Z</dcterms:created>
  <dcterms:modified xsi:type="dcterms:W3CDTF">2025-01-14T12:59:00Z</dcterms:modified>
</cp:coreProperties>
</file>